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49268" w14:textId="77777777" w:rsidR="003358A4" w:rsidRDefault="003358A4" w:rsidP="003358A4">
      <w:pPr>
        <w:pStyle w:val="Title"/>
        <w:rPr>
          <w:b/>
          <w:bCs/>
          <w:sz w:val="96"/>
          <w:szCs w:val="96"/>
        </w:rPr>
      </w:pPr>
      <w:r>
        <w:rPr>
          <w:noProof/>
        </w:rPr>
        <w:drawing>
          <wp:anchor distT="0" distB="0" distL="114300" distR="114300" simplePos="0" relativeHeight="251657216" behindDoc="1" locked="0" layoutInCell="1" allowOverlap="1" wp14:anchorId="135FA03A" wp14:editId="76EDB37C">
            <wp:simplePos x="0" y="0"/>
            <wp:positionH relativeFrom="column">
              <wp:posOffset>-1158240</wp:posOffset>
            </wp:positionH>
            <wp:positionV relativeFrom="paragraph">
              <wp:posOffset>-1234440</wp:posOffset>
            </wp:positionV>
            <wp:extent cx="7924800" cy="10566400"/>
            <wp:effectExtent l="0" t="0" r="0" b="6350"/>
            <wp:wrapNone/>
            <wp:docPr id="137185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8938" name="Picture 1371858938"/>
                    <pic:cNvPicPr/>
                  </pic:nvPicPr>
                  <pic:blipFill>
                    <a:blip r:embed="rId8">
                      <a:lum bright="70000" contrast="-70000"/>
                    </a:blip>
                    <a:stretch>
                      <a:fillRect/>
                    </a:stretch>
                  </pic:blipFill>
                  <pic:spPr>
                    <a:xfrm>
                      <a:off x="0" y="0"/>
                      <a:ext cx="7924800" cy="10566400"/>
                    </a:xfrm>
                    <a:prstGeom prst="rect">
                      <a:avLst/>
                    </a:prstGeom>
                  </pic:spPr>
                </pic:pic>
              </a:graphicData>
            </a:graphic>
            <wp14:sizeRelH relativeFrom="margin">
              <wp14:pctWidth>0</wp14:pctWidth>
            </wp14:sizeRelH>
            <wp14:sizeRelV relativeFrom="margin">
              <wp14:pctHeight>0</wp14:pctHeight>
            </wp14:sizeRelV>
          </wp:anchor>
        </w:drawing>
      </w:r>
      <w:r w:rsidR="00000000" w:rsidRPr="003358A4">
        <w:rPr>
          <w:b/>
          <w:bCs/>
          <w:sz w:val="96"/>
          <w:szCs w:val="96"/>
        </w:rPr>
        <w:t>Project Name: [Insert Project Name]</w:t>
      </w:r>
    </w:p>
    <w:p w14:paraId="7F74F2BF" w14:textId="7D8E80EA" w:rsidR="003358A4" w:rsidRDefault="003358A4" w:rsidP="003358A4">
      <w:pPr>
        <w:pStyle w:val="Title"/>
      </w:pPr>
      <w:r w:rsidRPr="003358A4">
        <w:t xml:space="preserve"> </w:t>
      </w:r>
    </w:p>
    <w:p w14:paraId="532AE659" w14:textId="61EDEB9E" w:rsidR="00706792" w:rsidRPr="003358A4" w:rsidRDefault="003358A4" w:rsidP="003358A4">
      <w:pPr>
        <w:pStyle w:val="Title"/>
        <w:rPr>
          <w:b/>
          <w:bCs/>
          <w:sz w:val="96"/>
          <w:szCs w:val="96"/>
        </w:rPr>
      </w:pPr>
      <w:r>
        <w:t>Traffic Impact Assessment Report</w:t>
      </w:r>
    </w:p>
    <w:p w14:paraId="3CC2EC65" w14:textId="77777777" w:rsidR="003358A4" w:rsidRDefault="003358A4">
      <w:pPr>
        <w:rPr>
          <w:b/>
          <w:bCs/>
          <w:sz w:val="36"/>
          <w:szCs w:val="36"/>
        </w:rPr>
      </w:pPr>
    </w:p>
    <w:p w14:paraId="2FD3CCA2" w14:textId="67A1944B" w:rsidR="00706792" w:rsidRPr="003358A4" w:rsidRDefault="00000000">
      <w:pPr>
        <w:rPr>
          <w:b/>
          <w:bCs/>
          <w:sz w:val="36"/>
          <w:szCs w:val="36"/>
        </w:rPr>
      </w:pPr>
      <w:r w:rsidRPr="003358A4">
        <w:rPr>
          <w:b/>
          <w:bCs/>
          <w:sz w:val="36"/>
          <w:szCs w:val="36"/>
        </w:rPr>
        <w:t>Location: [Insert Project Location]</w:t>
      </w:r>
    </w:p>
    <w:p w14:paraId="6B5E36B2" w14:textId="77777777" w:rsidR="00706792" w:rsidRPr="003358A4" w:rsidRDefault="00000000">
      <w:pPr>
        <w:rPr>
          <w:b/>
          <w:bCs/>
          <w:sz w:val="36"/>
          <w:szCs w:val="36"/>
        </w:rPr>
      </w:pPr>
      <w:r w:rsidRPr="003358A4">
        <w:rPr>
          <w:b/>
          <w:bCs/>
          <w:sz w:val="36"/>
          <w:szCs w:val="36"/>
        </w:rPr>
        <w:t>Client: [Insert Client Name]</w:t>
      </w:r>
    </w:p>
    <w:p w14:paraId="4B855BE4" w14:textId="77777777" w:rsidR="003358A4" w:rsidRDefault="003358A4">
      <w:pPr>
        <w:rPr>
          <w:b/>
          <w:bCs/>
          <w:sz w:val="36"/>
          <w:szCs w:val="36"/>
        </w:rPr>
      </w:pPr>
    </w:p>
    <w:p w14:paraId="18652E52" w14:textId="071FE03E" w:rsidR="00706792" w:rsidRPr="003358A4" w:rsidRDefault="00000000">
      <w:pPr>
        <w:rPr>
          <w:b/>
          <w:bCs/>
          <w:sz w:val="36"/>
          <w:szCs w:val="36"/>
        </w:rPr>
      </w:pPr>
      <w:r w:rsidRPr="003358A4">
        <w:rPr>
          <w:b/>
          <w:bCs/>
          <w:sz w:val="36"/>
          <w:szCs w:val="36"/>
        </w:rPr>
        <w:t>Prepared by: [Insert Consultant Name</w:t>
      </w:r>
      <w:r w:rsidR="003358A4">
        <w:rPr>
          <w:b/>
          <w:bCs/>
          <w:sz w:val="36"/>
          <w:szCs w:val="36"/>
        </w:rPr>
        <w:t>/Logo</w:t>
      </w:r>
      <w:r w:rsidRPr="003358A4">
        <w:rPr>
          <w:b/>
          <w:bCs/>
          <w:sz w:val="36"/>
          <w:szCs w:val="36"/>
        </w:rPr>
        <w:t>]</w:t>
      </w:r>
    </w:p>
    <w:p w14:paraId="1A715BE6" w14:textId="77777777" w:rsidR="003358A4" w:rsidRDefault="003358A4">
      <w:pPr>
        <w:rPr>
          <w:b/>
          <w:bCs/>
          <w:sz w:val="32"/>
          <w:szCs w:val="32"/>
        </w:rPr>
      </w:pPr>
    </w:p>
    <w:p w14:paraId="7CAEC9BD" w14:textId="562311DE" w:rsidR="00533C8A" w:rsidRPr="003358A4" w:rsidRDefault="00000000">
      <w:pPr>
        <w:rPr>
          <w:b/>
          <w:bCs/>
          <w:sz w:val="32"/>
          <w:szCs w:val="32"/>
        </w:rPr>
      </w:pPr>
      <w:r w:rsidRPr="003358A4">
        <w:rPr>
          <w:b/>
          <w:bCs/>
          <w:sz w:val="32"/>
          <w:szCs w:val="32"/>
        </w:rPr>
        <w:t>Date: [Insert Date]</w:t>
      </w:r>
    </w:p>
    <w:p w14:paraId="13417322" w14:textId="0D482D0D" w:rsidR="00533C8A" w:rsidRDefault="00533C8A">
      <w:r>
        <w:br w:type="page"/>
      </w:r>
    </w:p>
    <w:p w14:paraId="08254087" w14:textId="77777777" w:rsidR="00533C8A" w:rsidRPr="00533C8A" w:rsidRDefault="00533C8A" w:rsidP="00533C8A">
      <w:r w:rsidRPr="00533C8A">
        <w:rPr>
          <w:b/>
          <w:bCs/>
        </w:rPr>
        <w:lastRenderedPageBreak/>
        <w:t>[Date]</w:t>
      </w:r>
      <w:r w:rsidRPr="00533C8A">
        <w:br/>
      </w:r>
      <w:r w:rsidRPr="00533C8A">
        <w:rPr>
          <w:b/>
          <w:bCs/>
        </w:rPr>
        <w:t>[Project/File Number]</w:t>
      </w:r>
    </w:p>
    <w:p w14:paraId="182926A8" w14:textId="77777777" w:rsidR="00533C8A" w:rsidRPr="00533C8A" w:rsidRDefault="00533C8A" w:rsidP="00533C8A">
      <w:r w:rsidRPr="00533C8A">
        <w:rPr>
          <w:b/>
          <w:bCs/>
        </w:rPr>
        <w:t>[Recipient Name], [Professional Title if applicable]</w:t>
      </w:r>
      <w:r w:rsidRPr="00533C8A">
        <w:br/>
      </w:r>
      <w:r w:rsidRPr="00533C8A">
        <w:rPr>
          <w:b/>
          <w:bCs/>
        </w:rPr>
        <w:t>[Position]</w:t>
      </w:r>
      <w:r w:rsidRPr="00533C8A">
        <w:br/>
      </w:r>
      <w:r w:rsidRPr="00533C8A">
        <w:rPr>
          <w:b/>
          <w:bCs/>
        </w:rPr>
        <w:t>[Municipality Name]</w:t>
      </w:r>
      <w:r w:rsidRPr="00533C8A">
        <w:br/>
      </w:r>
      <w:r w:rsidRPr="00533C8A">
        <w:rPr>
          <w:b/>
          <w:bCs/>
        </w:rPr>
        <w:t>[Department Name]</w:t>
      </w:r>
      <w:r w:rsidRPr="00533C8A">
        <w:br/>
      </w:r>
      <w:r w:rsidRPr="00533C8A">
        <w:rPr>
          <w:b/>
          <w:bCs/>
        </w:rPr>
        <w:t>[Municipal Address Line 1]</w:t>
      </w:r>
      <w:r w:rsidRPr="00533C8A">
        <w:br/>
      </w:r>
      <w:r w:rsidRPr="00533C8A">
        <w:rPr>
          <w:b/>
          <w:bCs/>
        </w:rPr>
        <w:t>[Municipal Address Line 2]</w:t>
      </w:r>
      <w:r w:rsidRPr="00533C8A">
        <w:br/>
      </w:r>
      <w:r w:rsidRPr="00533C8A">
        <w:rPr>
          <w:b/>
          <w:bCs/>
        </w:rPr>
        <w:t>[City, Province, Postal Code]</w:t>
      </w:r>
    </w:p>
    <w:p w14:paraId="7DBCBA8F" w14:textId="77777777" w:rsidR="00533C8A" w:rsidRPr="00533C8A" w:rsidRDefault="00000000" w:rsidP="00533C8A">
      <w:r>
        <w:pict w14:anchorId="02761C38">
          <v:rect id="_x0000_i1025" style="width:0;height:1.5pt" o:hralign="center" o:hrstd="t" o:hr="t" fillcolor="#a0a0a0" stroked="f"/>
        </w:pict>
      </w:r>
    </w:p>
    <w:p w14:paraId="4C4DF21A" w14:textId="77777777" w:rsidR="00533C8A" w:rsidRPr="00533C8A" w:rsidRDefault="00533C8A" w:rsidP="00533C8A">
      <w:r w:rsidRPr="00533C8A">
        <w:rPr>
          <w:b/>
          <w:bCs/>
        </w:rPr>
        <w:t>Dear [Ms./Mr./Mx.] [Recipient Last Name]:</w:t>
      </w:r>
    </w:p>
    <w:p w14:paraId="654DB220" w14:textId="77777777" w:rsidR="00533C8A" w:rsidRPr="00533C8A" w:rsidRDefault="00533C8A" w:rsidP="00533C8A">
      <w:pPr>
        <w:rPr>
          <w:b/>
          <w:bCs/>
        </w:rPr>
      </w:pPr>
      <w:r w:rsidRPr="00533C8A">
        <w:rPr>
          <w:b/>
          <w:bCs/>
        </w:rPr>
        <w:t>Subject: Transportation Impact Study – [Project Name Placeholder]</w:t>
      </w:r>
    </w:p>
    <w:p w14:paraId="70B757EE" w14:textId="77777777" w:rsidR="00533C8A" w:rsidRPr="00533C8A" w:rsidRDefault="00533C8A" w:rsidP="00533C8A">
      <w:r w:rsidRPr="00533C8A">
        <w:t>[Consulting Firm Name] has been retained by [Client Name Placeholder] to prepare a Transportation Impact Study (TIS) in support of the proposed development located at [Project Address Placeholder].</w:t>
      </w:r>
    </w:p>
    <w:p w14:paraId="44B52B4A" w14:textId="77777777" w:rsidR="00533C8A" w:rsidRPr="00533C8A" w:rsidRDefault="00533C8A" w:rsidP="00533C8A">
      <w:r w:rsidRPr="00533C8A">
        <w:t>This report has been prepared in accordance with the agreed-upon scope of work submitted to [City/Municipal] Transportation staff on [Submission Date Placeholder], and reflects feedback provided by staff through ongoing consultation to confirm the study parameters.</w:t>
      </w:r>
    </w:p>
    <w:p w14:paraId="754A8A06" w14:textId="77777777" w:rsidR="00533C8A" w:rsidRPr="00533C8A" w:rsidRDefault="00533C8A" w:rsidP="00533C8A">
      <w:r w:rsidRPr="00533C8A">
        <w:t>The study evaluates the proposed access strategy including [Primary Access Description Placeholder</w:t>
      </w:r>
      <w:proofErr w:type="gramStart"/>
      <w:r w:rsidRPr="00533C8A">
        <w:t>], and</w:t>
      </w:r>
      <w:proofErr w:type="gramEnd"/>
      <w:r w:rsidRPr="00533C8A">
        <w:t xml:space="preserve"> assesses the ability of the surrounding transportation network to accommodate projected site-generated traffic. It also includes an assessment of active transportation conditions, public transit service, vehicle and bicycle parking supply, and on-site loading and servicing requirements.</w:t>
      </w:r>
    </w:p>
    <w:p w14:paraId="479E07B5" w14:textId="77777777" w:rsidR="00533C8A" w:rsidRPr="00533C8A" w:rsidRDefault="00533C8A" w:rsidP="00533C8A">
      <w:r w:rsidRPr="00533C8A">
        <w:t>Please do not hesitate to contact the undersigned should you have any questions regarding the study’s findings or recommendations. I can be reached at [Phone Number Placeholder] or [Email Placeholder].</w:t>
      </w:r>
    </w:p>
    <w:p w14:paraId="6F85A022" w14:textId="77777777" w:rsidR="00533C8A" w:rsidRDefault="00533C8A" w:rsidP="00533C8A">
      <w:r w:rsidRPr="00533C8A">
        <w:t>Sincerely,</w:t>
      </w:r>
      <w:r w:rsidRPr="00533C8A">
        <w:br/>
      </w:r>
    </w:p>
    <w:p w14:paraId="149A8A97" w14:textId="0ECD2809" w:rsidR="00533C8A" w:rsidRPr="00533C8A" w:rsidRDefault="00533C8A" w:rsidP="00533C8A">
      <w:r w:rsidRPr="00533C8A">
        <w:rPr>
          <w:b/>
          <w:bCs/>
        </w:rPr>
        <w:t>[Consulting Firm Name]</w:t>
      </w:r>
    </w:p>
    <w:p w14:paraId="33D7395F" w14:textId="54012E3C" w:rsidR="00533C8A" w:rsidRDefault="00533C8A" w:rsidP="00533C8A">
      <w:pPr>
        <w:rPr>
          <w:b/>
          <w:bCs/>
        </w:rPr>
      </w:pPr>
      <w:r w:rsidRPr="00533C8A">
        <w:rPr>
          <w:b/>
          <w:bCs/>
        </w:rPr>
        <w:t>[Name Placeholder], [Professional Designations if applicable]</w:t>
      </w:r>
    </w:p>
    <w:p w14:paraId="16AB2B60" w14:textId="13C3A798" w:rsidR="00533C8A" w:rsidRDefault="00533C8A" w:rsidP="00533C8A">
      <w:pPr>
        <w:rPr>
          <w:b/>
          <w:bCs/>
        </w:rPr>
      </w:pPr>
      <w:r w:rsidRPr="00533C8A">
        <w:rPr>
          <w:b/>
          <w:bCs/>
        </w:rPr>
        <w:t>[Title]</w:t>
      </w:r>
    </w:p>
    <w:p w14:paraId="7273F778" w14:textId="62C0B9F7" w:rsidR="00533C8A" w:rsidRPr="00533C8A" w:rsidRDefault="00533C8A" w:rsidP="00533C8A">
      <w:r w:rsidRPr="00533C8A">
        <w:rPr>
          <w:b/>
          <w:bCs/>
        </w:rPr>
        <w:t>[Department, if applicable]</w:t>
      </w:r>
    </w:p>
    <w:p w14:paraId="587E6293" w14:textId="77777777" w:rsidR="00706792" w:rsidRDefault="00000000">
      <w:r>
        <w:br w:type="page"/>
      </w:r>
    </w:p>
    <w:sdt>
      <w:sdtPr>
        <w:rPr>
          <w:rFonts w:asciiTheme="minorHAnsi" w:eastAsiaTheme="minorEastAsia" w:hAnsiTheme="minorHAnsi" w:cstheme="minorBidi"/>
          <w:b w:val="0"/>
          <w:bCs w:val="0"/>
          <w:color w:val="auto"/>
          <w:sz w:val="20"/>
          <w:szCs w:val="22"/>
        </w:rPr>
        <w:id w:val="107857531"/>
        <w:docPartObj>
          <w:docPartGallery w:val="Table of Contents"/>
          <w:docPartUnique/>
        </w:docPartObj>
      </w:sdtPr>
      <w:sdtEndPr>
        <w:rPr>
          <w:rFonts w:ascii="Arial" w:hAnsi="Arial"/>
          <w:noProof/>
          <w:sz w:val="22"/>
        </w:rPr>
      </w:sdtEndPr>
      <w:sdtContent>
        <w:p w14:paraId="7B01EB53" w14:textId="7A900C59" w:rsidR="00533C8A" w:rsidRDefault="00533C8A" w:rsidP="0007493E">
          <w:pPr>
            <w:pStyle w:val="TOCHeading"/>
            <w:numPr>
              <w:ilvl w:val="0"/>
              <w:numId w:val="0"/>
            </w:numPr>
            <w:ind w:left="432" w:hanging="432"/>
          </w:pPr>
          <w:r>
            <w:t>Table of Contents</w:t>
          </w:r>
        </w:p>
        <w:p w14:paraId="4F7C4448" w14:textId="60B3E2AF" w:rsidR="00A00587" w:rsidRDefault="00533C8A">
          <w:pPr>
            <w:pStyle w:val="TOC1"/>
            <w:tabs>
              <w:tab w:val="right" w:leader="dot" w:pos="8630"/>
            </w:tabs>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205220058" w:history="1">
            <w:r w:rsidR="00A00587" w:rsidRPr="001F23D9">
              <w:rPr>
                <w:rStyle w:val="Hyperlink"/>
                <w:noProof/>
              </w:rPr>
              <w:t>List of Tables</w:t>
            </w:r>
            <w:r w:rsidR="00A00587">
              <w:rPr>
                <w:noProof/>
                <w:webHidden/>
              </w:rPr>
              <w:tab/>
            </w:r>
            <w:r w:rsidR="00A00587">
              <w:rPr>
                <w:noProof/>
                <w:webHidden/>
              </w:rPr>
              <w:fldChar w:fldCharType="begin"/>
            </w:r>
            <w:r w:rsidR="00A00587">
              <w:rPr>
                <w:noProof/>
                <w:webHidden/>
              </w:rPr>
              <w:instrText xml:space="preserve"> PAGEREF _Toc205220058 \h </w:instrText>
            </w:r>
            <w:r w:rsidR="00A00587">
              <w:rPr>
                <w:noProof/>
                <w:webHidden/>
              </w:rPr>
            </w:r>
            <w:r w:rsidR="00A00587">
              <w:rPr>
                <w:noProof/>
                <w:webHidden/>
              </w:rPr>
              <w:fldChar w:fldCharType="separate"/>
            </w:r>
            <w:r w:rsidR="00A00587">
              <w:rPr>
                <w:noProof/>
                <w:webHidden/>
              </w:rPr>
              <w:t>5</w:t>
            </w:r>
            <w:r w:rsidR="00A00587">
              <w:rPr>
                <w:noProof/>
                <w:webHidden/>
              </w:rPr>
              <w:fldChar w:fldCharType="end"/>
            </w:r>
          </w:hyperlink>
        </w:p>
        <w:p w14:paraId="6D546F98" w14:textId="1FE359EA" w:rsidR="00A00587" w:rsidRDefault="00A00587">
          <w:pPr>
            <w:pStyle w:val="TOC1"/>
            <w:tabs>
              <w:tab w:val="right" w:leader="dot" w:pos="8630"/>
            </w:tabs>
            <w:rPr>
              <w:rFonts w:asciiTheme="minorHAnsi" w:hAnsiTheme="minorHAnsi"/>
              <w:noProof/>
              <w:kern w:val="2"/>
              <w:sz w:val="24"/>
              <w:szCs w:val="24"/>
              <w14:ligatures w14:val="standardContextual"/>
            </w:rPr>
          </w:pPr>
          <w:hyperlink w:anchor="_Toc205220059" w:history="1">
            <w:r w:rsidRPr="001F23D9">
              <w:rPr>
                <w:rStyle w:val="Hyperlink"/>
                <w:noProof/>
              </w:rPr>
              <w:t>List of Figures</w:t>
            </w:r>
            <w:r>
              <w:rPr>
                <w:noProof/>
                <w:webHidden/>
              </w:rPr>
              <w:tab/>
            </w:r>
            <w:r>
              <w:rPr>
                <w:noProof/>
                <w:webHidden/>
              </w:rPr>
              <w:fldChar w:fldCharType="begin"/>
            </w:r>
            <w:r>
              <w:rPr>
                <w:noProof/>
                <w:webHidden/>
              </w:rPr>
              <w:instrText xml:space="preserve"> PAGEREF _Toc205220059 \h </w:instrText>
            </w:r>
            <w:r>
              <w:rPr>
                <w:noProof/>
                <w:webHidden/>
              </w:rPr>
            </w:r>
            <w:r>
              <w:rPr>
                <w:noProof/>
                <w:webHidden/>
              </w:rPr>
              <w:fldChar w:fldCharType="separate"/>
            </w:r>
            <w:r>
              <w:rPr>
                <w:noProof/>
                <w:webHidden/>
              </w:rPr>
              <w:t>5</w:t>
            </w:r>
            <w:r>
              <w:rPr>
                <w:noProof/>
                <w:webHidden/>
              </w:rPr>
              <w:fldChar w:fldCharType="end"/>
            </w:r>
          </w:hyperlink>
        </w:p>
        <w:p w14:paraId="5B4A1A92" w14:textId="5BB07CC1" w:rsidR="00A00587" w:rsidRDefault="00A00587">
          <w:pPr>
            <w:pStyle w:val="TOC1"/>
            <w:tabs>
              <w:tab w:val="right" w:leader="dot" w:pos="8630"/>
            </w:tabs>
            <w:rPr>
              <w:rFonts w:asciiTheme="minorHAnsi" w:hAnsiTheme="minorHAnsi"/>
              <w:noProof/>
              <w:kern w:val="2"/>
              <w:sz w:val="24"/>
              <w:szCs w:val="24"/>
              <w14:ligatures w14:val="standardContextual"/>
            </w:rPr>
          </w:pPr>
          <w:hyperlink w:anchor="_Toc205220060" w:history="1">
            <w:r w:rsidRPr="001F23D9">
              <w:rPr>
                <w:rStyle w:val="Hyperlink"/>
                <w:noProof/>
              </w:rPr>
              <w:t>List of Appendices</w:t>
            </w:r>
            <w:r>
              <w:rPr>
                <w:noProof/>
                <w:webHidden/>
              </w:rPr>
              <w:tab/>
            </w:r>
            <w:r>
              <w:rPr>
                <w:noProof/>
                <w:webHidden/>
              </w:rPr>
              <w:fldChar w:fldCharType="begin"/>
            </w:r>
            <w:r>
              <w:rPr>
                <w:noProof/>
                <w:webHidden/>
              </w:rPr>
              <w:instrText xml:space="preserve"> PAGEREF _Toc205220060 \h </w:instrText>
            </w:r>
            <w:r>
              <w:rPr>
                <w:noProof/>
                <w:webHidden/>
              </w:rPr>
            </w:r>
            <w:r>
              <w:rPr>
                <w:noProof/>
                <w:webHidden/>
              </w:rPr>
              <w:fldChar w:fldCharType="separate"/>
            </w:r>
            <w:r>
              <w:rPr>
                <w:noProof/>
                <w:webHidden/>
              </w:rPr>
              <w:t>6</w:t>
            </w:r>
            <w:r>
              <w:rPr>
                <w:noProof/>
                <w:webHidden/>
              </w:rPr>
              <w:fldChar w:fldCharType="end"/>
            </w:r>
          </w:hyperlink>
        </w:p>
        <w:p w14:paraId="44EA32B9" w14:textId="78DED923" w:rsidR="00A00587" w:rsidRDefault="00A00587">
          <w:pPr>
            <w:pStyle w:val="TOC1"/>
            <w:tabs>
              <w:tab w:val="right" w:leader="dot" w:pos="8630"/>
            </w:tabs>
            <w:rPr>
              <w:rFonts w:asciiTheme="minorHAnsi" w:hAnsiTheme="minorHAnsi"/>
              <w:noProof/>
              <w:kern w:val="2"/>
              <w:sz w:val="24"/>
              <w:szCs w:val="24"/>
              <w14:ligatures w14:val="standardContextual"/>
            </w:rPr>
          </w:pPr>
          <w:hyperlink w:anchor="_Toc205220061" w:history="1">
            <w:r w:rsidRPr="001F23D9">
              <w:rPr>
                <w:rStyle w:val="Hyperlink"/>
                <w:noProof/>
              </w:rPr>
              <w:t>Executive Summary</w:t>
            </w:r>
            <w:r>
              <w:rPr>
                <w:noProof/>
                <w:webHidden/>
              </w:rPr>
              <w:tab/>
            </w:r>
            <w:r>
              <w:rPr>
                <w:noProof/>
                <w:webHidden/>
              </w:rPr>
              <w:fldChar w:fldCharType="begin"/>
            </w:r>
            <w:r>
              <w:rPr>
                <w:noProof/>
                <w:webHidden/>
              </w:rPr>
              <w:instrText xml:space="preserve"> PAGEREF _Toc205220061 \h </w:instrText>
            </w:r>
            <w:r>
              <w:rPr>
                <w:noProof/>
                <w:webHidden/>
              </w:rPr>
            </w:r>
            <w:r>
              <w:rPr>
                <w:noProof/>
                <w:webHidden/>
              </w:rPr>
              <w:fldChar w:fldCharType="separate"/>
            </w:r>
            <w:r>
              <w:rPr>
                <w:noProof/>
                <w:webHidden/>
              </w:rPr>
              <w:t>7</w:t>
            </w:r>
            <w:r>
              <w:rPr>
                <w:noProof/>
                <w:webHidden/>
              </w:rPr>
              <w:fldChar w:fldCharType="end"/>
            </w:r>
          </w:hyperlink>
        </w:p>
        <w:p w14:paraId="67A8BB52" w14:textId="7B122607"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62" w:history="1">
            <w:r w:rsidRPr="001F23D9">
              <w:rPr>
                <w:rStyle w:val="Hyperlink"/>
                <w:noProof/>
              </w:rPr>
              <w:t>1.0</w:t>
            </w:r>
            <w:r>
              <w:rPr>
                <w:rFonts w:asciiTheme="minorHAnsi" w:hAnsiTheme="minorHAnsi"/>
                <w:noProof/>
                <w:kern w:val="2"/>
                <w:sz w:val="24"/>
                <w:szCs w:val="24"/>
                <w14:ligatures w14:val="standardContextual"/>
              </w:rPr>
              <w:tab/>
            </w:r>
            <w:r w:rsidRPr="001F23D9">
              <w:rPr>
                <w:rStyle w:val="Hyperlink"/>
                <w:noProof/>
              </w:rPr>
              <w:t>Introduction</w:t>
            </w:r>
            <w:r>
              <w:rPr>
                <w:noProof/>
                <w:webHidden/>
              </w:rPr>
              <w:tab/>
            </w:r>
            <w:r>
              <w:rPr>
                <w:noProof/>
                <w:webHidden/>
              </w:rPr>
              <w:fldChar w:fldCharType="begin"/>
            </w:r>
            <w:r>
              <w:rPr>
                <w:noProof/>
                <w:webHidden/>
              </w:rPr>
              <w:instrText xml:space="preserve"> PAGEREF _Toc205220062 \h </w:instrText>
            </w:r>
            <w:r>
              <w:rPr>
                <w:noProof/>
                <w:webHidden/>
              </w:rPr>
            </w:r>
            <w:r>
              <w:rPr>
                <w:noProof/>
                <w:webHidden/>
              </w:rPr>
              <w:fldChar w:fldCharType="separate"/>
            </w:r>
            <w:r>
              <w:rPr>
                <w:noProof/>
                <w:webHidden/>
              </w:rPr>
              <w:t>9</w:t>
            </w:r>
            <w:r>
              <w:rPr>
                <w:noProof/>
                <w:webHidden/>
              </w:rPr>
              <w:fldChar w:fldCharType="end"/>
            </w:r>
          </w:hyperlink>
        </w:p>
        <w:p w14:paraId="4F272A01" w14:textId="652610E5"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63" w:history="1">
            <w:r w:rsidRPr="001F23D9">
              <w:rPr>
                <w:rStyle w:val="Hyperlink"/>
                <w:noProof/>
              </w:rPr>
              <w:t>1.1</w:t>
            </w:r>
            <w:r>
              <w:rPr>
                <w:rFonts w:asciiTheme="minorHAnsi" w:hAnsiTheme="minorHAnsi"/>
                <w:noProof/>
                <w:kern w:val="2"/>
                <w:sz w:val="24"/>
                <w:szCs w:val="24"/>
                <w14:ligatures w14:val="standardContextual"/>
              </w:rPr>
              <w:tab/>
            </w:r>
            <w:r w:rsidRPr="001F23D9">
              <w:rPr>
                <w:rStyle w:val="Hyperlink"/>
                <w:noProof/>
              </w:rPr>
              <w:t>Overview of the Proposed Development</w:t>
            </w:r>
            <w:r>
              <w:rPr>
                <w:noProof/>
                <w:webHidden/>
              </w:rPr>
              <w:tab/>
            </w:r>
            <w:r>
              <w:rPr>
                <w:noProof/>
                <w:webHidden/>
              </w:rPr>
              <w:fldChar w:fldCharType="begin"/>
            </w:r>
            <w:r>
              <w:rPr>
                <w:noProof/>
                <w:webHidden/>
              </w:rPr>
              <w:instrText xml:space="preserve"> PAGEREF _Toc205220063 \h </w:instrText>
            </w:r>
            <w:r>
              <w:rPr>
                <w:noProof/>
                <w:webHidden/>
              </w:rPr>
            </w:r>
            <w:r>
              <w:rPr>
                <w:noProof/>
                <w:webHidden/>
              </w:rPr>
              <w:fldChar w:fldCharType="separate"/>
            </w:r>
            <w:r>
              <w:rPr>
                <w:noProof/>
                <w:webHidden/>
              </w:rPr>
              <w:t>9</w:t>
            </w:r>
            <w:r>
              <w:rPr>
                <w:noProof/>
                <w:webHidden/>
              </w:rPr>
              <w:fldChar w:fldCharType="end"/>
            </w:r>
          </w:hyperlink>
        </w:p>
        <w:p w14:paraId="2C8353D0" w14:textId="730B4AA3"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64" w:history="1">
            <w:r w:rsidRPr="001F23D9">
              <w:rPr>
                <w:rStyle w:val="Hyperlink"/>
                <w:noProof/>
              </w:rPr>
              <w:t>2.0</w:t>
            </w:r>
            <w:r>
              <w:rPr>
                <w:rFonts w:asciiTheme="minorHAnsi" w:hAnsiTheme="minorHAnsi"/>
                <w:noProof/>
                <w:kern w:val="2"/>
                <w:sz w:val="24"/>
                <w:szCs w:val="24"/>
                <w14:ligatures w14:val="standardContextual"/>
              </w:rPr>
              <w:tab/>
            </w:r>
            <w:r w:rsidRPr="001F23D9">
              <w:rPr>
                <w:rStyle w:val="Hyperlink"/>
                <w:noProof/>
              </w:rPr>
              <w:t>Assessment Methodology</w:t>
            </w:r>
            <w:r>
              <w:rPr>
                <w:noProof/>
                <w:webHidden/>
              </w:rPr>
              <w:tab/>
            </w:r>
            <w:r>
              <w:rPr>
                <w:noProof/>
                <w:webHidden/>
              </w:rPr>
              <w:fldChar w:fldCharType="begin"/>
            </w:r>
            <w:r>
              <w:rPr>
                <w:noProof/>
                <w:webHidden/>
              </w:rPr>
              <w:instrText xml:space="preserve"> PAGEREF _Toc205220064 \h </w:instrText>
            </w:r>
            <w:r>
              <w:rPr>
                <w:noProof/>
                <w:webHidden/>
              </w:rPr>
            </w:r>
            <w:r>
              <w:rPr>
                <w:noProof/>
                <w:webHidden/>
              </w:rPr>
              <w:fldChar w:fldCharType="separate"/>
            </w:r>
            <w:r>
              <w:rPr>
                <w:noProof/>
                <w:webHidden/>
              </w:rPr>
              <w:t>11</w:t>
            </w:r>
            <w:r>
              <w:rPr>
                <w:noProof/>
                <w:webHidden/>
              </w:rPr>
              <w:fldChar w:fldCharType="end"/>
            </w:r>
          </w:hyperlink>
        </w:p>
        <w:p w14:paraId="4533182C" w14:textId="60E4CFBC"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65" w:history="1">
            <w:r w:rsidRPr="001F23D9">
              <w:rPr>
                <w:rStyle w:val="Hyperlink"/>
                <w:noProof/>
              </w:rPr>
              <w:t>2.1</w:t>
            </w:r>
            <w:r>
              <w:rPr>
                <w:rFonts w:asciiTheme="minorHAnsi" w:hAnsiTheme="minorHAnsi"/>
                <w:noProof/>
                <w:kern w:val="2"/>
                <w:sz w:val="24"/>
                <w:szCs w:val="24"/>
                <w14:ligatures w14:val="standardContextual"/>
              </w:rPr>
              <w:tab/>
            </w:r>
            <w:r w:rsidRPr="001F23D9">
              <w:rPr>
                <w:rStyle w:val="Hyperlink"/>
                <w:noProof/>
              </w:rPr>
              <w:t>Study Area and Intersections</w:t>
            </w:r>
            <w:r>
              <w:rPr>
                <w:noProof/>
                <w:webHidden/>
              </w:rPr>
              <w:tab/>
            </w:r>
            <w:r>
              <w:rPr>
                <w:noProof/>
                <w:webHidden/>
              </w:rPr>
              <w:fldChar w:fldCharType="begin"/>
            </w:r>
            <w:r>
              <w:rPr>
                <w:noProof/>
                <w:webHidden/>
              </w:rPr>
              <w:instrText xml:space="preserve"> PAGEREF _Toc205220065 \h </w:instrText>
            </w:r>
            <w:r>
              <w:rPr>
                <w:noProof/>
                <w:webHidden/>
              </w:rPr>
            </w:r>
            <w:r>
              <w:rPr>
                <w:noProof/>
                <w:webHidden/>
              </w:rPr>
              <w:fldChar w:fldCharType="separate"/>
            </w:r>
            <w:r>
              <w:rPr>
                <w:noProof/>
                <w:webHidden/>
              </w:rPr>
              <w:t>11</w:t>
            </w:r>
            <w:r>
              <w:rPr>
                <w:noProof/>
                <w:webHidden/>
              </w:rPr>
              <w:fldChar w:fldCharType="end"/>
            </w:r>
          </w:hyperlink>
        </w:p>
        <w:p w14:paraId="54332002" w14:textId="016AE47C"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66" w:history="1">
            <w:r w:rsidRPr="001F23D9">
              <w:rPr>
                <w:rStyle w:val="Hyperlink"/>
                <w:noProof/>
              </w:rPr>
              <w:t>2.2</w:t>
            </w:r>
            <w:r>
              <w:rPr>
                <w:rFonts w:asciiTheme="minorHAnsi" w:hAnsiTheme="minorHAnsi"/>
                <w:noProof/>
                <w:kern w:val="2"/>
                <w:sz w:val="24"/>
                <w:szCs w:val="24"/>
                <w14:ligatures w14:val="standardContextual"/>
              </w:rPr>
              <w:tab/>
            </w:r>
            <w:r w:rsidRPr="001F23D9">
              <w:rPr>
                <w:rStyle w:val="Hyperlink"/>
                <w:noProof/>
              </w:rPr>
              <w:t>Analysis Periods</w:t>
            </w:r>
            <w:r>
              <w:rPr>
                <w:noProof/>
                <w:webHidden/>
              </w:rPr>
              <w:tab/>
            </w:r>
            <w:r>
              <w:rPr>
                <w:noProof/>
                <w:webHidden/>
              </w:rPr>
              <w:fldChar w:fldCharType="begin"/>
            </w:r>
            <w:r>
              <w:rPr>
                <w:noProof/>
                <w:webHidden/>
              </w:rPr>
              <w:instrText xml:space="preserve"> PAGEREF _Toc205220066 \h </w:instrText>
            </w:r>
            <w:r>
              <w:rPr>
                <w:noProof/>
                <w:webHidden/>
              </w:rPr>
            </w:r>
            <w:r>
              <w:rPr>
                <w:noProof/>
                <w:webHidden/>
              </w:rPr>
              <w:fldChar w:fldCharType="separate"/>
            </w:r>
            <w:r>
              <w:rPr>
                <w:noProof/>
                <w:webHidden/>
              </w:rPr>
              <w:t>12</w:t>
            </w:r>
            <w:r>
              <w:rPr>
                <w:noProof/>
                <w:webHidden/>
              </w:rPr>
              <w:fldChar w:fldCharType="end"/>
            </w:r>
          </w:hyperlink>
        </w:p>
        <w:p w14:paraId="485FC644" w14:textId="3ECAE2B4"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67" w:history="1">
            <w:r w:rsidRPr="001F23D9">
              <w:rPr>
                <w:rStyle w:val="Hyperlink"/>
                <w:noProof/>
              </w:rPr>
              <w:t>3.0</w:t>
            </w:r>
            <w:r>
              <w:rPr>
                <w:rFonts w:asciiTheme="minorHAnsi" w:hAnsiTheme="minorHAnsi"/>
                <w:noProof/>
                <w:kern w:val="2"/>
                <w:sz w:val="24"/>
                <w:szCs w:val="24"/>
                <w14:ligatures w14:val="standardContextual"/>
              </w:rPr>
              <w:tab/>
            </w:r>
            <w:r w:rsidRPr="001F23D9">
              <w:rPr>
                <w:rStyle w:val="Hyperlink"/>
                <w:noProof/>
              </w:rPr>
              <w:t>Site Description</w:t>
            </w:r>
            <w:r>
              <w:rPr>
                <w:noProof/>
                <w:webHidden/>
              </w:rPr>
              <w:tab/>
            </w:r>
            <w:r>
              <w:rPr>
                <w:noProof/>
                <w:webHidden/>
              </w:rPr>
              <w:fldChar w:fldCharType="begin"/>
            </w:r>
            <w:r>
              <w:rPr>
                <w:noProof/>
                <w:webHidden/>
              </w:rPr>
              <w:instrText xml:space="preserve"> PAGEREF _Toc205220067 \h </w:instrText>
            </w:r>
            <w:r>
              <w:rPr>
                <w:noProof/>
                <w:webHidden/>
              </w:rPr>
            </w:r>
            <w:r>
              <w:rPr>
                <w:noProof/>
                <w:webHidden/>
              </w:rPr>
              <w:fldChar w:fldCharType="separate"/>
            </w:r>
            <w:r>
              <w:rPr>
                <w:noProof/>
                <w:webHidden/>
              </w:rPr>
              <w:t>13</w:t>
            </w:r>
            <w:r>
              <w:rPr>
                <w:noProof/>
                <w:webHidden/>
              </w:rPr>
              <w:fldChar w:fldCharType="end"/>
            </w:r>
          </w:hyperlink>
        </w:p>
        <w:p w14:paraId="1D45FADE" w14:textId="17B3EEB6"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68" w:history="1">
            <w:r w:rsidRPr="001F23D9">
              <w:rPr>
                <w:rStyle w:val="Hyperlink"/>
                <w:noProof/>
              </w:rPr>
              <w:t>3.1</w:t>
            </w:r>
            <w:r>
              <w:rPr>
                <w:rFonts w:asciiTheme="minorHAnsi" w:hAnsiTheme="minorHAnsi"/>
                <w:noProof/>
                <w:kern w:val="2"/>
                <w:sz w:val="24"/>
                <w:szCs w:val="24"/>
                <w14:ligatures w14:val="standardContextual"/>
              </w:rPr>
              <w:tab/>
            </w:r>
            <w:r w:rsidRPr="001F23D9">
              <w:rPr>
                <w:rStyle w:val="Hyperlink"/>
                <w:noProof/>
              </w:rPr>
              <w:t>Description of the Proposed Development</w:t>
            </w:r>
            <w:r>
              <w:rPr>
                <w:noProof/>
                <w:webHidden/>
              </w:rPr>
              <w:tab/>
            </w:r>
            <w:r>
              <w:rPr>
                <w:noProof/>
                <w:webHidden/>
              </w:rPr>
              <w:fldChar w:fldCharType="begin"/>
            </w:r>
            <w:r>
              <w:rPr>
                <w:noProof/>
                <w:webHidden/>
              </w:rPr>
              <w:instrText xml:space="preserve"> PAGEREF _Toc205220068 \h </w:instrText>
            </w:r>
            <w:r>
              <w:rPr>
                <w:noProof/>
                <w:webHidden/>
              </w:rPr>
            </w:r>
            <w:r>
              <w:rPr>
                <w:noProof/>
                <w:webHidden/>
              </w:rPr>
              <w:fldChar w:fldCharType="separate"/>
            </w:r>
            <w:r>
              <w:rPr>
                <w:noProof/>
                <w:webHidden/>
              </w:rPr>
              <w:t>13</w:t>
            </w:r>
            <w:r>
              <w:rPr>
                <w:noProof/>
                <w:webHidden/>
              </w:rPr>
              <w:fldChar w:fldCharType="end"/>
            </w:r>
          </w:hyperlink>
        </w:p>
        <w:p w14:paraId="20B5DA29" w14:textId="6BE2F42A"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69" w:history="1">
            <w:r w:rsidRPr="001F23D9">
              <w:rPr>
                <w:rStyle w:val="Hyperlink"/>
                <w:noProof/>
              </w:rPr>
              <w:t>3.2</w:t>
            </w:r>
            <w:r>
              <w:rPr>
                <w:rFonts w:asciiTheme="minorHAnsi" w:hAnsiTheme="minorHAnsi"/>
                <w:noProof/>
                <w:kern w:val="2"/>
                <w:sz w:val="24"/>
                <w:szCs w:val="24"/>
                <w14:ligatures w14:val="standardContextual"/>
              </w:rPr>
              <w:tab/>
            </w:r>
            <w:r w:rsidRPr="001F23D9">
              <w:rPr>
                <w:rStyle w:val="Hyperlink"/>
                <w:noProof/>
              </w:rPr>
              <w:t>Proposed Site Access</w:t>
            </w:r>
            <w:r>
              <w:rPr>
                <w:noProof/>
                <w:webHidden/>
              </w:rPr>
              <w:tab/>
            </w:r>
            <w:r>
              <w:rPr>
                <w:noProof/>
                <w:webHidden/>
              </w:rPr>
              <w:fldChar w:fldCharType="begin"/>
            </w:r>
            <w:r>
              <w:rPr>
                <w:noProof/>
                <w:webHidden/>
              </w:rPr>
              <w:instrText xml:space="preserve"> PAGEREF _Toc205220069 \h </w:instrText>
            </w:r>
            <w:r>
              <w:rPr>
                <w:noProof/>
                <w:webHidden/>
              </w:rPr>
            </w:r>
            <w:r>
              <w:rPr>
                <w:noProof/>
                <w:webHidden/>
              </w:rPr>
              <w:fldChar w:fldCharType="separate"/>
            </w:r>
            <w:r>
              <w:rPr>
                <w:noProof/>
                <w:webHidden/>
              </w:rPr>
              <w:t>14</w:t>
            </w:r>
            <w:r>
              <w:rPr>
                <w:noProof/>
                <w:webHidden/>
              </w:rPr>
              <w:fldChar w:fldCharType="end"/>
            </w:r>
          </w:hyperlink>
        </w:p>
        <w:p w14:paraId="7B7F239E" w14:textId="1CD4DC69"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70" w:history="1">
            <w:r w:rsidRPr="001F23D9">
              <w:rPr>
                <w:rStyle w:val="Hyperlink"/>
                <w:noProof/>
              </w:rPr>
              <w:t>4.0</w:t>
            </w:r>
            <w:r>
              <w:rPr>
                <w:rFonts w:asciiTheme="minorHAnsi" w:hAnsiTheme="minorHAnsi"/>
                <w:noProof/>
                <w:kern w:val="2"/>
                <w:sz w:val="24"/>
                <w:szCs w:val="24"/>
                <w14:ligatures w14:val="standardContextual"/>
              </w:rPr>
              <w:tab/>
            </w:r>
            <w:r w:rsidRPr="001F23D9">
              <w:rPr>
                <w:rStyle w:val="Hyperlink"/>
                <w:noProof/>
              </w:rPr>
              <w:t>Existing Transportation Conditions</w:t>
            </w:r>
            <w:r>
              <w:rPr>
                <w:noProof/>
                <w:webHidden/>
              </w:rPr>
              <w:tab/>
            </w:r>
            <w:r>
              <w:rPr>
                <w:noProof/>
                <w:webHidden/>
              </w:rPr>
              <w:fldChar w:fldCharType="begin"/>
            </w:r>
            <w:r>
              <w:rPr>
                <w:noProof/>
                <w:webHidden/>
              </w:rPr>
              <w:instrText xml:space="preserve"> PAGEREF _Toc205220070 \h </w:instrText>
            </w:r>
            <w:r>
              <w:rPr>
                <w:noProof/>
                <w:webHidden/>
              </w:rPr>
            </w:r>
            <w:r>
              <w:rPr>
                <w:noProof/>
                <w:webHidden/>
              </w:rPr>
              <w:fldChar w:fldCharType="separate"/>
            </w:r>
            <w:r>
              <w:rPr>
                <w:noProof/>
                <w:webHidden/>
              </w:rPr>
              <w:t>16</w:t>
            </w:r>
            <w:r>
              <w:rPr>
                <w:noProof/>
                <w:webHidden/>
              </w:rPr>
              <w:fldChar w:fldCharType="end"/>
            </w:r>
          </w:hyperlink>
        </w:p>
        <w:p w14:paraId="5786649A" w14:textId="1D3D14E1"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71" w:history="1">
            <w:r w:rsidRPr="001F23D9">
              <w:rPr>
                <w:rStyle w:val="Hyperlink"/>
                <w:noProof/>
              </w:rPr>
              <w:t>4.1</w:t>
            </w:r>
            <w:r>
              <w:rPr>
                <w:rFonts w:asciiTheme="minorHAnsi" w:hAnsiTheme="minorHAnsi"/>
                <w:noProof/>
                <w:kern w:val="2"/>
                <w:sz w:val="24"/>
                <w:szCs w:val="24"/>
                <w14:ligatures w14:val="standardContextual"/>
              </w:rPr>
              <w:tab/>
            </w:r>
            <w:r w:rsidRPr="001F23D9">
              <w:rPr>
                <w:rStyle w:val="Hyperlink"/>
                <w:noProof/>
              </w:rPr>
              <w:t>Road Network</w:t>
            </w:r>
            <w:r>
              <w:rPr>
                <w:noProof/>
                <w:webHidden/>
              </w:rPr>
              <w:tab/>
            </w:r>
            <w:r>
              <w:rPr>
                <w:noProof/>
                <w:webHidden/>
              </w:rPr>
              <w:fldChar w:fldCharType="begin"/>
            </w:r>
            <w:r>
              <w:rPr>
                <w:noProof/>
                <w:webHidden/>
              </w:rPr>
              <w:instrText xml:space="preserve"> PAGEREF _Toc205220071 \h </w:instrText>
            </w:r>
            <w:r>
              <w:rPr>
                <w:noProof/>
                <w:webHidden/>
              </w:rPr>
            </w:r>
            <w:r>
              <w:rPr>
                <w:noProof/>
                <w:webHidden/>
              </w:rPr>
              <w:fldChar w:fldCharType="separate"/>
            </w:r>
            <w:r>
              <w:rPr>
                <w:noProof/>
                <w:webHidden/>
              </w:rPr>
              <w:t>16</w:t>
            </w:r>
            <w:r>
              <w:rPr>
                <w:noProof/>
                <w:webHidden/>
              </w:rPr>
              <w:fldChar w:fldCharType="end"/>
            </w:r>
          </w:hyperlink>
        </w:p>
        <w:p w14:paraId="59CE39B1" w14:textId="5C04AF2E" w:rsidR="00A00587" w:rsidRDefault="00A00587">
          <w:pPr>
            <w:pStyle w:val="TOC3"/>
            <w:tabs>
              <w:tab w:val="left" w:pos="1200"/>
              <w:tab w:val="right" w:leader="dot" w:pos="8630"/>
            </w:tabs>
            <w:rPr>
              <w:rFonts w:asciiTheme="minorHAnsi" w:hAnsiTheme="minorHAnsi"/>
              <w:noProof/>
              <w:kern w:val="2"/>
              <w:sz w:val="24"/>
              <w:szCs w:val="24"/>
              <w14:ligatures w14:val="standardContextual"/>
            </w:rPr>
          </w:pPr>
          <w:hyperlink w:anchor="_Toc205220072" w:history="1">
            <w:r w:rsidRPr="001F23D9">
              <w:rPr>
                <w:rStyle w:val="Hyperlink"/>
                <w:noProof/>
              </w:rPr>
              <w:t>4.1.1</w:t>
            </w:r>
            <w:r>
              <w:rPr>
                <w:rFonts w:asciiTheme="minorHAnsi" w:hAnsiTheme="minorHAnsi"/>
                <w:noProof/>
                <w:kern w:val="2"/>
                <w:sz w:val="24"/>
                <w:szCs w:val="24"/>
                <w14:ligatures w14:val="standardContextual"/>
              </w:rPr>
              <w:tab/>
            </w:r>
            <w:r w:rsidRPr="001F23D9">
              <w:rPr>
                <w:rStyle w:val="Hyperlink"/>
                <w:noProof/>
              </w:rPr>
              <w:t>Arterial Roads</w:t>
            </w:r>
            <w:r>
              <w:rPr>
                <w:noProof/>
                <w:webHidden/>
              </w:rPr>
              <w:tab/>
            </w:r>
            <w:r>
              <w:rPr>
                <w:noProof/>
                <w:webHidden/>
              </w:rPr>
              <w:fldChar w:fldCharType="begin"/>
            </w:r>
            <w:r>
              <w:rPr>
                <w:noProof/>
                <w:webHidden/>
              </w:rPr>
              <w:instrText xml:space="preserve"> PAGEREF _Toc205220072 \h </w:instrText>
            </w:r>
            <w:r>
              <w:rPr>
                <w:noProof/>
                <w:webHidden/>
              </w:rPr>
            </w:r>
            <w:r>
              <w:rPr>
                <w:noProof/>
                <w:webHidden/>
              </w:rPr>
              <w:fldChar w:fldCharType="separate"/>
            </w:r>
            <w:r>
              <w:rPr>
                <w:noProof/>
                <w:webHidden/>
              </w:rPr>
              <w:t>16</w:t>
            </w:r>
            <w:r>
              <w:rPr>
                <w:noProof/>
                <w:webHidden/>
              </w:rPr>
              <w:fldChar w:fldCharType="end"/>
            </w:r>
          </w:hyperlink>
        </w:p>
        <w:p w14:paraId="57881BA8" w14:textId="26BB5061" w:rsidR="00A00587" w:rsidRDefault="00A00587">
          <w:pPr>
            <w:pStyle w:val="TOC3"/>
            <w:tabs>
              <w:tab w:val="left" w:pos="1200"/>
              <w:tab w:val="right" w:leader="dot" w:pos="8630"/>
            </w:tabs>
            <w:rPr>
              <w:rFonts w:asciiTheme="minorHAnsi" w:hAnsiTheme="minorHAnsi"/>
              <w:noProof/>
              <w:kern w:val="2"/>
              <w:sz w:val="24"/>
              <w:szCs w:val="24"/>
              <w14:ligatures w14:val="standardContextual"/>
            </w:rPr>
          </w:pPr>
          <w:hyperlink w:anchor="_Toc205220073" w:history="1">
            <w:r w:rsidRPr="001F23D9">
              <w:rPr>
                <w:rStyle w:val="Hyperlink"/>
                <w:noProof/>
              </w:rPr>
              <w:t>4.1.2</w:t>
            </w:r>
            <w:r>
              <w:rPr>
                <w:rFonts w:asciiTheme="minorHAnsi" w:hAnsiTheme="minorHAnsi"/>
                <w:noProof/>
                <w:kern w:val="2"/>
                <w:sz w:val="24"/>
                <w:szCs w:val="24"/>
                <w14:ligatures w14:val="standardContextual"/>
              </w:rPr>
              <w:tab/>
            </w:r>
            <w:r w:rsidRPr="001F23D9">
              <w:rPr>
                <w:rStyle w:val="Hyperlink"/>
                <w:noProof/>
              </w:rPr>
              <w:t>Collector Roads</w:t>
            </w:r>
            <w:r>
              <w:rPr>
                <w:noProof/>
                <w:webHidden/>
              </w:rPr>
              <w:tab/>
            </w:r>
            <w:r>
              <w:rPr>
                <w:noProof/>
                <w:webHidden/>
              </w:rPr>
              <w:fldChar w:fldCharType="begin"/>
            </w:r>
            <w:r>
              <w:rPr>
                <w:noProof/>
                <w:webHidden/>
              </w:rPr>
              <w:instrText xml:space="preserve"> PAGEREF _Toc205220073 \h </w:instrText>
            </w:r>
            <w:r>
              <w:rPr>
                <w:noProof/>
                <w:webHidden/>
              </w:rPr>
            </w:r>
            <w:r>
              <w:rPr>
                <w:noProof/>
                <w:webHidden/>
              </w:rPr>
              <w:fldChar w:fldCharType="separate"/>
            </w:r>
            <w:r>
              <w:rPr>
                <w:noProof/>
                <w:webHidden/>
              </w:rPr>
              <w:t>17</w:t>
            </w:r>
            <w:r>
              <w:rPr>
                <w:noProof/>
                <w:webHidden/>
              </w:rPr>
              <w:fldChar w:fldCharType="end"/>
            </w:r>
          </w:hyperlink>
        </w:p>
        <w:p w14:paraId="1B99EC80" w14:textId="62A693AF" w:rsidR="00A00587" w:rsidRDefault="00A00587">
          <w:pPr>
            <w:pStyle w:val="TOC3"/>
            <w:tabs>
              <w:tab w:val="left" w:pos="1200"/>
              <w:tab w:val="right" w:leader="dot" w:pos="8630"/>
            </w:tabs>
            <w:rPr>
              <w:rFonts w:asciiTheme="minorHAnsi" w:hAnsiTheme="minorHAnsi"/>
              <w:noProof/>
              <w:kern w:val="2"/>
              <w:sz w:val="24"/>
              <w:szCs w:val="24"/>
              <w14:ligatures w14:val="standardContextual"/>
            </w:rPr>
          </w:pPr>
          <w:hyperlink w:anchor="_Toc205220074" w:history="1">
            <w:r w:rsidRPr="001F23D9">
              <w:rPr>
                <w:rStyle w:val="Hyperlink"/>
                <w:noProof/>
              </w:rPr>
              <w:t>4.1.3</w:t>
            </w:r>
            <w:r>
              <w:rPr>
                <w:rFonts w:asciiTheme="minorHAnsi" w:hAnsiTheme="minorHAnsi"/>
                <w:noProof/>
                <w:kern w:val="2"/>
                <w:sz w:val="24"/>
                <w:szCs w:val="24"/>
                <w14:ligatures w14:val="standardContextual"/>
              </w:rPr>
              <w:tab/>
            </w:r>
            <w:r w:rsidRPr="001F23D9">
              <w:rPr>
                <w:rStyle w:val="Hyperlink"/>
                <w:noProof/>
              </w:rPr>
              <w:t>Local Roads</w:t>
            </w:r>
            <w:r>
              <w:rPr>
                <w:noProof/>
                <w:webHidden/>
              </w:rPr>
              <w:tab/>
            </w:r>
            <w:r>
              <w:rPr>
                <w:noProof/>
                <w:webHidden/>
              </w:rPr>
              <w:fldChar w:fldCharType="begin"/>
            </w:r>
            <w:r>
              <w:rPr>
                <w:noProof/>
                <w:webHidden/>
              </w:rPr>
              <w:instrText xml:space="preserve"> PAGEREF _Toc205220074 \h </w:instrText>
            </w:r>
            <w:r>
              <w:rPr>
                <w:noProof/>
                <w:webHidden/>
              </w:rPr>
            </w:r>
            <w:r>
              <w:rPr>
                <w:noProof/>
                <w:webHidden/>
              </w:rPr>
              <w:fldChar w:fldCharType="separate"/>
            </w:r>
            <w:r>
              <w:rPr>
                <w:noProof/>
                <w:webHidden/>
              </w:rPr>
              <w:t>17</w:t>
            </w:r>
            <w:r>
              <w:rPr>
                <w:noProof/>
                <w:webHidden/>
              </w:rPr>
              <w:fldChar w:fldCharType="end"/>
            </w:r>
          </w:hyperlink>
        </w:p>
        <w:p w14:paraId="7B12B6A0" w14:textId="64FD5D50"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75" w:history="1">
            <w:r w:rsidRPr="001F23D9">
              <w:rPr>
                <w:rStyle w:val="Hyperlink"/>
                <w:noProof/>
              </w:rPr>
              <w:t>4.2</w:t>
            </w:r>
            <w:r>
              <w:rPr>
                <w:rFonts w:asciiTheme="minorHAnsi" w:hAnsiTheme="minorHAnsi"/>
                <w:noProof/>
                <w:kern w:val="2"/>
                <w:sz w:val="24"/>
                <w:szCs w:val="24"/>
                <w14:ligatures w14:val="standardContextual"/>
              </w:rPr>
              <w:tab/>
            </w:r>
            <w:r w:rsidRPr="001F23D9">
              <w:rPr>
                <w:rStyle w:val="Hyperlink"/>
                <w:noProof/>
              </w:rPr>
              <w:t>Transit Network</w:t>
            </w:r>
            <w:r>
              <w:rPr>
                <w:noProof/>
                <w:webHidden/>
              </w:rPr>
              <w:tab/>
            </w:r>
            <w:r>
              <w:rPr>
                <w:noProof/>
                <w:webHidden/>
              </w:rPr>
              <w:fldChar w:fldCharType="begin"/>
            </w:r>
            <w:r>
              <w:rPr>
                <w:noProof/>
                <w:webHidden/>
              </w:rPr>
              <w:instrText xml:space="preserve"> PAGEREF _Toc205220075 \h </w:instrText>
            </w:r>
            <w:r>
              <w:rPr>
                <w:noProof/>
                <w:webHidden/>
              </w:rPr>
            </w:r>
            <w:r>
              <w:rPr>
                <w:noProof/>
                <w:webHidden/>
              </w:rPr>
              <w:fldChar w:fldCharType="separate"/>
            </w:r>
            <w:r>
              <w:rPr>
                <w:noProof/>
                <w:webHidden/>
              </w:rPr>
              <w:t>18</w:t>
            </w:r>
            <w:r>
              <w:rPr>
                <w:noProof/>
                <w:webHidden/>
              </w:rPr>
              <w:fldChar w:fldCharType="end"/>
            </w:r>
          </w:hyperlink>
        </w:p>
        <w:p w14:paraId="17F506F2" w14:textId="5ECF6FBE"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76" w:history="1">
            <w:r w:rsidRPr="001F23D9">
              <w:rPr>
                <w:rStyle w:val="Hyperlink"/>
                <w:noProof/>
              </w:rPr>
              <w:t>4.3</w:t>
            </w:r>
            <w:r>
              <w:rPr>
                <w:rFonts w:asciiTheme="minorHAnsi" w:hAnsiTheme="minorHAnsi"/>
                <w:noProof/>
                <w:kern w:val="2"/>
                <w:sz w:val="24"/>
                <w:szCs w:val="24"/>
                <w14:ligatures w14:val="standardContextual"/>
              </w:rPr>
              <w:tab/>
            </w:r>
            <w:r w:rsidRPr="001F23D9">
              <w:rPr>
                <w:rStyle w:val="Hyperlink"/>
                <w:noProof/>
              </w:rPr>
              <w:t>Active Transportation</w:t>
            </w:r>
            <w:r>
              <w:rPr>
                <w:noProof/>
                <w:webHidden/>
              </w:rPr>
              <w:tab/>
            </w:r>
            <w:r>
              <w:rPr>
                <w:noProof/>
                <w:webHidden/>
              </w:rPr>
              <w:fldChar w:fldCharType="begin"/>
            </w:r>
            <w:r>
              <w:rPr>
                <w:noProof/>
                <w:webHidden/>
              </w:rPr>
              <w:instrText xml:space="preserve"> PAGEREF _Toc205220076 \h </w:instrText>
            </w:r>
            <w:r>
              <w:rPr>
                <w:noProof/>
                <w:webHidden/>
              </w:rPr>
            </w:r>
            <w:r>
              <w:rPr>
                <w:noProof/>
                <w:webHidden/>
              </w:rPr>
              <w:fldChar w:fldCharType="separate"/>
            </w:r>
            <w:r>
              <w:rPr>
                <w:noProof/>
                <w:webHidden/>
              </w:rPr>
              <w:t>18</w:t>
            </w:r>
            <w:r>
              <w:rPr>
                <w:noProof/>
                <w:webHidden/>
              </w:rPr>
              <w:fldChar w:fldCharType="end"/>
            </w:r>
          </w:hyperlink>
        </w:p>
        <w:p w14:paraId="2E183E44" w14:textId="05C5B794"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77" w:history="1">
            <w:r w:rsidRPr="001F23D9">
              <w:rPr>
                <w:rStyle w:val="Hyperlink"/>
                <w:noProof/>
              </w:rPr>
              <w:t>5.0</w:t>
            </w:r>
            <w:r>
              <w:rPr>
                <w:rFonts w:asciiTheme="minorHAnsi" w:hAnsiTheme="minorHAnsi"/>
                <w:noProof/>
                <w:kern w:val="2"/>
                <w:sz w:val="24"/>
                <w:szCs w:val="24"/>
                <w14:ligatures w14:val="standardContextual"/>
              </w:rPr>
              <w:tab/>
            </w:r>
            <w:r w:rsidRPr="001F23D9">
              <w:rPr>
                <w:rStyle w:val="Hyperlink"/>
                <w:noProof/>
              </w:rPr>
              <w:t>Data Collection</w:t>
            </w:r>
            <w:r>
              <w:rPr>
                <w:noProof/>
                <w:webHidden/>
              </w:rPr>
              <w:tab/>
            </w:r>
            <w:r>
              <w:rPr>
                <w:noProof/>
                <w:webHidden/>
              </w:rPr>
              <w:fldChar w:fldCharType="begin"/>
            </w:r>
            <w:r>
              <w:rPr>
                <w:noProof/>
                <w:webHidden/>
              </w:rPr>
              <w:instrText xml:space="preserve"> PAGEREF _Toc205220077 \h </w:instrText>
            </w:r>
            <w:r>
              <w:rPr>
                <w:noProof/>
                <w:webHidden/>
              </w:rPr>
            </w:r>
            <w:r>
              <w:rPr>
                <w:noProof/>
                <w:webHidden/>
              </w:rPr>
              <w:fldChar w:fldCharType="separate"/>
            </w:r>
            <w:r>
              <w:rPr>
                <w:noProof/>
                <w:webHidden/>
              </w:rPr>
              <w:t>20</w:t>
            </w:r>
            <w:r>
              <w:rPr>
                <w:noProof/>
                <w:webHidden/>
              </w:rPr>
              <w:fldChar w:fldCharType="end"/>
            </w:r>
          </w:hyperlink>
        </w:p>
        <w:p w14:paraId="73199410" w14:textId="2B4661CE"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78" w:history="1">
            <w:r w:rsidRPr="001F23D9">
              <w:rPr>
                <w:rStyle w:val="Hyperlink"/>
                <w:noProof/>
              </w:rPr>
              <w:t>5.1</w:t>
            </w:r>
            <w:r>
              <w:rPr>
                <w:rFonts w:asciiTheme="minorHAnsi" w:hAnsiTheme="minorHAnsi"/>
                <w:noProof/>
                <w:kern w:val="2"/>
                <w:sz w:val="24"/>
                <w:szCs w:val="24"/>
                <w14:ligatures w14:val="standardContextual"/>
              </w:rPr>
              <w:tab/>
            </w:r>
            <w:r w:rsidRPr="001F23D9">
              <w:rPr>
                <w:rStyle w:val="Hyperlink"/>
                <w:noProof/>
              </w:rPr>
              <w:t>Turning Movement and Midblock Counts</w:t>
            </w:r>
            <w:r>
              <w:rPr>
                <w:noProof/>
                <w:webHidden/>
              </w:rPr>
              <w:tab/>
            </w:r>
            <w:r>
              <w:rPr>
                <w:noProof/>
                <w:webHidden/>
              </w:rPr>
              <w:fldChar w:fldCharType="begin"/>
            </w:r>
            <w:r>
              <w:rPr>
                <w:noProof/>
                <w:webHidden/>
              </w:rPr>
              <w:instrText xml:space="preserve"> PAGEREF _Toc205220078 \h </w:instrText>
            </w:r>
            <w:r>
              <w:rPr>
                <w:noProof/>
                <w:webHidden/>
              </w:rPr>
            </w:r>
            <w:r>
              <w:rPr>
                <w:noProof/>
                <w:webHidden/>
              </w:rPr>
              <w:fldChar w:fldCharType="separate"/>
            </w:r>
            <w:r>
              <w:rPr>
                <w:noProof/>
                <w:webHidden/>
              </w:rPr>
              <w:t>20</w:t>
            </w:r>
            <w:r>
              <w:rPr>
                <w:noProof/>
                <w:webHidden/>
              </w:rPr>
              <w:fldChar w:fldCharType="end"/>
            </w:r>
          </w:hyperlink>
        </w:p>
        <w:p w14:paraId="37521017" w14:textId="41F370AA"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79" w:history="1">
            <w:r w:rsidRPr="001F23D9">
              <w:rPr>
                <w:rStyle w:val="Hyperlink"/>
                <w:noProof/>
              </w:rPr>
              <w:t>5.2</w:t>
            </w:r>
            <w:r>
              <w:rPr>
                <w:rFonts w:asciiTheme="minorHAnsi" w:hAnsiTheme="minorHAnsi"/>
                <w:noProof/>
                <w:kern w:val="2"/>
                <w:sz w:val="24"/>
                <w:szCs w:val="24"/>
                <w14:ligatures w14:val="standardContextual"/>
              </w:rPr>
              <w:tab/>
            </w:r>
            <w:r w:rsidRPr="001F23D9">
              <w:rPr>
                <w:rStyle w:val="Hyperlink"/>
                <w:noProof/>
              </w:rPr>
              <w:t>Signal Timing and Phasing Plans</w:t>
            </w:r>
            <w:r>
              <w:rPr>
                <w:noProof/>
                <w:webHidden/>
              </w:rPr>
              <w:tab/>
            </w:r>
            <w:r>
              <w:rPr>
                <w:noProof/>
                <w:webHidden/>
              </w:rPr>
              <w:fldChar w:fldCharType="begin"/>
            </w:r>
            <w:r>
              <w:rPr>
                <w:noProof/>
                <w:webHidden/>
              </w:rPr>
              <w:instrText xml:space="preserve"> PAGEREF _Toc205220079 \h </w:instrText>
            </w:r>
            <w:r>
              <w:rPr>
                <w:noProof/>
                <w:webHidden/>
              </w:rPr>
            </w:r>
            <w:r>
              <w:rPr>
                <w:noProof/>
                <w:webHidden/>
              </w:rPr>
              <w:fldChar w:fldCharType="separate"/>
            </w:r>
            <w:r>
              <w:rPr>
                <w:noProof/>
                <w:webHidden/>
              </w:rPr>
              <w:t>20</w:t>
            </w:r>
            <w:r>
              <w:rPr>
                <w:noProof/>
                <w:webHidden/>
              </w:rPr>
              <w:fldChar w:fldCharType="end"/>
            </w:r>
          </w:hyperlink>
        </w:p>
        <w:p w14:paraId="624019F2" w14:textId="391B22EE"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0" w:history="1">
            <w:r w:rsidRPr="001F23D9">
              <w:rPr>
                <w:rStyle w:val="Hyperlink"/>
                <w:noProof/>
              </w:rPr>
              <w:t>5.3</w:t>
            </w:r>
            <w:r>
              <w:rPr>
                <w:rFonts w:asciiTheme="minorHAnsi" w:hAnsiTheme="minorHAnsi"/>
                <w:noProof/>
                <w:kern w:val="2"/>
                <w:sz w:val="24"/>
                <w:szCs w:val="24"/>
                <w14:ligatures w14:val="standardContextual"/>
              </w:rPr>
              <w:tab/>
            </w:r>
            <w:r w:rsidRPr="001F23D9">
              <w:rPr>
                <w:rStyle w:val="Hyperlink"/>
                <w:noProof/>
              </w:rPr>
              <w:t>Existing Traffic Volumes</w:t>
            </w:r>
            <w:r>
              <w:rPr>
                <w:noProof/>
                <w:webHidden/>
              </w:rPr>
              <w:tab/>
            </w:r>
            <w:r>
              <w:rPr>
                <w:noProof/>
                <w:webHidden/>
              </w:rPr>
              <w:fldChar w:fldCharType="begin"/>
            </w:r>
            <w:r>
              <w:rPr>
                <w:noProof/>
                <w:webHidden/>
              </w:rPr>
              <w:instrText xml:space="preserve"> PAGEREF _Toc205220080 \h </w:instrText>
            </w:r>
            <w:r>
              <w:rPr>
                <w:noProof/>
                <w:webHidden/>
              </w:rPr>
            </w:r>
            <w:r>
              <w:rPr>
                <w:noProof/>
                <w:webHidden/>
              </w:rPr>
              <w:fldChar w:fldCharType="separate"/>
            </w:r>
            <w:r>
              <w:rPr>
                <w:noProof/>
                <w:webHidden/>
              </w:rPr>
              <w:t>20</w:t>
            </w:r>
            <w:r>
              <w:rPr>
                <w:noProof/>
                <w:webHidden/>
              </w:rPr>
              <w:fldChar w:fldCharType="end"/>
            </w:r>
          </w:hyperlink>
        </w:p>
        <w:p w14:paraId="50303FB7" w14:textId="68EF21B7"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81" w:history="1">
            <w:r w:rsidRPr="001F23D9">
              <w:rPr>
                <w:rStyle w:val="Hyperlink"/>
                <w:noProof/>
              </w:rPr>
              <w:t>6.0</w:t>
            </w:r>
            <w:r>
              <w:rPr>
                <w:rFonts w:asciiTheme="minorHAnsi" w:hAnsiTheme="minorHAnsi"/>
                <w:noProof/>
                <w:kern w:val="2"/>
                <w:sz w:val="24"/>
                <w:szCs w:val="24"/>
                <w14:ligatures w14:val="standardContextual"/>
              </w:rPr>
              <w:tab/>
            </w:r>
            <w:r w:rsidRPr="001F23D9">
              <w:rPr>
                <w:rStyle w:val="Hyperlink"/>
                <w:noProof/>
              </w:rPr>
              <w:t>Analysis Methodology</w:t>
            </w:r>
            <w:r>
              <w:rPr>
                <w:noProof/>
                <w:webHidden/>
              </w:rPr>
              <w:tab/>
            </w:r>
            <w:r>
              <w:rPr>
                <w:noProof/>
                <w:webHidden/>
              </w:rPr>
              <w:fldChar w:fldCharType="begin"/>
            </w:r>
            <w:r>
              <w:rPr>
                <w:noProof/>
                <w:webHidden/>
              </w:rPr>
              <w:instrText xml:space="preserve"> PAGEREF _Toc205220081 \h </w:instrText>
            </w:r>
            <w:r>
              <w:rPr>
                <w:noProof/>
                <w:webHidden/>
              </w:rPr>
            </w:r>
            <w:r>
              <w:rPr>
                <w:noProof/>
                <w:webHidden/>
              </w:rPr>
              <w:fldChar w:fldCharType="separate"/>
            </w:r>
            <w:r>
              <w:rPr>
                <w:noProof/>
                <w:webHidden/>
              </w:rPr>
              <w:t>22</w:t>
            </w:r>
            <w:r>
              <w:rPr>
                <w:noProof/>
                <w:webHidden/>
              </w:rPr>
              <w:fldChar w:fldCharType="end"/>
            </w:r>
          </w:hyperlink>
        </w:p>
        <w:p w14:paraId="66093169" w14:textId="04DA08D2"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2" w:history="1">
            <w:r w:rsidRPr="001F23D9">
              <w:rPr>
                <w:rStyle w:val="Hyperlink"/>
                <w:noProof/>
              </w:rPr>
              <w:t>6.1</w:t>
            </w:r>
            <w:r>
              <w:rPr>
                <w:rFonts w:asciiTheme="minorHAnsi" w:hAnsiTheme="minorHAnsi"/>
                <w:noProof/>
                <w:kern w:val="2"/>
                <w:sz w:val="24"/>
                <w:szCs w:val="24"/>
                <w14:ligatures w14:val="standardContextual"/>
              </w:rPr>
              <w:tab/>
            </w:r>
            <w:r w:rsidRPr="001F23D9">
              <w:rPr>
                <w:rStyle w:val="Hyperlink"/>
                <w:noProof/>
              </w:rPr>
              <w:t>Intersection Capacity Analysis</w:t>
            </w:r>
            <w:r>
              <w:rPr>
                <w:noProof/>
                <w:webHidden/>
              </w:rPr>
              <w:tab/>
            </w:r>
            <w:r>
              <w:rPr>
                <w:noProof/>
                <w:webHidden/>
              </w:rPr>
              <w:fldChar w:fldCharType="begin"/>
            </w:r>
            <w:r>
              <w:rPr>
                <w:noProof/>
                <w:webHidden/>
              </w:rPr>
              <w:instrText xml:space="preserve"> PAGEREF _Toc205220082 \h </w:instrText>
            </w:r>
            <w:r>
              <w:rPr>
                <w:noProof/>
                <w:webHidden/>
              </w:rPr>
            </w:r>
            <w:r>
              <w:rPr>
                <w:noProof/>
                <w:webHidden/>
              </w:rPr>
              <w:fldChar w:fldCharType="separate"/>
            </w:r>
            <w:r>
              <w:rPr>
                <w:noProof/>
                <w:webHidden/>
              </w:rPr>
              <w:t>22</w:t>
            </w:r>
            <w:r>
              <w:rPr>
                <w:noProof/>
                <w:webHidden/>
              </w:rPr>
              <w:fldChar w:fldCharType="end"/>
            </w:r>
          </w:hyperlink>
        </w:p>
        <w:p w14:paraId="09B9727F" w14:textId="49FA7D7E"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3" w:history="1">
            <w:r w:rsidRPr="001F23D9">
              <w:rPr>
                <w:rStyle w:val="Hyperlink"/>
                <w:noProof/>
              </w:rPr>
              <w:t>6.2</w:t>
            </w:r>
            <w:r>
              <w:rPr>
                <w:rFonts w:asciiTheme="minorHAnsi" w:hAnsiTheme="minorHAnsi"/>
                <w:noProof/>
                <w:kern w:val="2"/>
                <w:sz w:val="24"/>
                <w:szCs w:val="24"/>
                <w14:ligatures w14:val="standardContextual"/>
              </w:rPr>
              <w:tab/>
            </w:r>
            <w:r w:rsidRPr="001F23D9">
              <w:rPr>
                <w:rStyle w:val="Hyperlink"/>
                <w:noProof/>
              </w:rPr>
              <w:t>Model Setup and Calibration</w:t>
            </w:r>
            <w:r>
              <w:rPr>
                <w:noProof/>
                <w:webHidden/>
              </w:rPr>
              <w:tab/>
            </w:r>
            <w:r>
              <w:rPr>
                <w:noProof/>
                <w:webHidden/>
              </w:rPr>
              <w:fldChar w:fldCharType="begin"/>
            </w:r>
            <w:r>
              <w:rPr>
                <w:noProof/>
                <w:webHidden/>
              </w:rPr>
              <w:instrText xml:space="preserve"> PAGEREF _Toc205220083 \h </w:instrText>
            </w:r>
            <w:r>
              <w:rPr>
                <w:noProof/>
                <w:webHidden/>
              </w:rPr>
            </w:r>
            <w:r>
              <w:rPr>
                <w:noProof/>
                <w:webHidden/>
              </w:rPr>
              <w:fldChar w:fldCharType="separate"/>
            </w:r>
            <w:r>
              <w:rPr>
                <w:noProof/>
                <w:webHidden/>
              </w:rPr>
              <w:t>22</w:t>
            </w:r>
            <w:r>
              <w:rPr>
                <w:noProof/>
                <w:webHidden/>
              </w:rPr>
              <w:fldChar w:fldCharType="end"/>
            </w:r>
          </w:hyperlink>
        </w:p>
        <w:p w14:paraId="2A6A3473" w14:textId="72CFA7CA"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4" w:history="1">
            <w:r w:rsidRPr="001F23D9">
              <w:rPr>
                <w:rStyle w:val="Hyperlink"/>
                <w:noProof/>
              </w:rPr>
              <w:t>6.3</w:t>
            </w:r>
            <w:r>
              <w:rPr>
                <w:rFonts w:asciiTheme="minorHAnsi" w:hAnsiTheme="minorHAnsi"/>
                <w:noProof/>
                <w:kern w:val="2"/>
                <w:sz w:val="24"/>
                <w:szCs w:val="24"/>
                <w14:ligatures w14:val="standardContextual"/>
              </w:rPr>
              <w:tab/>
            </w:r>
            <w:r w:rsidRPr="001F23D9">
              <w:rPr>
                <w:rStyle w:val="Hyperlink"/>
                <w:noProof/>
              </w:rPr>
              <w:t>Peak Hour Factor (PHF)</w:t>
            </w:r>
            <w:r>
              <w:rPr>
                <w:noProof/>
                <w:webHidden/>
              </w:rPr>
              <w:tab/>
            </w:r>
            <w:r>
              <w:rPr>
                <w:noProof/>
                <w:webHidden/>
              </w:rPr>
              <w:fldChar w:fldCharType="begin"/>
            </w:r>
            <w:r>
              <w:rPr>
                <w:noProof/>
                <w:webHidden/>
              </w:rPr>
              <w:instrText xml:space="preserve"> PAGEREF _Toc205220084 \h </w:instrText>
            </w:r>
            <w:r>
              <w:rPr>
                <w:noProof/>
                <w:webHidden/>
              </w:rPr>
            </w:r>
            <w:r>
              <w:rPr>
                <w:noProof/>
                <w:webHidden/>
              </w:rPr>
              <w:fldChar w:fldCharType="separate"/>
            </w:r>
            <w:r>
              <w:rPr>
                <w:noProof/>
                <w:webHidden/>
              </w:rPr>
              <w:t>23</w:t>
            </w:r>
            <w:r>
              <w:rPr>
                <w:noProof/>
                <w:webHidden/>
              </w:rPr>
              <w:fldChar w:fldCharType="end"/>
            </w:r>
          </w:hyperlink>
        </w:p>
        <w:p w14:paraId="476AF01A" w14:textId="71E48272"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5" w:history="1">
            <w:r w:rsidRPr="001F23D9">
              <w:rPr>
                <w:rStyle w:val="Hyperlink"/>
                <w:noProof/>
              </w:rPr>
              <w:t>6.4</w:t>
            </w:r>
            <w:r>
              <w:rPr>
                <w:rFonts w:asciiTheme="minorHAnsi" w:hAnsiTheme="minorHAnsi"/>
                <w:noProof/>
                <w:kern w:val="2"/>
                <w:sz w:val="24"/>
                <w:szCs w:val="24"/>
                <w14:ligatures w14:val="standardContextual"/>
              </w:rPr>
              <w:tab/>
            </w:r>
            <w:r w:rsidRPr="001F23D9">
              <w:rPr>
                <w:rStyle w:val="Hyperlink"/>
                <w:noProof/>
              </w:rPr>
              <w:t>Transit Considerations</w:t>
            </w:r>
            <w:r>
              <w:rPr>
                <w:noProof/>
                <w:webHidden/>
              </w:rPr>
              <w:tab/>
            </w:r>
            <w:r>
              <w:rPr>
                <w:noProof/>
                <w:webHidden/>
              </w:rPr>
              <w:fldChar w:fldCharType="begin"/>
            </w:r>
            <w:r>
              <w:rPr>
                <w:noProof/>
                <w:webHidden/>
              </w:rPr>
              <w:instrText xml:space="preserve"> PAGEREF _Toc205220085 \h </w:instrText>
            </w:r>
            <w:r>
              <w:rPr>
                <w:noProof/>
                <w:webHidden/>
              </w:rPr>
            </w:r>
            <w:r>
              <w:rPr>
                <w:noProof/>
                <w:webHidden/>
              </w:rPr>
              <w:fldChar w:fldCharType="separate"/>
            </w:r>
            <w:r>
              <w:rPr>
                <w:noProof/>
                <w:webHidden/>
              </w:rPr>
              <w:t>23</w:t>
            </w:r>
            <w:r>
              <w:rPr>
                <w:noProof/>
                <w:webHidden/>
              </w:rPr>
              <w:fldChar w:fldCharType="end"/>
            </w:r>
          </w:hyperlink>
        </w:p>
        <w:p w14:paraId="6C89E47E" w14:textId="06B47ED7"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6" w:history="1">
            <w:r w:rsidRPr="001F23D9">
              <w:rPr>
                <w:rStyle w:val="Hyperlink"/>
                <w:noProof/>
              </w:rPr>
              <w:t>6.5</w:t>
            </w:r>
            <w:r>
              <w:rPr>
                <w:rFonts w:asciiTheme="minorHAnsi" w:hAnsiTheme="minorHAnsi"/>
                <w:noProof/>
                <w:kern w:val="2"/>
                <w:sz w:val="24"/>
                <w:szCs w:val="24"/>
                <w14:ligatures w14:val="standardContextual"/>
              </w:rPr>
              <w:tab/>
            </w:r>
            <w:r w:rsidRPr="001F23D9">
              <w:rPr>
                <w:rStyle w:val="Hyperlink"/>
                <w:noProof/>
              </w:rPr>
              <w:t>Existing Traffic Conditions Analysis</w:t>
            </w:r>
            <w:r>
              <w:rPr>
                <w:noProof/>
                <w:webHidden/>
              </w:rPr>
              <w:tab/>
            </w:r>
            <w:r>
              <w:rPr>
                <w:noProof/>
                <w:webHidden/>
              </w:rPr>
              <w:fldChar w:fldCharType="begin"/>
            </w:r>
            <w:r>
              <w:rPr>
                <w:noProof/>
                <w:webHidden/>
              </w:rPr>
              <w:instrText xml:space="preserve"> PAGEREF _Toc205220086 \h </w:instrText>
            </w:r>
            <w:r>
              <w:rPr>
                <w:noProof/>
                <w:webHidden/>
              </w:rPr>
            </w:r>
            <w:r>
              <w:rPr>
                <w:noProof/>
                <w:webHidden/>
              </w:rPr>
              <w:fldChar w:fldCharType="separate"/>
            </w:r>
            <w:r>
              <w:rPr>
                <w:noProof/>
                <w:webHidden/>
              </w:rPr>
              <w:t>24</w:t>
            </w:r>
            <w:r>
              <w:rPr>
                <w:noProof/>
                <w:webHidden/>
              </w:rPr>
              <w:fldChar w:fldCharType="end"/>
            </w:r>
          </w:hyperlink>
        </w:p>
        <w:p w14:paraId="010FA7D2" w14:textId="2E71F784"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87" w:history="1">
            <w:r w:rsidRPr="001F23D9">
              <w:rPr>
                <w:rStyle w:val="Hyperlink"/>
                <w:noProof/>
              </w:rPr>
              <w:t>7.0</w:t>
            </w:r>
            <w:r>
              <w:rPr>
                <w:rFonts w:asciiTheme="minorHAnsi" w:hAnsiTheme="minorHAnsi"/>
                <w:noProof/>
                <w:kern w:val="2"/>
                <w:sz w:val="24"/>
                <w:szCs w:val="24"/>
                <w14:ligatures w14:val="standardContextual"/>
              </w:rPr>
              <w:tab/>
            </w:r>
            <w:r w:rsidRPr="001F23D9">
              <w:rPr>
                <w:rStyle w:val="Hyperlink"/>
                <w:noProof/>
              </w:rPr>
              <w:t>Future Background Transportation Conditions – Without Development</w:t>
            </w:r>
            <w:r>
              <w:rPr>
                <w:noProof/>
                <w:webHidden/>
              </w:rPr>
              <w:tab/>
            </w:r>
            <w:r>
              <w:rPr>
                <w:noProof/>
                <w:webHidden/>
              </w:rPr>
              <w:fldChar w:fldCharType="begin"/>
            </w:r>
            <w:r>
              <w:rPr>
                <w:noProof/>
                <w:webHidden/>
              </w:rPr>
              <w:instrText xml:space="preserve"> PAGEREF _Toc205220087 \h </w:instrText>
            </w:r>
            <w:r>
              <w:rPr>
                <w:noProof/>
                <w:webHidden/>
              </w:rPr>
            </w:r>
            <w:r>
              <w:rPr>
                <w:noProof/>
                <w:webHidden/>
              </w:rPr>
              <w:fldChar w:fldCharType="separate"/>
            </w:r>
            <w:r>
              <w:rPr>
                <w:noProof/>
                <w:webHidden/>
              </w:rPr>
              <w:t>26</w:t>
            </w:r>
            <w:r>
              <w:rPr>
                <w:noProof/>
                <w:webHidden/>
              </w:rPr>
              <w:fldChar w:fldCharType="end"/>
            </w:r>
          </w:hyperlink>
        </w:p>
        <w:p w14:paraId="50A5C215" w14:textId="2DDC364C"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8" w:history="1">
            <w:r w:rsidRPr="001F23D9">
              <w:rPr>
                <w:rStyle w:val="Hyperlink"/>
                <w:noProof/>
              </w:rPr>
              <w:t>7.1</w:t>
            </w:r>
            <w:r>
              <w:rPr>
                <w:rFonts w:asciiTheme="minorHAnsi" w:hAnsiTheme="minorHAnsi"/>
                <w:noProof/>
                <w:kern w:val="2"/>
                <w:sz w:val="24"/>
                <w:szCs w:val="24"/>
                <w14:ligatures w14:val="standardContextual"/>
              </w:rPr>
              <w:tab/>
            </w:r>
            <w:r w:rsidRPr="001F23D9">
              <w:rPr>
                <w:rStyle w:val="Hyperlink"/>
                <w:noProof/>
              </w:rPr>
              <w:t>Planned Road Network Improvements</w:t>
            </w:r>
            <w:r>
              <w:rPr>
                <w:noProof/>
                <w:webHidden/>
              </w:rPr>
              <w:tab/>
            </w:r>
            <w:r>
              <w:rPr>
                <w:noProof/>
                <w:webHidden/>
              </w:rPr>
              <w:fldChar w:fldCharType="begin"/>
            </w:r>
            <w:r>
              <w:rPr>
                <w:noProof/>
                <w:webHidden/>
              </w:rPr>
              <w:instrText xml:space="preserve"> PAGEREF _Toc205220088 \h </w:instrText>
            </w:r>
            <w:r>
              <w:rPr>
                <w:noProof/>
                <w:webHidden/>
              </w:rPr>
            </w:r>
            <w:r>
              <w:rPr>
                <w:noProof/>
                <w:webHidden/>
              </w:rPr>
              <w:fldChar w:fldCharType="separate"/>
            </w:r>
            <w:r>
              <w:rPr>
                <w:noProof/>
                <w:webHidden/>
              </w:rPr>
              <w:t>26</w:t>
            </w:r>
            <w:r>
              <w:rPr>
                <w:noProof/>
                <w:webHidden/>
              </w:rPr>
              <w:fldChar w:fldCharType="end"/>
            </w:r>
          </w:hyperlink>
        </w:p>
        <w:p w14:paraId="02139293" w14:textId="6782ED34"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89" w:history="1">
            <w:r w:rsidRPr="001F23D9">
              <w:rPr>
                <w:rStyle w:val="Hyperlink"/>
                <w:noProof/>
              </w:rPr>
              <w:t>7.2</w:t>
            </w:r>
            <w:r>
              <w:rPr>
                <w:rFonts w:asciiTheme="minorHAnsi" w:hAnsiTheme="minorHAnsi"/>
                <w:noProof/>
                <w:kern w:val="2"/>
                <w:sz w:val="24"/>
                <w:szCs w:val="24"/>
                <w14:ligatures w14:val="standardContextual"/>
              </w:rPr>
              <w:tab/>
            </w:r>
            <w:r w:rsidRPr="001F23D9">
              <w:rPr>
                <w:rStyle w:val="Hyperlink"/>
                <w:noProof/>
              </w:rPr>
              <w:t>Planned Transit Improvements</w:t>
            </w:r>
            <w:r>
              <w:rPr>
                <w:noProof/>
                <w:webHidden/>
              </w:rPr>
              <w:tab/>
            </w:r>
            <w:r>
              <w:rPr>
                <w:noProof/>
                <w:webHidden/>
              </w:rPr>
              <w:fldChar w:fldCharType="begin"/>
            </w:r>
            <w:r>
              <w:rPr>
                <w:noProof/>
                <w:webHidden/>
              </w:rPr>
              <w:instrText xml:space="preserve"> PAGEREF _Toc205220089 \h </w:instrText>
            </w:r>
            <w:r>
              <w:rPr>
                <w:noProof/>
                <w:webHidden/>
              </w:rPr>
            </w:r>
            <w:r>
              <w:rPr>
                <w:noProof/>
                <w:webHidden/>
              </w:rPr>
              <w:fldChar w:fldCharType="separate"/>
            </w:r>
            <w:r>
              <w:rPr>
                <w:noProof/>
                <w:webHidden/>
              </w:rPr>
              <w:t>26</w:t>
            </w:r>
            <w:r>
              <w:rPr>
                <w:noProof/>
                <w:webHidden/>
              </w:rPr>
              <w:fldChar w:fldCharType="end"/>
            </w:r>
          </w:hyperlink>
        </w:p>
        <w:p w14:paraId="43EAC268" w14:textId="46942046"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0" w:history="1">
            <w:r w:rsidRPr="001F23D9">
              <w:rPr>
                <w:rStyle w:val="Hyperlink"/>
                <w:noProof/>
              </w:rPr>
              <w:t>7.3</w:t>
            </w:r>
            <w:r>
              <w:rPr>
                <w:rFonts w:asciiTheme="minorHAnsi" w:hAnsiTheme="minorHAnsi"/>
                <w:noProof/>
                <w:kern w:val="2"/>
                <w:sz w:val="24"/>
                <w:szCs w:val="24"/>
                <w14:ligatures w14:val="standardContextual"/>
              </w:rPr>
              <w:tab/>
            </w:r>
            <w:r w:rsidRPr="001F23D9">
              <w:rPr>
                <w:rStyle w:val="Hyperlink"/>
                <w:noProof/>
              </w:rPr>
              <w:t>Planned Active Transportation Improvements</w:t>
            </w:r>
            <w:r>
              <w:rPr>
                <w:noProof/>
                <w:webHidden/>
              </w:rPr>
              <w:tab/>
            </w:r>
            <w:r>
              <w:rPr>
                <w:noProof/>
                <w:webHidden/>
              </w:rPr>
              <w:fldChar w:fldCharType="begin"/>
            </w:r>
            <w:r>
              <w:rPr>
                <w:noProof/>
                <w:webHidden/>
              </w:rPr>
              <w:instrText xml:space="preserve"> PAGEREF _Toc205220090 \h </w:instrText>
            </w:r>
            <w:r>
              <w:rPr>
                <w:noProof/>
                <w:webHidden/>
              </w:rPr>
            </w:r>
            <w:r>
              <w:rPr>
                <w:noProof/>
                <w:webHidden/>
              </w:rPr>
              <w:fldChar w:fldCharType="separate"/>
            </w:r>
            <w:r>
              <w:rPr>
                <w:noProof/>
                <w:webHidden/>
              </w:rPr>
              <w:t>27</w:t>
            </w:r>
            <w:r>
              <w:rPr>
                <w:noProof/>
                <w:webHidden/>
              </w:rPr>
              <w:fldChar w:fldCharType="end"/>
            </w:r>
          </w:hyperlink>
        </w:p>
        <w:p w14:paraId="2030E1AF" w14:textId="102C5AF3"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1" w:history="1">
            <w:r w:rsidRPr="001F23D9">
              <w:rPr>
                <w:rStyle w:val="Hyperlink"/>
                <w:noProof/>
              </w:rPr>
              <w:t>7.4</w:t>
            </w:r>
            <w:r>
              <w:rPr>
                <w:rFonts w:asciiTheme="minorHAnsi" w:hAnsiTheme="minorHAnsi"/>
                <w:noProof/>
                <w:kern w:val="2"/>
                <w:sz w:val="24"/>
                <w:szCs w:val="24"/>
                <w14:ligatures w14:val="standardContextual"/>
              </w:rPr>
              <w:tab/>
            </w:r>
            <w:r w:rsidRPr="001F23D9">
              <w:rPr>
                <w:rStyle w:val="Hyperlink"/>
                <w:noProof/>
              </w:rPr>
              <w:t>Background Developments</w:t>
            </w:r>
            <w:r>
              <w:rPr>
                <w:noProof/>
                <w:webHidden/>
              </w:rPr>
              <w:tab/>
            </w:r>
            <w:r>
              <w:rPr>
                <w:noProof/>
                <w:webHidden/>
              </w:rPr>
              <w:fldChar w:fldCharType="begin"/>
            </w:r>
            <w:r>
              <w:rPr>
                <w:noProof/>
                <w:webHidden/>
              </w:rPr>
              <w:instrText xml:space="preserve"> PAGEREF _Toc205220091 \h </w:instrText>
            </w:r>
            <w:r>
              <w:rPr>
                <w:noProof/>
                <w:webHidden/>
              </w:rPr>
            </w:r>
            <w:r>
              <w:rPr>
                <w:noProof/>
                <w:webHidden/>
              </w:rPr>
              <w:fldChar w:fldCharType="separate"/>
            </w:r>
            <w:r>
              <w:rPr>
                <w:noProof/>
                <w:webHidden/>
              </w:rPr>
              <w:t>28</w:t>
            </w:r>
            <w:r>
              <w:rPr>
                <w:noProof/>
                <w:webHidden/>
              </w:rPr>
              <w:fldChar w:fldCharType="end"/>
            </w:r>
          </w:hyperlink>
        </w:p>
        <w:p w14:paraId="0E4EAF26" w14:textId="5BC245BC"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2" w:history="1">
            <w:r w:rsidRPr="001F23D9">
              <w:rPr>
                <w:rStyle w:val="Hyperlink"/>
                <w:noProof/>
              </w:rPr>
              <w:t>7.5</w:t>
            </w:r>
            <w:r>
              <w:rPr>
                <w:rFonts w:asciiTheme="minorHAnsi" w:hAnsiTheme="minorHAnsi"/>
                <w:noProof/>
                <w:kern w:val="2"/>
                <w:sz w:val="24"/>
                <w:szCs w:val="24"/>
                <w14:ligatures w14:val="standardContextual"/>
              </w:rPr>
              <w:tab/>
            </w:r>
            <w:r w:rsidRPr="001F23D9">
              <w:rPr>
                <w:rStyle w:val="Hyperlink"/>
                <w:noProof/>
              </w:rPr>
              <w:t>Background Corridor Growth</w:t>
            </w:r>
            <w:r>
              <w:rPr>
                <w:noProof/>
                <w:webHidden/>
              </w:rPr>
              <w:tab/>
            </w:r>
            <w:r>
              <w:rPr>
                <w:noProof/>
                <w:webHidden/>
              </w:rPr>
              <w:fldChar w:fldCharType="begin"/>
            </w:r>
            <w:r>
              <w:rPr>
                <w:noProof/>
                <w:webHidden/>
              </w:rPr>
              <w:instrText xml:space="preserve"> PAGEREF _Toc205220092 \h </w:instrText>
            </w:r>
            <w:r>
              <w:rPr>
                <w:noProof/>
                <w:webHidden/>
              </w:rPr>
            </w:r>
            <w:r>
              <w:rPr>
                <w:noProof/>
                <w:webHidden/>
              </w:rPr>
              <w:fldChar w:fldCharType="separate"/>
            </w:r>
            <w:r>
              <w:rPr>
                <w:noProof/>
                <w:webHidden/>
              </w:rPr>
              <w:t>28</w:t>
            </w:r>
            <w:r>
              <w:rPr>
                <w:noProof/>
                <w:webHidden/>
              </w:rPr>
              <w:fldChar w:fldCharType="end"/>
            </w:r>
          </w:hyperlink>
        </w:p>
        <w:p w14:paraId="7BA1FD99" w14:textId="05955187"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3" w:history="1">
            <w:r w:rsidRPr="001F23D9">
              <w:rPr>
                <w:rStyle w:val="Hyperlink"/>
                <w:noProof/>
              </w:rPr>
              <w:t>7.6</w:t>
            </w:r>
            <w:r>
              <w:rPr>
                <w:rFonts w:asciiTheme="minorHAnsi" w:hAnsiTheme="minorHAnsi"/>
                <w:noProof/>
                <w:kern w:val="2"/>
                <w:sz w:val="24"/>
                <w:szCs w:val="24"/>
                <w14:ligatures w14:val="standardContextual"/>
              </w:rPr>
              <w:tab/>
            </w:r>
            <w:r w:rsidRPr="001F23D9">
              <w:rPr>
                <w:rStyle w:val="Hyperlink"/>
                <w:noProof/>
              </w:rPr>
              <w:t>Background Traffic Conditions Analysis</w:t>
            </w:r>
            <w:r>
              <w:rPr>
                <w:noProof/>
                <w:webHidden/>
              </w:rPr>
              <w:tab/>
            </w:r>
            <w:r>
              <w:rPr>
                <w:noProof/>
                <w:webHidden/>
              </w:rPr>
              <w:fldChar w:fldCharType="begin"/>
            </w:r>
            <w:r>
              <w:rPr>
                <w:noProof/>
                <w:webHidden/>
              </w:rPr>
              <w:instrText xml:space="preserve"> PAGEREF _Toc205220093 \h </w:instrText>
            </w:r>
            <w:r>
              <w:rPr>
                <w:noProof/>
                <w:webHidden/>
              </w:rPr>
            </w:r>
            <w:r>
              <w:rPr>
                <w:noProof/>
                <w:webHidden/>
              </w:rPr>
              <w:fldChar w:fldCharType="separate"/>
            </w:r>
            <w:r>
              <w:rPr>
                <w:noProof/>
                <w:webHidden/>
              </w:rPr>
              <w:t>29</w:t>
            </w:r>
            <w:r>
              <w:rPr>
                <w:noProof/>
                <w:webHidden/>
              </w:rPr>
              <w:fldChar w:fldCharType="end"/>
            </w:r>
          </w:hyperlink>
        </w:p>
        <w:p w14:paraId="108ACAA6" w14:textId="649AAFD6"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4" w:history="1">
            <w:r w:rsidRPr="001F23D9">
              <w:rPr>
                <w:rStyle w:val="Hyperlink"/>
                <w:noProof/>
              </w:rPr>
              <w:t>7.7</w:t>
            </w:r>
            <w:r>
              <w:rPr>
                <w:rFonts w:asciiTheme="minorHAnsi" w:hAnsiTheme="minorHAnsi"/>
                <w:noProof/>
                <w:kern w:val="2"/>
                <w:sz w:val="24"/>
                <w:szCs w:val="24"/>
                <w14:ligatures w14:val="standardContextual"/>
              </w:rPr>
              <w:tab/>
            </w:r>
            <w:r w:rsidRPr="001F23D9">
              <w:rPr>
                <w:rStyle w:val="Hyperlink"/>
                <w:noProof/>
              </w:rPr>
              <w:t>Background Traffic Conditions Analysis</w:t>
            </w:r>
            <w:r>
              <w:rPr>
                <w:noProof/>
                <w:webHidden/>
              </w:rPr>
              <w:tab/>
            </w:r>
            <w:r>
              <w:rPr>
                <w:noProof/>
                <w:webHidden/>
              </w:rPr>
              <w:fldChar w:fldCharType="begin"/>
            </w:r>
            <w:r>
              <w:rPr>
                <w:noProof/>
                <w:webHidden/>
              </w:rPr>
              <w:instrText xml:space="preserve"> PAGEREF _Toc205220094 \h </w:instrText>
            </w:r>
            <w:r>
              <w:rPr>
                <w:noProof/>
                <w:webHidden/>
              </w:rPr>
            </w:r>
            <w:r>
              <w:rPr>
                <w:noProof/>
                <w:webHidden/>
              </w:rPr>
              <w:fldChar w:fldCharType="separate"/>
            </w:r>
            <w:r>
              <w:rPr>
                <w:noProof/>
                <w:webHidden/>
              </w:rPr>
              <w:t>30</w:t>
            </w:r>
            <w:r>
              <w:rPr>
                <w:noProof/>
                <w:webHidden/>
              </w:rPr>
              <w:fldChar w:fldCharType="end"/>
            </w:r>
          </w:hyperlink>
        </w:p>
        <w:p w14:paraId="378D03B8" w14:textId="688F59B1"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095" w:history="1">
            <w:r w:rsidRPr="001F23D9">
              <w:rPr>
                <w:rStyle w:val="Hyperlink"/>
                <w:noProof/>
              </w:rPr>
              <w:t>8.0</w:t>
            </w:r>
            <w:r>
              <w:rPr>
                <w:rFonts w:asciiTheme="minorHAnsi" w:hAnsiTheme="minorHAnsi"/>
                <w:noProof/>
                <w:kern w:val="2"/>
                <w:sz w:val="24"/>
                <w:szCs w:val="24"/>
                <w14:ligatures w14:val="standardContextual"/>
              </w:rPr>
              <w:tab/>
            </w:r>
            <w:r w:rsidRPr="001F23D9">
              <w:rPr>
                <w:rStyle w:val="Hyperlink"/>
                <w:noProof/>
              </w:rPr>
              <w:t>Future Transportation Conditions – With Development</w:t>
            </w:r>
            <w:r>
              <w:rPr>
                <w:noProof/>
                <w:webHidden/>
              </w:rPr>
              <w:tab/>
            </w:r>
            <w:r>
              <w:rPr>
                <w:noProof/>
                <w:webHidden/>
              </w:rPr>
              <w:fldChar w:fldCharType="begin"/>
            </w:r>
            <w:r>
              <w:rPr>
                <w:noProof/>
                <w:webHidden/>
              </w:rPr>
              <w:instrText xml:space="preserve"> PAGEREF _Toc205220095 \h </w:instrText>
            </w:r>
            <w:r>
              <w:rPr>
                <w:noProof/>
                <w:webHidden/>
              </w:rPr>
            </w:r>
            <w:r>
              <w:rPr>
                <w:noProof/>
                <w:webHidden/>
              </w:rPr>
              <w:fldChar w:fldCharType="separate"/>
            </w:r>
            <w:r>
              <w:rPr>
                <w:noProof/>
                <w:webHidden/>
              </w:rPr>
              <w:t>31</w:t>
            </w:r>
            <w:r>
              <w:rPr>
                <w:noProof/>
                <w:webHidden/>
              </w:rPr>
              <w:fldChar w:fldCharType="end"/>
            </w:r>
          </w:hyperlink>
        </w:p>
        <w:p w14:paraId="37D47346" w14:textId="2A56F8E6"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6" w:history="1">
            <w:r w:rsidRPr="001F23D9">
              <w:rPr>
                <w:rStyle w:val="Hyperlink"/>
                <w:noProof/>
              </w:rPr>
              <w:t>8.1</w:t>
            </w:r>
            <w:r>
              <w:rPr>
                <w:rFonts w:asciiTheme="minorHAnsi" w:hAnsiTheme="minorHAnsi"/>
                <w:noProof/>
                <w:kern w:val="2"/>
                <w:sz w:val="24"/>
                <w:szCs w:val="24"/>
                <w14:ligatures w14:val="standardContextual"/>
              </w:rPr>
              <w:tab/>
            </w:r>
            <w:r w:rsidRPr="001F23D9">
              <w:rPr>
                <w:rStyle w:val="Hyperlink"/>
                <w:noProof/>
              </w:rPr>
              <w:t>Trip Generation</w:t>
            </w:r>
            <w:r>
              <w:rPr>
                <w:noProof/>
                <w:webHidden/>
              </w:rPr>
              <w:tab/>
            </w:r>
            <w:r>
              <w:rPr>
                <w:noProof/>
                <w:webHidden/>
              </w:rPr>
              <w:fldChar w:fldCharType="begin"/>
            </w:r>
            <w:r>
              <w:rPr>
                <w:noProof/>
                <w:webHidden/>
              </w:rPr>
              <w:instrText xml:space="preserve"> PAGEREF _Toc205220096 \h </w:instrText>
            </w:r>
            <w:r>
              <w:rPr>
                <w:noProof/>
                <w:webHidden/>
              </w:rPr>
            </w:r>
            <w:r>
              <w:rPr>
                <w:noProof/>
                <w:webHidden/>
              </w:rPr>
              <w:fldChar w:fldCharType="separate"/>
            </w:r>
            <w:r>
              <w:rPr>
                <w:noProof/>
                <w:webHidden/>
              </w:rPr>
              <w:t>31</w:t>
            </w:r>
            <w:r>
              <w:rPr>
                <w:noProof/>
                <w:webHidden/>
              </w:rPr>
              <w:fldChar w:fldCharType="end"/>
            </w:r>
          </w:hyperlink>
        </w:p>
        <w:p w14:paraId="6C571E91" w14:textId="7B7127D8"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7" w:history="1">
            <w:r w:rsidRPr="001F23D9">
              <w:rPr>
                <w:rStyle w:val="Hyperlink"/>
                <w:noProof/>
              </w:rPr>
              <w:t>8.2</w:t>
            </w:r>
            <w:r>
              <w:rPr>
                <w:rFonts w:asciiTheme="minorHAnsi" w:hAnsiTheme="minorHAnsi"/>
                <w:noProof/>
                <w:kern w:val="2"/>
                <w:sz w:val="24"/>
                <w:szCs w:val="24"/>
                <w14:ligatures w14:val="standardContextual"/>
              </w:rPr>
              <w:tab/>
            </w:r>
            <w:r w:rsidRPr="001F23D9">
              <w:rPr>
                <w:rStyle w:val="Hyperlink"/>
                <w:noProof/>
              </w:rPr>
              <w:t>Modal Split</w:t>
            </w:r>
            <w:r>
              <w:rPr>
                <w:noProof/>
                <w:webHidden/>
              </w:rPr>
              <w:tab/>
            </w:r>
            <w:r>
              <w:rPr>
                <w:noProof/>
                <w:webHidden/>
              </w:rPr>
              <w:fldChar w:fldCharType="begin"/>
            </w:r>
            <w:r>
              <w:rPr>
                <w:noProof/>
                <w:webHidden/>
              </w:rPr>
              <w:instrText xml:space="preserve"> PAGEREF _Toc205220097 \h </w:instrText>
            </w:r>
            <w:r>
              <w:rPr>
                <w:noProof/>
                <w:webHidden/>
              </w:rPr>
            </w:r>
            <w:r>
              <w:rPr>
                <w:noProof/>
                <w:webHidden/>
              </w:rPr>
              <w:fldChar w:fldCharType="separate"/>
            </w:r>
            <w:r>
              <w:rPr>
                <w:noProof/>
                <w:webHidden/>
              </w:rPr>
              <w:t>31</w:t>
            </w:r>
            <w:r>
              <w:rPr>
                <w:noProof/>
                <w:webHidden/>
              </w:rPr>
              <w:fldChar w:fldCharType="end"/>
            </w:r>
          </w:hyperlink>
        </w:p>
        <w:p w14:paraId="653C8E38" w14:textId="45551BF0"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8" w:history="1">
            <w:r w:rsidRPr="001F23D9">
              <w:rPr>
                <w:rStyle w:val="Hyperlink"/>
                <w:noProof/>
              </w:rPr>
              <w:t>8.3</w:t>
            </w:r>
            <w:r>
              <w:rPr>
                <w:rFonts w:asciiTheme="minorHAnsi" w:hAnsiTheme="minorHAnsi"/>
                <w:noProof/>
                <w:kern w:val="2"/>
                <w:sz w:val="24"/>
                <w:szCs w:val="24"/>
                <w14:ligatures w14:val="standardContextual"/>
              </w:rPr>
              <w:tab/>
            </w:r>
            <w:r w:rsidRPr="001F23D9">
              <w:rPr>
                <w:rStyle w:val="Hyperlink"/>
                <w:noProof/>
              </w:rPr>
              <w:t>Vehicular Trip Generation (After Modal Split)</w:t>
            </w:r>
            <w:r>
              <w:rPr>
                <w:noProof/>
                <w:webHidden/>
              </w:rPr>
              <w:tab/>
            </w:r>
            <w:r>
              <w:rPr>
                <w:noProof/>
                <w:webHidden/>
              </w:rPr>
              <w:fldChar w:fldCharType="begin"/>
            </w:r>
            <w:r>
              <w:rPr>
                <w:noProof/>
                <w:webHidden/>
              </w:rPr>
              <w:instrText xml:space="preserve"> PAGEREF _Toc205220098 \h </w:instrText>
            </w:r>
            <w:r>
              <w:rPr>
                <w:noProof/>
                <w:webHidden/>
              </w:rPr>
            </w:r>
            <w:r>
              <w:rPr>
                <w:noProof/>
                <w:webHidden/>
              </w:rPr>
              <w:fldChar w:fldCharType="separate"/>
            </w:r>
            <w:r>
              <w:rPr>
                <w:noProof/>
                <w:webHidden/>
              </w:rPr>
              <w:t>32</w:t>
            </w:r>
            <w:r>
              <w:rPr>
                <w:noProof/>
                <w:webHidden/>
              </w:rPr>
              <w:fldChar w:fldCharType="end"/>
            </w:r>
          </w:hyperlink>
        </w:p>
        <w:p w14:paraId="5F28E9C3" w14:textId="251DD7E1"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099" w:history="1">
            <w:r w:rsidRPr="001F23D9">
              <w:rPr>
                <w:rStyle w:val="Hyperlink"/>
                <w:noProof/>
              </w:rPr>
              <w:t>8.4</w:t>
            </w:r>
            <w:r>
              <w:rPr>
                <w:rFonts w:asciiTheme="minorHAnsi" w:hAnsiTheme="minorHAnsi"/>
                <w:noProof/>
                <w:kern w:val="2"/>
                <w:sz w:val="24"/>
                <w:szCs w:val="24"/>
                <w14:ligatures w14:val="standardContextual"/>
              </w:rPr>
              <w:tab/>
            </w:r>
            <w:r w:rsidRPr="001F23D9">
              <w:rPr>
                <w:rStyle w:val="Hyperlink"/>
                <w:noProof/>
              </w:rPr>
              <w:t>Trip Distribution</w:t>
            </w:r>
            <w:r>
              <w:rPr>
                <w:noProof/>
                <w:webHidden/>
              </w:rPr>
              <w:tab/>
            </w:r>
            <w:r>
              <w:rPr>
                <w:noProof/>
                <w:webHidden/>
              </w:rPr>
              <w:fldChar w:fldCharType="begin"/>
            </w:r>
            <w:r>
              <w:rPr>
                <w:noProof/>
                <w:webHidden/>
              </w:rPr>
              <w:instrText xml:space="preserve"> PAGEREF _Toc205220099 \h </w:instrText>
            </w:r>
            <w:r>
              <w:rPr>
                <w:noProof/>
                <w:webHidden/>
              </w:rPr>
            </w:r>
            <w:r>
              <w:rPr>
                <w:noProof/>
                <w:webHidden/>
              </w:rPr>
              <w:fldChar w:fldCharType="separate"/>
            </w:r>
            <w:r>
              <w:rPr>
                <w:noProof/>
                <w:webHidden/>
              </w:rPr>
              <w:t>33</w:t>
            </w:r>
            <w:r>
              <w:rPr>
                <w:noProof/>
                <w:webHidden/>
              </w:rPr>
              <w:fldChar w:fldCharType="end"/>
            </w:r>
          </w:hyperlink>
        </w:p>
        <w:p w14:paraId="3F9CBB80" w14:textId="782A0D8A"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0" w:history="1">
            <w:r w:rsidRPr="001F23D9">
              <w:rPr>
                <w:rStyle w:val="Hyperlink"/>
                <w:noProof/>
              </w:rPr>
              <w:t>8.5</w:t>
            </w:r>
            <w:r>
              <w:rPr>
                <w:rFonts w:asciiTheme="minorHAnsi" w:hAnsiTheme="minorHAnsi"/>
                <w:noProof/>
                <w:kern w:val="2"/>
                <w:sz w:val="24"/>
                <w:szCs w:val="24"/>
                <w14:ligatures w14:val="standardContextual"/>
              </w:rPr>
              <w:tab/>
            </w:r>
            <w:r w:rsidRPr="001F23D9">
              <w:rPr>
                <w:rStyle w:val="Hyperlink"/>
                <w:noProof/>
              </w:rPr>
              <w:t>Trip Assignment</w:t>
            </w:r>
            <w:r>
              <w:rPr>
                <w:noProof/>
                <w:webHidden/>
              </w:rPr>
              <w:tab/>
            </w:r>
            <w:r>
              <w:rPr>
                <w:noProof/>
                <w:webHidden/>
              </w:rPr>
              <w:fldChar w:fldCharType="begin"/>
            </w:r>
            <w:r>
              <w:rPr>
                <w:noProof/>
                <w:webHidden/>
              </w:rPr>
              <w:instrText xml:space="preserve"> PAGEREF _Toc205220100 \h </w:instrText>
            </w:r>
            <w:r>
              <w:rPr>
                <w:noProof/>
                <w:webHidden/>
              </w:rPr>
            </w:r>
            <w:r>
              <w:rPr>
                <w:noProof/>
                <w:webHidden/>
              </w:rPr>
              <w:fldChar w:fldCharType="separate"/>
            </w:r>
            <w:r>
              <w:rPr>
                <w:noProof/>
                <w:webHidden/>
              </w:rPr>
              <w:t>34</w:t>
            </w:r>
            <w:r>
              <w:rPr>
                <w:noProof/>
                <w:webHidden/>
              </w:rPr>
              <w:fldChar w:fldCharType="end"/>
            </w:r>
          </w:hyperlink>
        </w:p>
        <w:p w14:paraId="7AD1F949" w14:textId="0DEF5E2F"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1" w:history="1">
            <w:r w:rsidRPr="001F23D9">
              <w:rPr>
                <w:rStyle w:val="Hyperlink"/>
                <w:noProof/>
              </w:rPr>
              <w:t>8.6</w:t>
            </w:r>
            <w:r>
              <w:rPr>
                <w:rFonts w:asciiTheme="minorHAnsi" w:hAnsiTheme="minorHAnsi"/>
                <w:noProof/>
                <w:kern w:val="2"/>
                <w:sz w:val="24"/>
                <w:szCs w:val="24"/>
                <w14:ligatures w14:val="standardContextual"/>
              </w:rPr>
              <w:tab/>
            </w:r>
            <w:r w:rsidRPr="001F23D9">
              <w:rPr>
                <w:rStyle w:val="Hyperlink"/>
                <w:noProof/>
              </w:rPr>
              <w:t>Total Traffic Conditions Analysis</w:t>
            </w:r>
            <w:r>
              <w:rPr>
                <w:noProof/>
                <w:webHidden/>
              </w:rPr>
              <w:tab/>
            </w:r>
            <w:r>
              <w:rPr>
                <w:noProof/>
                <w:webHidden/>
              </w:rPr>
              <w:fldChar w:fldCharType="begin"/>
            </w:r>
            <w:r>
              <w:rPr>
                <w:noProof/>
                <w:webHidden/>
              </w:rPr>
              <w:instrText xml:space="preserve"> PAGEREF _Toc205220101 \h </w:instrText>
            </w:r>
            <w:r>
              <w:rPr>
                <w:noProof/>
                <w:webHidden/>
              </w:rPr>
            </w:r>
            <w:r>
              <w:rPr>
                <w:noProof/>
                <w:webHidden/>
              </w:rPr>
              <w:fldChar w:fldCharType="separate"/>
            </w:r>
            <w:r>
              <w:rPr>
                <w:noProof/>
                <w:webHidden/>
              </w:rPr>
              <w:t>35</w:t>
            </w:r>
            <w:r>
              <w:rPr>
                <w:noProof/>
                <w:webHidden/>
              </w:rPr>
              <w:fldChar w:fldCharType="end"/>
            </w:r>
          </w:hyperlink>
        </w:p>
        <w:p w14:paraId="645552EA" w14:textId="28ED4B61" w:rsidR="00A00587" w:rsidRDefault="00A00587">
          <w:pPr>
            <w:pStyle w:val="TOC3"/>
            <w:tabs>
              <w:tab w:val="left" w:pos="1200"/>
              <w:tab w:val="right" w:leader="dot" w:pos="8630"/>
            </w:tabs>
            <w:rPr>
              <w:rFonts w:asciiTheme="minorHAnsi" w:hAnsiTheme="minorHAnsi"/>
              <w:noProof/>
              <w:kern w:val="2"/>
              <w:sz w:val="24"/>
              <w:szCs w:val="24"/>
              <w14:ligatures w14:val="standardContextual"/>
            </w:rPr>
          </w:pPr>
          <w:hyperlink w:anchor="_Toc205220102" w:history="1">
            <w:r w:rsidRPr="001F23D9">
              <w:rPr>
                <w:rStyle w:val="Hyperlink"/>
                <w:noProof/>
              </w:rPr>
              <w:t>8.6.1</w:t>
            </w:r>
            <w:r>
              <w:rPr>
                <w:rFonts w:asciiTheme="minorHAnsi" w:hAnsiTheme="minorHAnsi"/>
                <w:noProof/>
                <w:kern w:val="2"/>
                <w:sz w:val="24"/>
                <w:szCs w:val="24"/>
                <w14:ligatures w14:val="standardContextual"/>
              </w:rPr>
              <w:tab/>
            </w:r>
            <w:r w:rsidRPr="001F23D9">
              <w:rPr>
                <w:rStyle w:val="Hyperlink"/>
                <w:noProof/>
              </w:rPr>
              <w:t>Recommended Improvement: Intersection E: Signalization</w:t>
            </w:r>
            <w:r>
              <w:rPr>
                <w:noProof/>
                <w:webHidden/>
              </w:rPr>
              <w:tab/>
            </w:r>
            <w:r>
              <w:rPr>
                <w:noProof/>
                <w:webHidden/>
              </w:rPr>
              <w:fldChar w:fldCharType="begin"/>
            </w:r>
            <w:r>
              <w:rPr>
                <w:noProof/>
                <w:webHidden/>
              </w:rPr>
              <w:instrText xml:space="preserve"> PAGEREF _Toc205220102 \h </w:instrText>
            </w:r>
            <w:r>
              <w:rPr>
                <w:noProof/>
                <w:webHidden/>
              </w:rPr>
            </w:r>
            <w:r>
              <w:rPr>
                <w:noProof/>
                <w:webHidden/>
              </w:rPr>
              <w:fldChar w:fldCharType="separate"/>
            </w:r>
            <w:r>
              <w:rPr>
                <w:noProof/>
                <w:webHidden/>
              </w:rPr>
              <w:t>37</w:t>
            </w:r>
            <w:r>
              <w:rPr>
                <w:noProof/>
                <w:webHidden/>
              </w:rPr>
              <w:fldChar w:fldCharType="end"/>
            </w:r>
          </w:hyperlink>
        </w:p>
        <w:p w14:paraId="385ABC57" w14:textId="4927D02F"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103" w:history="1">
            <w:r w:rsidRPr="001F23D9">
              <w:rPr>
                <w:rStyle w:val="Hyperlink"/>
                <w:noProof/>
              </w:rPr>
              <w:t>9.0</w:t>
            </w:r>
            <w:r>
              <w:rPr>
                <w:rFonts w:asciiTheme="minorHAnsi" w:hAnsiTheme="minorHAnsi"/>
                <w:noProof/>
                <w:kern w:val="2"/>
                <w:sz w:val="24"/>
                <w:szCs w:val="24"/>
                <w14:ligatures w14:val="standardContextual"/>
              </w:rPr>
              <w:tab/>
            </w:r>
            <w:r w:rsidRPr="001F23D9">
              <w:rPr>
                <w:rStyle w:val="Hyperlink"/>
                <w:noProof/>
              </w:rPr>
              <w:t>Future Total Traffic Conditions Analysis with Recommended Improvements</w:t>
            </w:r>
            <w:r>
              <w:rPr>
                <w:noProof/>
                <w:webHidden/>
              </w:rPr>
              <w:tab/>
            </w:r>
            <w:r>
              <w:rPr>
                <w:noProof/>
                <w:webHidden/>
              </w:rPr>
              <w:fldChar w:fldCharType="begin"/>
            </w:r>
            <w:r>
              <w:rPr>
                <w:noProof/>
                <w:webHidden/>
              </w:rPr>
              <w:instrText xml:space="preserve"> PAGEREF _Toc205220103 \h </w:instrText>
            </w:r>
            <w:r>
              <w:rPr>
                <w:noProof/>
                <w:webHidden/>
              </w:rPr>
            </w:r>
            <w:r>
              <w:rPr>
                <w:noProof/>
                <w:webHidden/>
              </w:rPr>
              <w:fldChar w:fldCharType="separate"/>
            </w:r>
            <w:r>
              <w:rPr>
                <w:noProof/>
                <w:webHidden/>
              </w:rPr>
              <w:t>38</w:t>
            </w:r>
            <w:r>
              <w:rPr>
                <w:noProof/>
                <w:webHidden/>
              </w:rPr>
              <w:fldChar w:fldCharType="end"/>
            </w:r>
          </w:hyperlink>
        </w:p>
        <w:p w14:paraId="0BF82D93" w14:textId="69A6CB98"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4" w:history="1">
            <w:r w:rsidRPr="001F23D9">
              <w:rPr>
                <w:rStyle w:val="Hyperlink"/>
                <w:noProof/>
              </w:rPr>
              <w:t>9.1</w:t>
            </w:r>
            <w:r>
              <w:rPr>
                <w:rFonts w:asciiTheme="minorHAnsi" w:hAnsiTheme="minorHAnsi"/>
                <w:noProof/>
                <w:kern w:val="2"/>
                <w:sz w:val="24"/>
                <w:szCs w:val="24"/>
                <w14:ligatures w14:val="standardContextual"/>
              </w:rPr>
              <w:tab/>
            </w:r>
            <w:r w:rsidRPr="001F23D9">
              <w:rPr>
                <w:rStyle w:val="Hyperlink"/>
                <w:noProof/>
              </w:rPr>
              <w:t>Signalized Access and Trip Reassignment</w:t>
            </w:r>
            <w:r>
              <w:rPr>
                <w:noProof/>
                <w:webHidden/>
              </w:rPr>
              <w:tab/>
            </w:r>
            <w:r>
              <w:rPr>
                <w:noProof/>
                <w:webHidden/>
              </w:rPr>
              <w:fldChar w:fldCharType="begin"/>
            </w:r>
            <w:r>
              <w:rPr>
                <w:noProof/>
                <w:webHidden/>
              </w:rPr>
              <w:instrText xml:space="preserve"> PAGEREF _Toc205220104 \h </w:instrText>
            </w:r>
            <w:r>
              <w:rPr>
                <w:noProof/>
                <w:webHidden/>
              </w:rPr>
            </w:r>
            <w:r>
              <w:rPr>
                <w:noProof/>
                <w:webHidden/>
              </w:rPr>
              <w:fldChar w:fldCharType="separate"/>
            </w:r>
            <w:r>
              <w:rPr>
                <w:noProof/>
                <w:webHidden/>
              </w:rPr>
              <w:t>38</w:t>
            </w:r>
            <w:r>
              <w:rPr>
                <w:noProof/>
                <w:webHidden/>
              </w:rPr>
              <w:fldChar w:fldCharType="end"/>
            </w:r>
          </w:hyperlink>
        </w:p>
        <w:p w14:paraId="4AF91D52" w14:textId="4E226C77"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5" w:history="1">
            <w:r w:rsidRPr="001F23D9">
              <w:rPr>
                <w:rStyle w:val="Hyperlink"/>
                <w:noProof/>
              </w:rPr>
              <w:t>9.2</w:t>
            </w:r>
            <w:r>
              <w:rPr>
                <w:rFonts w:asciiTheme="minorHAnsi" w:hAnsiTheme="minorHAnsi"/>
                <w:noProof/>
                <w:kern w:val="2"/>
                <w:sz w:val="24"/>
                <w:szCs w:val="24"/>
                <w14:ligatures w14:val="standardContextual"/>
              </w:rPr>
              <w:tab/>
            </w:r>
            <w:r w:rsidRPr="001F23D9">
              <w:rPr>
                <w:rStyle w:val="Hyperlink"/>
                <w:noProof/>
              </w:rPr>
              <w:t>Total Traffic Conditions with Improvements</w:t>
            </w:r>
            <w:r>
              <w:rPr>
                <w:noProof/>
                <w:webHidden/>
              </w:rPr>
              <w:tab/>
            </w:r>
            <w:r>
              <w:rPr>
                <w:noProof/>
                <w:webHidden/>
              </w:rPr>
              <w:fldChar w:fldCharType="begin"/>
            </w:r>
            <w:r>
              <w:rPr>
                <w:noProof/>
                <w:webHidden/>
              </w:rPr>
              <w:instrText xml:space="preserve"> PAGEREF _Toc205220105 \h </w:instrText>
            </w:r>
            <w:r>
              <w:rPr>
                <w:noProof/>
                <w:webHidden/>
              </w:rPr>
            </w:r>
            <w:r>
              <w:rPr>
                <w:noProof/>
                <w:webHidden/>
              </w:rPr>
              <w:fldChar w:fldCharType="separate"/>
            </w:r>
            <w:r>
              <w:rPr>
                <w:noProof/>
                <w:webHidden/>
              </w:rPr>
              <w:t>39</w:t>
            </w:r>
            <w:r>
              <w:rPr>
                <w:noProof/>
                <w:webHidden/>
              </w:rPr>
              <w:fldChar w:fldCharType="end"/>
            </w:r>
          </w:hyperlink>
        </w:p>
        <w:p w14:paraId="51E6A01D" w14:textId="5AA41B31"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6" w:history="1">
            <w:r w:rsidRPr="001F23D9">
              <w:rPr>
                <w:rStyle w:val="Hyperlink"/>
                <w:noProof/>
              </w:rPr>
              <w:t>9.3</w:t>
            </w:r>
            <w:r>
              <w:rPr>
                <w:rFonts w:asciiTheme="minorHAnsi" w:hAnsiTheme="minorHAnsi"/>
                <w:noProof/>
                <w:kern w:val="2"/>
                <w:sz w:val="24"/>
                <w:szCs w:val="24"/>
                <w14:ligatures w14:val="standardContextual"/>
              </w:rPr>
              <w:tab/>
            </w:r>
            <w:r w:rsidRPr="001F23D9">
              <w:rPr>
                <w:rStyle w:val="Hyperlink"/>
                <w:noProof/>
              </w:rPr>
              <w:t>Key Findings</w:t>
            </w:r>
            <w:r>
              <w:rPr>
                <w:noProof/>
                <w:webHidden/>
              </w:rPr>
              <w:tab/>
            </w:r>
            <w:r>
              <w:rPr>
                <w:noProof/>
                <w:webHidden/>
              </w:rPr>
              <w:fldChar w:fldCharType="begin"/>
            </w:r>
            <w:r>
              <w:rPr>
                <w:noProof/>
                <w:webHidden/>
              </w:rPr>
              <w:instrText xml:space="preserve"> PAGEREF _Toc205220106 \h </w:instrText>
            </w:r>
            <w:r>
              <w:rPr>
                <w:noProof/>
                <w:webHidden/>
              </w:rPr>
            </w:r>
            <w:r>
              <w:rPr>
                <w:noProof/>
                <w:webHidden/>
              </w:rPr>
              <w:fldChar w:fldCharType="separate"/>
            </w:r>
            <w:r>
              <w:rPr>
                <w:noProof/>
                <w:webHidden/>
              </w:rPr>
              <w:t>39</w:t>
            </w:r>
            <w:r>
              <w:rPr>
                <w:noProof/>
                <w:webHidden/>
              </w:rPr>
              <w:fldChar w:fldCharType="end"/>
            </w:r>
          </w:hyperlink>
        </w:p>
        <w:p w14:paraId="179963C3" w14:textId="6A6C4F85"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107" w:history="1">
            <w:r w:rsidRPr="001F23D9">
              <w:rPr>
                <w:rStyle w:val="Hyperlink"/>
                <w:noProof/>
              </w:rPr>
              <w:t>10.0</w:t>
            </w:r>
            <w:r>
              <w:rPr>
                <w:rFonts w:asciiTheme="minorHAnsi" w:hAnsiTheme="minorHAnsi"/>
                <w:noProof/>
                <w:kern w:val="2"/>
                <w:sz w:val="24"/>
                <w:szCs w:val="24"/>
                <w14:ligatures w14:val="standardContextual"/>
              </w:rPr>
              <w:tab/>
            </w:r>
            <w:r w:rsidRPr="001F23D9">
              <w:rPr>
                <w:rStyle w:val="Hyperlink"/>
                <w:noProof/>
              </w:rPr>
              <w:t>Site Plan Review</w:t>
            </w:r>
            <w:r>
              <w:rPr>
                <w:noProof/>
                <w:webHidden/>
              </w:rPr>
              <w:tab/>
            </w:r>
            <w:r>
              <w:rPr>
                <w:noProof/>
                <w:webHidden/>
              </w:rPr>
              <w:fldChar w:fldCharType="begin"/>
            </w:r>
            <w:r>
              <w:rPr>
                <w:noProof/>
                <w:webHidden/>
              </w:rPr>
              <w:instrText xml:space="preserve"> PAGEREF _Toc205220107 \h </w:instrText>
            </w:r>
            <w:r>
              <w:rPr>
                <w:noProof/>
                <w:webHidden/>
              </w:rPr>
            </w:r>
            <w:r>
              <w:rPr>
                <w:noProof/>
                <w:webHidden/>
              </w:rPr>
              <w:fldChar w:fldCharType="separate"/>
            </w:r>
            <w:r>
              <w:rPr>
                <w:noProof/>
                <w:webHidden/>
              </w:rPr>
              <w:t>41</w:t>
            </w:r>
            <w:r>
              <w:rPr>
                <w:noProof/>
                <w:webHidden/>
              </w:rPr>
              <w:fldChar w:fldCharType="end"/>
            </w:r>
          </w:hyperlink>
        </w:p>
        <w:p w14:paraId="7294E08A" w14:textId="4F7200DE"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8" w:history="1">
            <w:r w:rsidRPr="001F23D9">
              <w:rPr>
                <w:rStyle w:val="Hyperlink"/>
                <w:noProof/>
              </w:rPr>
              <w:t>10.1</w:t>
            </w:r>
            <w:r>
              <w:rPr>
                <w:rFonts w:asciiTheme="minorHAnsi" w:hAnsiTheme="minorHAnsi"/>
                <w:noProof/>
                <w:kern w:val="2"/>
                <w:sz w:val="24"/>
                <w:szCs w:val="24"/>
                <w14:ligatures w14:val="standardContextual"/>
              </w:rPr>
              <w:tab/>
            </w:r>
            <w:r w:rsidRPr="001F23D9">
              <w:rPr>
                <w:rStyle w:val="Hyperlink"/>
                <w:noProof/>
              </w:rPr>
              <w:t>Minimum Dimensions</w:t>
            </w:r>
            <w:r>
              <w:rPr>
                <w:noProof/>
                <w:webHidden/>
              </w:rPr>
              <w:tab/>
            </w:r>
            <w:r>
              <w:rPr>
                <w:noProof/>
                <w:webHidden/>
              </w:rPr>
              <w:fldChar w:fldCharType="begin"/>
            </w:r>
            <w:r>
              <w:rPr>
                <w:noProof/>
                <w:webHidden/>
              </w:rPr>
              <w:instrText xml:space="preserve"> PAGEREF _Toc205220108 \h </w:instrText>
            </w:r>
            <w:r>
              <w:rPr>
                <w:noProof/>
                <w:webHidden/>
              </w:rPr>
            </w:r>
            <w:r>
              <w:rPr>
                <w:noProof/>
                <w:webHidden/>
              </w:rPr>
              <w:fldChar w:fldCharType="separate"/>
            </w:r>
            <w:r>
              <w:rPr>
                <w:noProof/>
                <w:webHidden/>
              </w:rPr>
              <w:t>41</w:t>
            </w:r>
            <w:r>
              <w:rPr>
                <w:noProof/>
                <w:webHidden/>
              </w:rPr>
              <w:fldChar w:fldCharType="end"/>
            </w:r>
          </w:hyperlink>
        </w:p>
        <w:p w14:paraId="547710E2" w14:textId="5F0CE51D"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09" w:history="1">
            <w:r w:rsidRPr="001F23D9">
              <w:rPr>
                <w:rStyle w:val="Hyperlink"/>
                <w:noProof/>
              </w:rPr>
              <w:t>10.2</w:t>
            </w:r>
            <w:r>
              <w:rPr>
                <w:rFonts w:asciiTheme="minorHAnsi" w:hAnsiTheme="minorHAnsi"/>
                <w:noProof/>
                <w:kern w:val="2"/>
                <w:sz w:val="24"/>
                <w:szCs w:val="24"/>
                <w14:ligatures w14:val="standardContextual"/>
              </w:rPr>
              <w:tab/>
            </w:r>
            <w:r w:rsidRPr="001F23D9">
              <w:rPr>
                <w:rStyle w:val="Hyperlink"/>
                <w:noProof/>
              </w:rPr>
              <w:t>Passenger Vehicle Parking and Circulation</w:t>
            </w:r>
            <w:r>
              <w:rPr>
                <w:noProof/>
                <w:webHidden/>
              </w:rPr>
              <w:tab/>
            </w:r>
            <w:r>
              <w:rPr>
                <w:noProof/>
                <w:webHidden/>
              </w:rPr>
              <w:fldChar w:fldCharType="begin"/>
            </w:r>
            <w:r>
              <w:rPr>
                <w:noProof/>
                <w:webHidden/>
              </w:rPr>
              <w:instrText xml:space="preserve"> PAGEREF _Toc205220109 \h </w:instrText>
            </w:r>
            <w:r>
              <w:rPr>
                <w:noProof/>
                <w:webHidden/>
              </w:rPr>
            </w:r>
            <w:r>
              <w:rPr>
                <w:noProof/>
                <w:webHidden/>
              </w:rPr>
              <w:fldChar w:fldCharType="separate"/>
            </w:r>
            <w:r>
              <w:rPr>
                <w:noProof/>
                <w:webHidden/>
              </w:rPr>
              <w:t>41</w:t>
            </w:r>
            <w:r>
              <w:rPr>
                <w:noProof/>
                <w:webHidden/>
              </w:rPr>
              <w:fldChar w:fldCharType="end"/>
            </w:r>
          </w:hyperlink>
        </w:p>
        <w:p w14:paraId="76CF8697" w14:textId="013051F2"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10" w:history="1">
            <w:r w:rsidRPr="001F23D9">
              <w:rPr>
                <w:rStyle w:val="Hyperlink"/>
                <w:noProof/>
              </w:rPr>
              <w:t>10.3</w:t>
            </w:r>
            <w:r>
              <w:rPr>
                <w:rFonts w:asciiTheme="minorHAnsi" w:hAnsiTheme="minorHAnsi"/>
                <w:noProof/>
                <w:kern w:val="2"/>
                <w:sz w:val="24"/>
                <w:szCs w:val="24"/>
                <w14:ligatures w14:val="standardContextual"/>
              </w:rPr>
              <w:tab/>
            </w:r>
            <w:r w:rsidRPr="001F23D9">
              <w:rPr>
                <w:rStyle w:val="Hyperlink"/>
                <w:noProof/>
              </w:rPr>
              <w:t>Vehicular Circulation</w:t>
            </w:r>
            <w:r>
              <w:rPr>
                <w:noProof/>
                <w:webHidden/>
              </w:rPr>
              <w:tab/>
            </w:r>
            <w:r>
              <w:rPr>
                <w:noProof/>
                <w:webHidden/>
              </w:rPr>
              <w:fldChar w:fldCharType="begin"/>
            </w:r>
            <w:r>
              <w:rPr>
                <w:noProof/>
                <w:webHidden/>
              </w:rPr>
              <w:instrText xml:space="preserve"> PAGEREF _Toc205220110 \h </w:instrText>
            </w:r>
            <w:r>
              <w:rPr>
                <w:noProof/>
                <w:webHidden/>
              </w:rPr>
            </w:r>
            <w:r>
              <w:rPr>
                <w:noProof/>
                <w:webHidden/>
              </w:rPr>
              <w:fldChar w:fldCharType="separate"/>
            </w:r>
            <w:r>
              <w:rPr>
                <w:noProof/>
                <w:webHidden/>
              </w:rPr>
              <w:t>42</w:t>
            </w:r>
            <w:r>
              <w:rPr>
                <w:noProof/>
                <w:webHidden/>
              </w:rPr>
              <w:fldChar w:fldCharType="end"/>
            </w:r>
          </w:hyperlink>
        </w:p>
        <w:p w14:paraId="126B3C8E" w14:textId="48AE34A0"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11" w:history="1">
            <w:r w:rsidRPr="001F23D9">
              <w:rPr>
                <w:rStyle w:val="Hyperlink"/>
                <w:noProof/>
              </w:rPr>
              <w:t>10.4</w:t>
            </w:r>
            <w:r>
              <w:rPr>
                <w:rFonts w:asciiTheme="minorHAnsi" w:hAnsiTheme="minorHAnsi"/>
                <w:noProof/>
                <w:kern w:val="2"/>
                <w:sz w:val="24"/>
                <w:szCs w:val="24"/>
                <w14:ligatures w14:val="standardContextual"/>
              </w:rPr>
              <w:tab/>
            </w:r>
            <w:r w:rsidRPr="001F23D9">
              <w:rPr>
                <w:rStyle w:val="Hyperlink"/>
                <w:noProof/>
              </w:rPr>
              <w:t>Emergency and Service Vehicle Access</w:t>
            </w:r>
            <w:r>
              <w:rPr>
                <w:noProof/>
                <w:webHidden/>
              </w:rPr>
              <w:tab/>
            </w:r>
            <w:r>
              <w:rPr>
                <w:noProof/>
                <w:webHidden/>
              </w:rPr>
              <w:fldChar w:fldCharType="begin"/>
            </w:r>
            <w:r>
              <w:rPr>
                <w:noProof/>
                <w:webHidden/>
              </w:rPr>
              <w:instrText xml:space="preserve"> PAGEREF _Toc205220111 \h </w:instrText>
            </w:r>
            <w:r>
              <w:rPr>
                <w:noProof/>
                <w:webHidden/>
              </w:rPr>
            </w:r>
            <w:r>
              <w:rPr>
                <w:noProof/>
                <w:webHidden/>
              </w:rPr>
              <w:fldChar w:fldCharType="separate"/>
            </w:r>
            <w:r>
              <w:rPr>
                <w:noProof/>
                <w:webHidden/>
              </w:rPr>
              <w:t>43</w:t>
            </w:r>
            <w:r>
              <w:rPr>
                <w:noProof/>
                <w:webHidden/>
              </w:rPr>
              <w:fldChar w:fldCharType="end"/>
            </w:r>
          </w:hyperlink>
        </w:p>
        <w:p w14:paraId="36FEC411" w14:textId="66A80091"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12" w:history="1">
            <w:r w:rsidRPr="001F23D9">
              <w:rPr>
                <w:rStyle w:val="Hyperlink"/>
                <w:noProof/>
              </w:rPr>
              <w:t>10.5</w:t>
            </w:r>
            <w:r>
              <w:rPr>
                <w:rFonts w:asciiTheme="minorHAnsi" w:hAnsiTheme="minorHAnsi"/>
                <w:noProof/>
                <w:kern w:val="2"/>
                <w:sz w:val="24"/>
                <w:szCs w:val="24"/>
                <w14:ligatures w14:val="standardContextual"/>
              </w:rPr>
              <w:tab/>
            </w:r>
            <w:r w:rsidRPr="001F23D9">
              <w:rPr>
                <w:rStyle w:val="Hyperlink"/>
                <w:noProof/>
              </w:rPr>
              <w:t>Pedestrians And Cyclists</w:t>
            </w:r>
            <w:r>
              <w:rPr>
                <w:noProof/>
                <w:webHidden/>
              </w:rPr>
              <w:tab/>
            </w:r>
            <w:r>
              <w:rPr>
                <w:noProof/>
                <w:webHidden/>
              </w:rPr>
              <w:fldChar w:fldCharType="begin"/>
            </w:r>
            <w:r>
              <w:rPr>
                <w:noProof/>
                <w:webHidden/>
              </w:rPr>
              <w:instrText xml:space="preserve"> PAGEREF _Toc205220112 \h </w:instrText>
            </w:r>
            <w:r>
              <w:rPr>
                <w:noProof/>
                <w:webHidden/>
              </w:rPr>
            </w:r>
            <w:r>
              <w:rPr>
                <w:noProof/>
                <w:webHidden/>
              </w:rPr>
              <w:fldChar w:fldCharType="separate"/>
            </w:r>
            <w:r>
              <w:rPr>
                <w:noProof/>
                <w:webHidden/>
              </w:rPr>
              <w:t>44</w:t>
            </w:r>
            <w:r>
              <w:rPr>
                <w:noProof/>
                <w:webHidden/>
              </w:rPr>
              <w:fldChar w:fldCharType="end"/>
            </w:r>
          </w:hyperlink>
        </w:p>
        <w:p w14:paraId="66B487A8" w14:textId="3CF4A214"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13" w:history="1">
            <w:r w:rsidRPr="001F23D9">
              <w:rPr>
                <w:rStyle w:val="Hyperlink"/>
                <w:noProof/>
              </w:rPr>
              <w:t>10.6</w:t>
            </w:r>
            <w:r>
              <w:rPr>
                <w:rFonts w:asciiTheme="minorHAnsi" w:hAnsiTheme="minorHAnsi"/>
                <w:noProof/>
                <w:kern w:val="2"/>
                <w:sz w:val="24"/>
                <w:szCs w:val="24"/>
                <w14:ligatures w14:val="standardContextual"/>
              </w:rPr>
              <w:tab/>
            </w:r>
            <w:r w:rsidRPr="001F23D9">
              <w:rPr>
                <w:rStyle w:val="Hyperlink"/>
                <w:noProof/>
              </w:rPr>
              <w:t>Transit Impacts</w:t>
            </w:r>
            <w:r>
              <w:rPr>
                <w:noProof/>
                <w:webHidden/>
              </w:rPr>
              <w:tab/>
            </w:r>
            <w:r>
              <w:rPr>
                <w:noProof/>
                <w:webHidden/>
              </w:rPr>
              <w:fldChar w:fldCharType="begin"/>
            </w:r>
            <w:r>
              <w:rPr>
                <w:noProof/>
                <w:webHidden/>
              </w:rPr>
              <w:instrText xml:space="preserve"> PAGEREF _Toc205220113 \h </w:instrText>
            </w:r>
            <w:r>
              <w:rPr>
                <w:noProof/>
                <w:webHidden/>
              </w:rPr>
            </w:r>
            <w:r>
              <w:rPr>
                <w:noProof/>
                <w:webHidden/>
              </w:rPr>
              <w:fldChar w:fldCharType="separate"/>
            </w:r>
            <w:r>
              <w:rPr>
                <w:noProof/>
                <w:webHidden/>
              </w:rPr>
              <w:t>45</w:t>
            </w:r>
            <w:r>
              <w:rPr>
                <w:noProof/>
                <w:webHidden/>
              </w:rPr>
              <w:fldChar w:fldCharType="end"/>
            </w:r>
          </w:hyperlink>
        </w:p>
        <w:p w14:paraId="36C51CD0" w14:textId="2053FD5F"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14" w:history="1">
            <w:r w:rsidRPr="001F23D9">
              <w:rPr>
                <w:rStyle w:val="Hyperlink"/>
                <w:noProof/>
              </w:rPr>
              <w:t>10.6.1</w:t>
            </w:r>
            <w:r>
              <w:rPr>
                <w:rFonts w:asciiTheme="minorHAnsi" w:hAnsiTheme="minorHAnsi"/>
                <w:noProof/>
                <w:kern w:val="2"/>
                <w:sz w:val="24"/>
                <w:szCs w:val="24"/>
                <w14:ligatures w14:val="standardContextual"/>
              </w:rPr>
              <w:tab/>
            </w:r>
            <w:r w:rsidRPr="001F23D9">
              <w:rPr>
                <w:rStyle w:val="Hyperlink"/>
                <w:noProof/>
              </w:rPr>
              <w:t>Existing Transit Services</w:t>
            </w:r>
            <w:r>
              <w:rPr>
                <w:noProof/>
                <w:webHidden/>
              </w:rPr>
              <w:tab/>
            </w:r>
            <w:r>
              <w:rPr>
                <w:noProof/>
                <w:webHidden/>
              </w:rPr>
              <w:fldChar w:fldCharType="begin"/>
            </w:r>
            <w:r>
              <w:rPr>
                <w:noProof/>
                <w:webHidden/>
              </w:rPr>
              <w:instrText xml:space="preserve"> PAGEREF _Toc205220114 \h </w:instrText>
            </w:r>
            <w:r>
              <w:rPr>
                <w:noProof/>
                <w:webHidden/>
              </w:rPr>
            </w:r>
            <w:r>
              <w:rPr>
                <w:noProof/>
                <w:webHidden/>
              </w:rPr>
              <w:fldChar w:fldCharType="separate"/>
            </w:r>
            <w:r>
              <w:rPr>
                <w:noProof/>
                <w:webHidden/>
              </w:rPr>
              <w:t>45</w:t>
            </w:r>
            <w:r>
              <w:rPr>
                <w:noProof/>
                <w:webHidden/>
              </w:rPr>
              <w:fldChar w:fldCharType="end"/>
            </w:r>
          </w:hyperlink>
        </w:p>
        <w:p w14:paraId="42EF16CD" w14:textId="1AA60E48"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15" w:history="1">
            <w:r w:rsidRPr="001F23D9">
              <w:rPr>
                <w:rStyle w:val="Hyperlink"/>
                <w:noProof/>
              </w:rPr>
              <w:t>10.6.2</w:t>
            </w:r>
            <w:r>
              <w:rPr>
                <w:rFonts w:asciiTheme="minorHAnsi" w:hAnsiTheme="minorHAnsi"/>
                <w:noProof/>
                <w:kern w:val="2"/>
                <w:sz w:val="24"/>
                <w:szCs w:val="24"/>
                <w14:ligatures w14:val="standardContextual"/>
              </w:rPr>
              <w:tab/>
            </w:r>
            <w:r w:rsidRPr="001F23D9">
              <w:rPr>
                <w:rStyle w:val="Hyperlink"/>
                <w:noProof/>
              </w:rPr>
              <w:t>Planned Transit Improvements</w:t>
            </w:r>
            <w:r>
              <w:rPr>
                <w:noProof/>
                <w:webHidden/>
              </w:rPr>
              <w:tab/>
            </w:r>
            <w:r>
              <w:rPr>
                <w:noProof/>
                <w:webHidden/>
              </w:rPr>
              <w:fldChar w:fldCharType="begin"/>
            </w:r>
            <w:r>
              <w:rPr>
                <w:noProof/>
                <w:webHidden/>
              </w:rPr>
              <w:instrText xml:space="preserve"> PAGEREF _Toc205220115 \h </w:instrText>
            </w:r>
            <w:r>
              <w:rPr>
                <w:noProof/>
                <w:webHidden/>
              </w:rPr>
            </w:r>
            <w:r>
              <w:rPr>
                <w:noProof/>
                <w:webHidden/>
              </w:rPr>
              <w:fldChar w:fldCharType="separate"/>
            </w:r>
            <w:r>
              <w:rPr>
                <w:noProof/>
                <w:webHidden/>
              </w:rPr>
              <w:t>45</w:t>
            </w:r>
            <w:r>
              <w:rPr>
                <w:noProof/>
                <w:webHidden/>
              </w:rPr>
              <w:fldChar w:fldCharType="end"/>
            </w:r>
          </w:hyperlink>
        </w:p>
        <w:p w14:paraId="694A9C00" w14:textId="694DF8DA"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16" w:history="1">
            <w:r w:rsidRPr="001F23D9">
              <w:rPr>
                <w:rStyle w:val="Hyperlink"/>
                <w:noProof/>
              </w:rPr>
              <w:t>10.6.3</w:t>
            </w:r>
            <w:r>
              <w:rPr>
                <w:rFonts w:asciiTheme="minorHAnsi" w:hAnsiTheme="minorHAnsi"/>
                <w:noProof/>
                <w:kern w:val="2"/>
                <w:sz w:val="24"/>
                <w:szCs w:val="24"/>
                <w14:ligatures w14:val="standardContextual"/>
              </w:rPr>
              <w:tab/>
            </w:r>
            <w:r w:rsidRPr="001F23D9">
              <w:rPr>
                <w:rStyle w:val="Hyperlink"/>
                <w:noProof/>
              </w:rPr>
              <w:t>Local Improvements</w:t>
            </w:r>
            <w:r>
              <w:rPr>
                <w:noProof/>
                <w:webHidden/>
              </w:rPr>
              <w:tab/>
            </w:r>
            <w:r>
              <w:rPr>
                <w:noProof/>
                <w:webHidden/>
              </w:rPr>
              <w:fldChar w:fldCharType="begin"/>
            </w:r>
            <w:r>
              <w:rPr>
                <w:noProof/>
                <w:webHidden/>
              </w:rPr>
              <w:instrText xml:space="preserve"> PAGEREF _Toc205220116 \h </w:instrText>
            </w:r>
            <w:r>
              <w:rPr>
                <w:noProof/>
                <w:webHidden/>
              </w:rPr>
            </w:r>
            <w:r>
              <w:rPr>
                <w:noProof/>
                <w:webHidden/>
              </w:rPr>
              <w:fldChar w:fldCharType="separate"/>
            </w:r>
            <w:r>
              <w:rPr>
                <w:noProof/>
                <w:webHidden/>
              </w:rPr>
              <w:t>45</w:t>
            </w:r>
            <w:r>
              <w:rPr>
                <w:noProof/>
                <w:webHidden/>
              </w:rPr>
              <w:fldChar w:fldCharType="end"/>
            </w:r>
          </w:hyperlink>
        </w:p>
        <w:p w14:paraId="6E4F8A8F" w14:textId="07A73A44"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17" w:history="1">
            <w:r w:rsidRPr="001F23D9">
              <w:rPr>
                <w:rStyle w:val="Hyperlink"/>
                <w:noProof/>
              </w:rPr>
              <w:t>10.7</w:t>
            </w:r>
            <w:r>
              <w:rPr>
                <w:rFonts w:asciiTheme="minorHAnsi" w:hAnsiTheme="minorHAnsi"/>
                <w:noProof/>
                <w:kern w:val="2"/>
                <w:sz w:val="24"/>
                <w:szCs w:val="24"/>
                <w14:ligatures w14:val="standardContextual"/>
              </w:rPr>
              <w:tab/>
            </w:r>
            <w:r w:rsidRPr="001F23D9">
              <w:rPr>
                <w:rStyle w:val="Hyperlink"/>
                <w:noProof/>
              </w:rPr>
              <w:t>Parking</w:t>
            </w:r>
            <w:r>
              <w:rPr>
                <w:noProof/>
                <w:webHidden/>
              </w:rPr>
              <w:tab/>
            </w:r>
            <w:r>
              <w:rPr>
                <w:noProof/>
                <w:webHidden/>
              </w:rPr>
              <w:fldChar w:fldCharType="begin"/>
            </w:r>
            <w:r>
              <w:rPr>
                <w:noProof/>
                <w:webHidden/>
              </w:rPr>
              <w:instrText xml:space="preserve"> PAGEREF _Toc205220117 \h </w:instrText>
            </w:r>
            <w:r>
              <w:rPr>
                <w:noProof/>
                <w:webHidden/>
              </w:rPr>
            </w:r>
            <w:r>
              <w:rPr>
                <w:noProof/>
                <w:webHidden/>
              </w:rPr>
              <w:fldChar w:fldCharType="separate"/>
            </w:r>
            <w:r>
              <w:rPr>
                <w:noProof/>
                <w:webHidden/>
              </w:rPr>
              <w:t>46</w:t>
            </w:r>
            <w:r>
              <w:rPr>
                <w:noProof/>
                <w:webHidden/>
              </w:rPr>
              <w:fldChar w:fldCharType="end"/>
            </w:r>
          </w:hyperlink>
        </w:p>
        <w:p w14:paraId="7C8372A0" w14:textId="16CE0F36"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18" w:history="1">
            <w:r w:rsidRPr="001F23D9">
              <w:rPr>
                <w:rStyle w:val="Hyperlink"/>
                <w:noProof/>
              </w:rPr>
              <w:t>10.7.1</w:t>
            </w:r>
            <w:r>
              <w:rPr>
                <w:rFonts w:asciiTheme="minorHAnsi" w:hAnsiTheme="minorHAnsi"/>
                <w:noProof/>
                <w:kern w:val="2"/>
                <w:sz w:val="24"/>
                <w:szCs w:val="24"/>
                <w14:ligatures w14:val="standardContextual"/>
              </w:rPr>
              <w:tab/>
            </w:r>
            <w:r w:rsidRPr="001F23D9">
              <w:rPr>
                <w:rStyle w:val="Hyperlink"/>
                <w:noProof/>
              </w:rPr>
              <w:t>Applicable By-laws</w:t>
            </w:r>
            <w:r>
              <w:rPr>
                <w:noProof/>
                <w:webHidden/>
              </w:rPr>
              <w:tab/>
            </w:r>
            <w:r>
              <w:rPr>
                <w:noProof/>
                <w:webHidden/>
              </w:rPr>
              <w:fldChar w:fldCharType="begin"/>
            </w:r>
            <w:r>
              <w:rPr>
                <w:noProof/>
                <w:webHidden/>
              </w:rPr>
              <w:instrText xml:space="preserve"> PAGEREF _Toc205220118 \h </w:instrText>
            </w:r>
            <w:r>
              <w:rPr>
                <w:noProof/>
                <w:webHidden/>
              </w:rPr>
            </w:r>
            <w:r>
              <w:rPr>
                <w:noProof/>
                <w:webHidden/>
              </w:rPr>
              <w:fldChar w:fldCharType="separate"/>
            </w:r>
            <w:r>
              <w:rPr>
                <w:noProof/>
                <w:webHidden/>
              </w:rPr>
              <w:t>46</w:t>
            </w:r>
            <w:r>
              <w:rPr>
                <w:noProof/>
                <w:webHidden/>
              </w:rPr>
              <w:fldChar w:fldCharType="end"/>
            </w:r>
          </w:hyperlink>
        </w:p>
        <w:p w14:paraId="59D16CDE" w14:textId="4596829C"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19" w:history="1">
            <w:r w:rsidRPr="001F23D9">
              <w:rPr>
                <w:rStyle w:val="Hyperlink"/>
                <w:noProof/>
              </w:rPr>
              <w:t>10.7.2</w:t>
            </w:r>
            <w:r>
              <w:rPr>
                <w:rFonts w:asciiTheme="minorHAnsi" w:hAnsiTheme="minorHAnsi"/>
                <w:noProof/>
                <w:kern w:val="2"/>
                <w:sz w:val="24"/>
                <w:szCs w:val="24"/>
                <w14:ligatures w14:val="standardContextual"/>
              </w:rPr>
              <w:tab/>
            </w:r>
            <w:r w:rsidRPr="001F23D9">
              <w:rPr>
                <w:rStyle w:val="Hyperlink"/>
                <w:noProof/>
              </w:rPr>
              <w:t>Parking Requirements</w:t>
            </w:r>
            <w:r>
              <w:rPr>
                <w:noProof/>
                <w:webHidden/>
              </w:rPr>
              <w:tab/>
            </w:r>
            <w:r>
              <w:rPr>
                <w:noProof/>
                <w:webHidden/>
              </w:rPr>
              <w:fldChar w:fldCharType="begin"/>
            </w:r>
            <w:r>
              <w:rPr>
                <w:noProof/>
                <w:webHidden/>
              </w:rPr>
              <w:instrText xml:space="preserve"> PAGEREF _Toc205220119 \h </w:instrText>
            </w:r>
            <w:r>
              <w:rPr>
                <w:noProof/>
                <w:webHidden/>
              </w:rPr>
            </w:r>
            <w:r>
              <w:rPr>
                <w:noProof/>
                <w:webHidden/>
              </w:rPr>
              <w:fldChar w:fldCharType="separate"/>
            </w:r>
            <w:r>
              <w:rPr>
                <w:noProof/>
                <w:webHidden/>
              </w:rPr>
              <w:t>46</w:t>
            </w:r>
            <w:r>
              <w:rPr>
                <w:noProof/>
                <w:webHidden/>
              </w:rPr>
              <w:fldChar w:fldCharType="end"/>
            </w:r>
          </w:hyperlink>
        </w:p>
        <w:p w14:paraId="524A6D85" w14:textId="16D219DA"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20" w:history="1">
            <w:r w:rsidRPr="001F23D9">
              <w:rPr>
                <w:rStyle w:val="Hyperlink"/>
                <w:noProof/>
              </w:rPr>
              <w:t>10.8</w:t>
            </w:r>
            <w:r>
              <w:rPr>
                <w:rFonts w:asciiTheme="minorHAnsi" w:hAnsiTheme="minorHAnsi"/>
                <w:noProof/>
                <w:kern w:val="2"/>
                <w:sz w:val="24"/>
                <w:szCs w:val="24"/>
                <w14:ligatures w14:val="standardContextual"/>
              </w:rPr>
              <w:tab/>
            </w:r>
            <w:r w:rsidRPr="001F23D9">
              <w:rPr>
                <w:rStyle w:val="Hyperlink"/>
                <w:noProof/>
              </w:rPr>
              <w:t>Proposed Parking Supply</w:t>
            </w:r>
            <w:r>
              <w:rPr>
                <w:noProof/>
                <w:webHidden/>
              </w:rPr>
              <w:tab/>
            </w:r>
            <w:r>
              <w:rPr>
                <w:noProof/>
                <w:webHidden/>
              </w:rPr>
              <w:fldChar w:fldCharType="begin"/>
            </w:r>
            <w:r>
              <w:rPr>
                <w:noProof/>
                <w:webHidden/>
              </w:rPr>
              <w:instrText xml:space="preserve"> PAGEREF _Toc205220120 \h </w:instrText>
            </w:r>
            <w:r>
              <w:rPr>
                <w:noProof/>
                <w:webHidden/>
              </w:rPr>
            </w:r>
            <w:r>
              <w:rPr>
                <w:noProof/>
                <w:webHidden/>
              </w:rPr>
              <w:fldChar w:fldCharType="separate"/>
            </w:r>
            <w:r>
              <w:rPr>
                <w:noProof/>
                <w:webHidden/>
              </w:rPr>
              <w:t>46</w:t>
            </w:r>
            <w:r>
              <w:rPr>
                <w:noProof/>
                <w:webHidden/>
              </w:rPr>
              <w:fldChar w:fldCharType="end"/>
            </w:r>
          </w:hyperlink>
        </w:p>
        <w:p w14:paraId="0C585E3D" w14:textId="65C9961A"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21" w:history="1">
            <w:r w:rsidRPr="001F23D9">
              <w:rPr>
                <w:rStyle w:val="Hyperlink"/>
                <w:noProof/>
              </w:rPr>
              <w:t>10.8.1</w:t>
            </w:r>
            <w:r>
              <w:rPr>
                <w:rFonts w:asciiTheme="minorHAnsi" w:hAnsiTheme="minorHAnsi"/>
                <w:noProof/>
                <w:kern w:val="2"/>
                <w:sz w:val="24"/>
                <w:szCs w:val="24"/>
                <w14:ligatures w14:val="standardContextual"/>
              </w:rPr>
              <w:tab/>
            </w:r>
            <w:r w:rsidRPr="001F23D9">
              <w:rPr>
                <w:rStyle w:val="Hyperlink"/>
                <w:noProof/>
              </w:rPr>
              <w:t>Bicycle Parking</w:t>
            </w:r>
            <w:r>
              <w:rPr>
                <w:noProof/>
                <w:webHidden/>
              </w:rPr>
              <w:tab/>
            </w:r>
            <w:r>
              <w:rPr>
                <w:noProof/>
                <w:webHidden/>
              </w:rPr>
              <w:fldChar w:fldCharType="begin"/>
            </w:r>
            <w:r>
              <w:rPr>
                <w:noProof/>
                <w:webHidden/>
              </w:rPr>
              <w:instrText xml:space="preserve"> PAGEREF _Toc205220121 \h </w:instrText>
            </w:r>
            <w:r>
              <w:rPr>
                <w:noProof/>
                <w:webHidden/>
              </w:rPr>
            </w:r>
            <w:r>
              <w:rPr>
                <w:noProof/>
                <w:webHidden/>
              </w:rPr>
              <w:fldChar w:fldCharType="separate"/>
            </w:r>
            <w:r>
              <w:rPr>
                <w:noProof/>
                <w:webHidden/>
              </w:rPr>
              <w:t>47</w:t>
            </w:r>
            <w:r>
              <w:rPr>
                <w:noProof/>
                <w:webHidden/>
              </w:rPr>
              <w:fldChar w:fldCharType="end"/>
            </w:r>
          </w:hyperlink>
        </w:p>
        <w:p w14:paraId="3523F23F" w14:textId="183DCC28"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22" w:history="1">
            <w:r w:rsidRPr="001F23D9">
              <w:rPr>
                <w:rStyle w:val="Hyperlink"/>
                <w:noProof/>
              </w:rPr>
              <w:t>10.8.2</w:t>
            </w:r>
            <w:r>
              <w:rPr>
                <w:rFonts w:asciiTheme="minorHAnsi" w:hAnsiTheme="minorHAnsi"/>
                <w:noProof/>
                <w:kern w:val="2"/>
                <w:sz w:val="24"/>
                <w:szCs w:val="24"/>
                <w14:ligatures w14:val="standardContextual"/>
              </w:rPr>
              <w:tab/>
            </w:r>
            <w:r w:rsidRPr="001F23D9">
              <w:rPr>
                <w:rStyle w:val="Hyperlink"/>
                <w:noProof/>
              </w:rPr>
              <w:t>Proposed Bicycle Parking Supply</w:t>
            </w:r>
            <w:r>
              <w:rPr>
                <w:noProof/>
                <w:webHidden/>
              </w:rPr>
              <w:tab/>
            </w:r>
            <w:r>
              <w:rPr>
                <w:noProof/>
                <w:webHidden/>
              </w:rPr>
              <w:fldChar w:fldCharType="begin"/>
            </w:r>
            <w:r>
              <w:rPr>
                <w:noProof/>
                <w:webHidden/>
              </w:rPr>
              <w:instrText xml:space="preserve"> PAGEREF _Toc205220122 \h </w:instrText>
            </w:r>
            <w:r>
              <w:rPr>
                <w:noProof/>
                <w:webHidden/>
              </w:rPr>
            </w:r>
            <w:r>
              <w:rPr>
                <w:noProof/>
                <w:webHidden/>
              </w:rPr>
              <w:fldChar w:fldCharType="separate"/>
            </w:r>
            <w:r>
              <w:rPr>
                <w:noProof/>
                <w:webHidden/>
              </w:rPr>
              <w:t>48</w:t>
            </w:r>
            <w:r>
              <w:rPr>
                <w:noProof/>
                <w:webHidden/>
              </w:rPr>
              <w:fldChar w:fldCharType="end"/>
            </w:r>
          </w:hyperlink>
        </w:p>
        <w:p w14:paraId="3F113B8B" w14:textId="1495B232" w:rsidR="00A00587" w:rsidRDefault="00A00587">
          <w:pPr>
            <w:pStyle w:val="TOC2"/>
            <w:tabs>
              <w:tab w:val="left" w:pos="960"/>
              <w:tab w:val="right" w:leader="dot" w:pos="8630"/>
            </w:tabs>
            <w:rPr>
              <w:rFonts w:asciiTheme="minorHAnsi" w:hAnsiTheme="minorHAnsi"/>
              <w:noProof/>
              <w:kern w:val="2"/>
              <w:sz w:val="24"/>
              <w:szCs w:val="24"/>
              <w14:ligatures w14:val="standardContextual"/>
            </w:rPr>
          </w:pPr>
          <w:hyperlink w:anchor="_Toc205220123" w:history="1">
            <w:r w:rsidRPr="001F23D9">
              <w:rPr>
                <w:rStyle w:val="Hyperlink"/>
                <w:noProof/>
              </w:rPr>
              <w:t>10.9</w:t>
            </w:r>
            <w:r>
              <w:rPr>
                <w:rFonts w:asciiTheme="minorHAnsi" w:hAnsiTheme="minorHAnsi"/>
                <w:noProof/>
                <w:kern w:val="2"/>
                <w:sz w:val="24"/>
                <w:szCs w:val="24"/>
                <w14:ligatures w14:val="standardContextual"/>
              </w:rPr>
              <w:tab/>
            </w:r>
            <w:r w:rsidRPr="001F23D9">
              <w:rPr>
                <w:rStyle w:val="Hyperlink"/>
                <w:noProof/>
              </w:rPr>
              <w:t>Loading</w:t>
            </w:r>
            <w:r>
              <w:rPr>
                <w:noProof/>
                <w:webHidden/>
              </w:rPr>
              <w:tab/>
            </w:r>
            <w:r>
              <w:rPr>
                <w:noProof/>
                <w:webHidden/>
              </w:rPr>
              <w:fldChar w:fldCharType="begin"/>
            </w:r>
            <w:r>
              <w:rPr>
                <w:noProof/>
                <w:webHidden/>
              </w:rPr>
              <w:instrText xml:space="preserve"> PAGEREF _Toc205220123 \h </w:instrText>
            </w:r>
            <w:r>
              <w:rPr>
                <w:noProof/>
                <w:webHidden/>
              </w:rPr>
            </w:r>
            <w:r>
              <w:rPr>
                <w:noProof/>
                <w:webHidden/>
              </w:rPr>
              <w:fldChar w:fldCharType="separate"/>
            </w:r>
            <w:r>
              <w:rPr>
                <w:noProof/>
                <w:webHidden/>
              </w:rPr>
              <w:t>49</w:t>
            </w:r>
            <w:r>
              <w:rPr>
                <w:noProof/>
                <w:webHidden/>
              </w:rPr>
              <w:fldChar w:fldCharType="end"/>
            </w:r>
          </w:hyperlink>
        </w:p>
        <w:p w14:paraId="1326297A" w14:textId="6C9B8559"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24" w:history="1">
            <w:r w:rsidRPr="001F23D9">
              <w:rPr>
                <w:rStyle w:val="Hyperlink"/>
                <w:noProof/>
              </w:rPr>
              <w:t>10.9.1</w:t>
            </w:r>
            <w:r>
              <w:rPr>
                <w:rFonts w:asciiTheme="minorHAnsi" w:hAnsiTheme="minorHAnsi"/>
                <w:noProof/>
                <w:kern w:val="2"/>
                <w:sz w:val="24"/>
                <w:szCs w:val="24"/>
                <w14:ligatures w14:val="standardContextual"/>
              </w:rPr>
              <w:tab/>
            </w:r>
            <w:r w:rsidRPr="001F23D9">
              <w:rPr>
                <w:rStyle w:val="Hyperlink"/>
                <w:noProof/>
              </w:rPr>
              <w:t>Zoning By-law Loading Requirements</w:t>
            </w:r>
            <w:r>
              <w:rPr>
                <w:noProof/>
                <w:webHidden/>
              </w:rPr>
              <w:tab/>
            </w:r>
            <w:r>
              <w:rPr>
                <w:noProof/>
                <w:webHidden/>
              </w:rPr>
              <w:fldChar w:fldCharType="begin"/>
            </w:r>
            <w:r>
              <w:rPr>
                <w:noProof/>
                <w:webHidden/>
              </w:rPr>
              <w:instrText xml:space="preserve"> PAGEREF _Toc205220124 \h </w:instrText>
            </w:r>
            <w:r>
              <w:rPr>
                <w:noProof/>
                <w:webHidden/>
              </w:rPr>
            </w:r>
            <w:r>
              <w:rPr>
                <w:noProof/>
                <w:webHidden/>
              </w:rPr>
              <w:fldChar w:fldCharType="separate"/>
            </w:r>
            <w:r>
              <w:rPr>
                <w:noProof/>
                <w:webHidden/>
              </w:rPr>
              <w:t>49</w:t>
            </w:r>
            <w:r>
              <w:rPr>
                <w:noProof/>
                <w:webHidden/>
              </w:rPr>
              <w:fldChar w:fldCharType="end"/>
            </w:r>
          </w:hyperlink>
        </w:p>
        <w:p w14:paraId="3A11E8F7" w14:textId="2B508C25" w:rsidR="00A00587" w:rsidRDefault="00A00587">
          <w:pPr>
            <w:pStyle w:val="TOC3"/>
            <w:tabs>
              <w:tab w:val="left" w:pos="1440"/>
              <w:tab w:val="right" w:leader="dot" w:pos="8630"/>
            </w:tabs>
            <w:rPr>
              <w:rFonts w:asciiTheme="minorHAnsi" w:hAnsiTheme="minorHAnsi"/>
              <w:noProof/>
              <w:kern w:val="2"/>
              <w:sz w:val="24"/>
              <w:szCs w:val="24"/>
              <w14:ligatures w14:val="standardContextual"/>
            </w:rPr>
          </w:pPr>
          <w:hyperlink w:anchor="_Toc205220125" w:history="1">
            <w:r w:rsidRPr="001F23D9">
              <w:rPr>
                <w:rStyle w:val="Hyperlink"/>
                <w:noProof/>
              </w:rPr>
              <w:t>10.9.2</w:t>
            </w:r>
            <w:r>
              <w:rPr>
                <w:rFonts w:asciiTheme="minorHAnsi" w:hAnsiTheme="minorHAnsi"/>
                <w:noProof/>
                <w:kern w:val="2"/>
                <w:sz w:val="24"/>
                <w:szCs w:val="24"/>
                <w14:ligatures w14:val="standardContextual"/>
              </w:rPr>
              <w:tab/>
            </w:r>
            <w:r w:rsidRPr="001F23D9">
              <w:rPr>
                <w:rStyle w:val="Hyperlink"/>
                <w:noProof/>
              </w:rPr>
              <w:t>Proposed Loading Supply</w:t>
            </w:r>
            <w:r>
              <w:rPr>
                <w:noProof/>
                <w:webHidden/>
              </w:rPr>
              <w:tab/>
            </w:r>
            <w:r>
              <w:rPr>
                <w:noProof/>
                <w:webHidden/>
              </w:rPr>
              <w:fldChar w:fldCharType="begin"/>
            </w:r>
            <w:r>
              <w:rPr>
                <w:noProof/>
                <w:webHidden/>
              </w:rPr>
              <w:instrText xml:space="preserve"> PAGEREF _Toc205220125 \h </w:instrText>
            </w:r>
            <w:r>
              <w:rPr>
                <w:noProof/>
                <w:webHidden/>
              </w:rPr>
            </w:r>
            <w:r>
              <w:rPr>
                <w:noProof/>
                <w:webHidden/>
              </w:rPr>
              <w:fldChar w:fldCharType="separate"/>
            </w:r>
            <w:r>
              <w:rPr>
                <w:noProof/>
                <w:webHidden/>
              </w:rPr>
              <w:t>49</w:t>
            </w:r>
            <w:r>
              <w:rPr>
                <w:noProof/>
                <w:webHidden/>
              </w:rPr>
              <w:fldChar w:fldCharType="end"/>
            </w:r>
          </w:hyperlink>
        </w:p>
        <w:p w14:paraId="5C2315AF" w14:textId="192D5B08"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126" w:history="1">
            <w:r w:rsidRPr="001F23D9">
              <w:rPr>
                <w:rStyle w:val="Hyperlink"/>
                <w:noProof/>
              </w:rPr>
              <w:t>11.0</w:t>
            </w:r>
            <w:r>
              <w:rPr>
                <w:rFonts w:asciiTheme="minorHAnsi" w:hAnsiTheme="minorHAnsi"/>
                <w:noProof/>
                <w:kern w:val="2"/>
                <w:sz w:val="24"/>
                <w:szCs w:val="24"/>
                <w14:ligatures w14:val="standardContextual"/>
              </w:rPr>
              <w:tab/>
            </w:r>
            <w:r w:rsidRPr="001F23D9">
              <w:rPr>
                <w:rStyle w:val="Hyperlink"/>
                <w:noProof/>
              </w:rPr>
              <w:t>Travel Demand Management Strategies</w:t>
            </w:r>
            <w:r>
              <w:rPr>
                <w:noProof/>
                <w:webHidden/>
              </w:rPr>
              <w:tab/>
            </w:r>
            <w:r>
              <w:rPr>
                <w:noProof/>
                <w:webHidden/>
              </w:rPr>
              <w:fldChar w:fldCharType="begin"/>
            </w:r>
            <w:r>
              <w:rPr>
                <w:noProof/>
                <w:webHidden/>
              </w:rPr>
              <w:instrText xml:space="preserve"> PAGEREF _Toc205220126 \h </w:instrText>
            </w:r>
            <w:r>
              <w:rPr>
                <w:noProof/>
                <w:webHidden/>
              </w:rPr>
            </w:r>
            <w:r>
              <w:rPr>
                <w:noProof/>
                <w:webHidden/>
              </w:rPr>
              <w:fldChar w:fldCharType="separate"/>
            </w:r>
            <w:r>
              <w:rPr>
                <w:noProof/>
                <w:webHidden/>
              </w:rPr>
              <w:t>51</w:t>
            </w:r>
            <w:r>
              <w:rPr>
                <w:noProof/>
                <w:webHidden/>
              </w:rPr>
              <w:fldChar w:fldCharType="end"/>
            </w:r>
          </w:hyperlink>
        </w:p>
        <w:p w14:paraId="4903BF21" w14:textId="24066E90"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127" w:history="1">
            <w:r w:rsidRPr="001F23D9">
              <w:rPr>
                <w:rStyle w:val="Hyperlink"/>
                <w:noProof/>
              </w:rPr>
              <w:t>12.0</w:t>
            </w:r>
            <w:r>
              <w:rPr>
                <w:rFonts w:asciiTheme="minorHAnsi" w:hAnsiTheme="minorHAnsi"/>
                <w:noProof/>
                <w:kern w:val="2"/>
                <w:sz w:val="24"/>
                <w:szCs w:val="24"/>
                <w14:ligatures w14:val="standardContextual"/>
              </w:rPr>
              <w:tab/>
            </w:r>
            <w:r w:rsidRPr="001F23D9">
              <w:rPr>
                <w:rStyle w:val="Hyperlink"/>
                <w:noProof/>
              </w:rPr>
              <w:t>Conclusions</w:t>
            </w:r>
            <w:r>
              <w:rPr>
                <w:noProof/>
                <w:webHidden/>
              </w:rPr>
              <w:tab/>
            </w:r>
            <w:r>
              <w:rPr>
                <w:noProof/>
                <w:webHidden/>
              </w:rPr>
              <w:fldChar w:fldCharType="begin"/>
            </w:r>
            <w:r>
              <w:rPr>
                <w:noProof/>
                <w:webHidden/>
              </w:rPr>
              <w:instrText xml:space="preserve"> PAGEREF _Toc205220127 \h </w:instrText>
            </w:r>
            <w:r>
              <w:rPr>
                <w:noProof/>
                <w:webHidden/>
              </w:rPr>
            </w:r>
            <w:r>
              <w:rPr>
                <w:noProof/>
                <w:webHidden/>
              </w:rPr>
              <w:fldChar w:fldCharType="separate"/>
            </w:r>
            <w:r>
              <w:rPr>
                <w:noProof/>
                <w:webHidden/>
              </w:rPr>
              <w:t>53</w:t>
            </w:r>
            <w:r>
              <w:rPr>
                <w:noProof/>
                <w:webHidden/>
              </w:rPr>
              <w:fldChar w:fldCharType="end"/>
            </w:r>
          </w:hyperlink>
        </w:p>
        <w:p w14:paraId="2FC825B0" w14:textId="288AB320" w:rsidR="00A00587" w:rsidRDefault="00A00587">
          <w:pPr>
            <w:pStyle w:val="TOC1"/>
            <w:tabs>
              <w:tab w:val="left" w:pos="720"/>
              <w:tab w:val="right" w:leader="dot" w:pos="8630"/>
            </w:tabs>
            <w:rPr>
              <w:rFonts w:asciiTheme="minorHAnsi" w:hAnsiTheme="minorHAnsi"/>
              <w:noProof/>
              <w:kern w:val="2"/>
              <w:sz w:val="24"/>
              <w:szCs w:val="24"/>
              <w14:ligatures w14:val="standardContextual"/>
            </w:rPr>
          </w:pPr>
          <w:hyperlink w:anchor="_Toc205220128" w:history="1">
            <w:r w:rsidRPr="001F23D9">
              <w:rPr>
                <w:rStyle w:val="Hyperlink"/>
                <w:noProof/>
              </w:rPr>
              <w:t>13.0</w:t>
            </w:r>
            <w:r>
              <w:rPr>
                <w:rFonts w:asciiTheme="minorHAnsi" w:hAnsiTheme="minorHAnsi"/>
                <w:noProof/>
                <w:kern w:val="2"/>
                <w:sz w:val="24"/>
                <w:szCs w:val="24"/>
                <w14:ligatures w14:val="standardContextual"/>
              </w:rPr>
              <w:tab/>
            </w:r>
            <w:r w:rsidRPr="001F23D9">
              <w:rPr>
                <w:rStyle w:val="Hyperlink"/>
                <w:noProof/>
              </w:rPr>
              <w:t>Recommendations</w:t>
            </w:r>
            <w:r>
              <w:rPr>
                <w:noProof/>
                <w:webHidden/>
              </w:rPr>
              <w:tab/>
            </w:r>
            <w:r>
              <w:rPr>
                <w:noProof/>
                <w:webHidden/>
              </w:rPr>
              <w:fldChar w:fldCharType="begin"/>
            </w:r>
            <w:r>
              <w:rPr>
                <w:noProof/>
                <w:webHidden/>
              </w:rPr>
              <w:instrText xml:space="preserve"> PAGEREF _Toc205220128 \h </w:instrText>
            </w:r>
            <w:r>
              <w:rPr>
                <w:noProof/>
                <w:webHidden/>
              </w:rPr>
            </w:r>
            <w:r>
              <w:rPr>
                <w:noProof/>
                <w:webHidden/>
              </w:rPr>
              <w:fldChar w:fldCharType="separate"/>
            </w:r>
            <w:r>
              <w:rPr>
                <w:noProof/>
                <w:webHidden/>
              </w:rPr>
              <w:t>54</w:t>
            </w:r>
            <w:r>
              <w:rPr>
                <w:noProof/>
                <w:webHidden/>
              </w:rPr>
              <w:fldChar w:fldCharType="end"/>
            </w:r>
          </w:hyperlink>
        </w:p>
        <w:p w14:paraId="2C5A9C77" w14:textId="52BD94D2" w:rsidR="00A00587" w:rsidRDefault="00A00587">
          <w:pPr>
            <w:pStyle w:val="TOC1"/>
            <w:tabs>
              <w:tab w:val="right" w:leader="dot" w:pos="8630"/>
            </w:tabs>
            <w:rPr>
              <w:rFonts w:asciiTheme="minorHAnsi" w:hAnsiTheme="minorHAnsi"/>
              <w:noProof/>
              <w:kern w:val="2"/>
              <w:sz w:val="24"/>
              <w:szCs w:val="24"/>
              <w14:ligatures w14:val="standardContextual"/>
            </w:rPr>
          </w:pPr>
          <w:hyperlink w:anchor="_Toc205220129" w:history="1">
            <w:r w:rsidRPr="001F23D9">
              <w:rPr>
                <w:rStyle w:val="Hyperlink"/>
                <w:noProof/>
              </w:rPr>
              <w:t>Appendices</w:t>
            </w:r>
            <w:r>
              <w:rPr>
                <w:noProof/>
                <w:webHidden/>
              </w:rPr>
              <w:tab/>
            </w:r>
            <w:r>
              <w:rPr>
                <w:noProof/>
                <w:webHidden/>
              </w:rPr>
              <w:fldChar w:fldCharType="begin"/>
            </w:r>
            <w:r>
              <w:rPr>
                <w:noProof/>
                <w:webHidden/>
              </w:rPr>
              <w:instrText xml:space="preserve"> PAGEREF _Toc205220129 \h </w:instrText>
            </w:r>
            <w:r>
              <w:rPr>
                <w:noProof/>
                <w:webHidden/>
              </w:rPr>
            </w:r>
            <w:r>
              <w:rPr>
                <w:noProof/>
                <w:webHidden/>
              </w:rPr>
              <w:fldChar w:fldCharType="separate"/>
            </w:r>
            <w:r>
              <w:rPr>
                <w:noProof/>
                <w:webHidden/>
              </w:rPr>
              <w:t>55</w:t>
            </w:r>
            <w:r>
              <w:rPr>
                <w:noProof/>
                <w:webHidden/>
              </w:rPr>
              <w:fldChar w:fldCharType="end"/>
            </w:r>
          </w:hyperlink>
        </w:p>
        <w:p w14:paraId="13ADC398" w14:textId="2B315EAB" w:rsidR="00533C8A" w:rsidRDefault="00533C8A">
          <w:r>
            <w:rPr>
              <w:b/>
              <w:bCs/>
              <w:noProof/>
            </w:rPr>
            <w:fldChar w:fldCharType="end"/>
          </w:r>
        </w:p>
      </w:sdtContent>
    </w:sdt>
    <w:p w14:paraId="1CA8B2B5" w14:textId="77777777" w:rsidR="00533C8A" w:rsidRDefault="00533C8A" w:rsidP="00AE1C03">
      <w:pPr>
        <w:pStyle w:val="Heading1"/>
        <w:numPr>
          <w:ilvl w:val="0"/>
          <w:numId w:val="0"/>
        </w:numPr>
        <w:ind w:left="432" w:hanging="432"/>
      </w:pPr>
      <w:bookmarkStart w:id="0" w:name="_Toc205220058"/>
      <w:r>
        <w:t>List of Tables</w:t>
      </w:r>
      <w:bookmarkEnd w:id="0"/>
    </w:p>
    <w:p w14:paraId="524F2BEC" w14:textId="1949D86D" w:rsidR="00A00587" w:rsidRDefault="00533C8A">
      <w:pPr>
        <w:pStyle w:val="TableofFigures"/>
        <w:tabs>
          <w:tab w:val="right" w:leader="dot" w:pos="8630"/>
        </w:tabs>
        <w:rPr>
          <w:rFonts w:asciiTheme="minorHAnsi" w:hAnsiTheme="minorHAnsi"/>
          <w:noProof/>
          <w:kern w:val="2"/>
          <w:sz w:val="24"/>
          <w:szCs w:val="24"/>
          <w14:ligatures w14:val="standardContextual"/>
        </w:rPr>
      </w:pPr>
      <w:r>
        <w:fldChar w:fldCharType="begin"/>
      </w:r>
      <w:r>
        <w:instrText xml:space="preserve"> TOC \h \z \c "Table" </w:instrText>
      </w:r>
      <w:r>
        <w:fldChar w:fldCharType="separate"/>
      </w:r>
      <w:hyperlink w:anchor="_Toc205220130" w:history="1">
        <w:r w:rsidR="00A00587" w:rsidRPr="006C376E">
          <w:rPr>
            <w:rStyle w:val="Hyperlink"/>
            <w:noProof/>
          </w:rPr>
          <w:t>Table 1: Site Statistics</w:t>
        </w:r>
        <w:r w:rsidR="00A00587">
          <w:rPr>
            <w:noProof/>
            <w:webHidden/>
          </w:rPr>
          <w:tab/>
        </w:r>
        <w:r w:rsidR="00A00587">
          <w:rPr>
            <w:noProof/>
            <w:webHidden/>
          </w:rPr>
          <w:fldChar w:fldCharType="begin"/>
        </w:r>
        <w:r w:rsidR="00A00587">
          <w:rPr>
            <w:noProof/>
            <w:webHidden/>
          </w:rPr>
          <w:instrText xml:space="preserve"> PAGEREF _Toc205220130 \h </w:instrText>
        </w:r>
        <w:r w:rsidR="00A00587">
          <w:rPr>
            <w:noProof/>
            <w:webHidden/>
          </w:rPr>
        </w:r>
        <w:r w:rsidR="00A00587">
          <w:rPr>
            <w:noProof/>
            <w:webHidden/>
          </w:rPr>
          <w:fldChar w:fldCharType="separate"/>
        </w:r>
        <w:r w:rsidR="00A00587">
          <w:rPr>
            <w:noProof/>
            <w:webHidden/>
          </w:rPr>
          <w:t>14</w:t>
        </w:r>
        <w:r w:rsidR="00A00587">
          <w:rPr>
            <w:noProof/>
            <w:webHidden/>
          </w:rPr>
          <w:fldChar w:fldCharType="end"/>
        </w:r>
      </w:hyperlink>
    </w:p>
    <w:p w14:paraId="4254E0FD" w14:textId="4C759B4A"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1" w:history="1">
        <w:r w:rsidRPr="006C376E">
          <w:rPr>
            <w:rStyle w:val="Hyperlink"/>
            <w:noProof/>
          </w:rPr>
          <w:t>Table 2: Existing Peak Hour Factors</w:t>
        </w:r>
        <w:r>
          <w:rPr>
            <w:noProof/>
            <w:webHidden/>
          </w:rPr>
          <w:tab/>
        </w:r>
        <w:r>
          <w:rPr>
            <w:noProof/>
            <w:webHidden/>
          </w:rPr>
          <w:fldChar w:fldCharType="begin"/>
        </w:r>
        <w:r>
          <w:rPr>
            <w:noProof/>
            <w:webHidden/>
          </w:rPr>
          <w:instrText xml:space="preserve"> PAGEREF _Toc205220131 \h </w:instrText>
        </w:r>
        <w:r>
          <w:rPr>
            <w:noProof/>
            <w:webHidden/>
          </w:rPr>
        </w:r>
        <w:r>
          <w:rPr>
            <w:noProof/>
            <w:webHidden/>
          </w:rPr>
          <w:fldChar w:fldCharType="separate"/>
        </w:r>
        <w:r>
          <w:rPr>
            <w:noProof/>
            <w:webHidden/>
          </w:rPr>
          <w:t>23</w:t>
        </w:r>
        <w:r>
          <w:rPr>
            <w:noProof/>
            <w:webHidden/>
          </w:rPr>
          <w:fldChar w:fldCharType="end"/>
        </w:r>
      </w:hyperlink>
    </w:p>
    <w:p w14:paraId="4D482519" w14:textId="00015C3D"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2" w:history="1">
        <w:r w:rsidRPr="006C376E">
          <w:rPr>
            <w:rStyle w:val="Hyperlink"/>
            <w:noProof/>
          </w:rPr>
          <w:t>Table 3: Level of Service Summary for Existing Traffic Conditions</w:t>
        </w:r>
        <w:r>
          <w:rPr>
            <w:noProof/>
            <w:webHidden/>
          </w:rPr>
          <w:tab/>
        </w:r>
        <w:r>
          <w:rPr>
            <w:noProof/>
            <w:webHidden/>
          </w:rPr>
          <w:fldChar w:fldCharType="begin"/>
        </w:r>
        <w:r>
          <w:rPr>
            <w:noProof/>
            <w:webHidden/>
          </w:rPr>
          <w:instrText xml:space="preserve"> PAGEREF _Toc205220132 \h </w:instrText>
        </w:r>
        <w:r>
          <w:rPr>
            <w:noProof/>
            <w:webHidden/>
          </w:rPr>
        </w:r>
        <w:r>
          <w:rPr>
            <w:noProof/>
            <w:webHidden/>
          </w:rPr>
          <w:fldChar w:fldCharType="separate"/>
        </w:r>
        <w:r>
          <w:rPr>
            <w:noProof/>
            <w:webHidden/>
          </w:rPr>
          <w:t>24</w:t>
        </w:r>
        <w:r>
          <w:rPr>
            <w:noProof/>
            <w:webHidden/>
          </w:rPr>
          <w:fldChar w:fldCharType="end"/>
        </w:r>
      </w:hyperlink>
    </w:p>
    <w:p w14:paraId="63C40C18" w14:textId="557A3BB5"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3" w:history="1">
        <w:r w:rsidRPr="006C376E">
          <w:rPr>
            <w:rStyle w:val="Hyperlink"/>
            <w:noProof/>
          </w:rPr>
          <w:t>Table 4: Background Developments</w:t>
        </w:r>
        <w:r>
          <w:rPr>
            <w:noProof/>
            <w:webHidden/>
          </w:rPr>
          <w:tab/>
        </w:r>
        <w:r>
          <w:rPr>
            <w:noProof/>
            <w:webHidden/>
          </w:rPr>
          <w:fldChar w:fldCharType="begin"/>
        </w:r>
        <w:r>
          <w:rPr>
            <w:noProof/>
            <w:webHidden/>
          </w:rPr>
          <w:instrText xml:space="preserve"> PAGEREF _Toc205220133 \h </w:instrText>
        </w:r>
        <w:r>
          <w:rPr>
            <w:noProof/>
            <w:webHidden/>
          </w:rPr>
        </w:r>
        <w:r>
          <w:rPr>
            <w:noProof/>
            <w:webHidden/>
          </w:rPr>
          <w:fldChar w:fldCharType="separate"/>
        </w:r>
        <w:r>
          <w:rPr>
            <w:noProof/>
            <w:webHidden/>
          </w:rPr>
          <w:t>28</w:t>
        </w:r>
        <w:r>
          <w:rPr>
            <w:noProof/>
            <w:webHidden/>
          </w:rPr>
          <w:fldChar w:fldCharType="end"/>
        </w:r>
      </w:hyperlink>
    </w:p>
    <w:p w14:paraId="7310D0A7" w14:textId="483494BC"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4" w:history="1">
        <w:r w:rsidRPr="006C376E">
          <w:rPr>
            <w:rStyle w:val="Hyperlink"/>
            <w:noProof/>
          </w:rPr>
          <w:t>Table 5:  Level of Service Analysis for Background Traffic Conditions</w:t>
        </w:r>
        <w:r>
          <w:rPr>
            <w:noProof/>
            <w:webHidden/>
          </w:rPr>
          <w:tab/>
        </w:r>
        <w:r>
          <w:rPr>
            <w:noProof/>
            <w:webHidden/>
          </w:rPr>
          <w:fldChar w:fldCharType="begin"/>
        </w:r>
        <w:r>
          <w:rPr>
            <w:noProof/>
            <w:webHidden/>
          </w:rPr>
          <w:instrText xml:space="preserve"> PAGEREF _Toc205220134 \h </w:instrText>
        </w:r>
        <w:r>
          <w:rPr>
            <w:noProof/>
            <w:webHidden/>
          </w:rPr>
        </w:r>
        <w:r>
          <w:rPr>
            <w:noProof/>
            <w:webHidden/>
          </w:rPr>
          <w:fldChar w:fldCharType="separate"/>
        </w:r>
        <w:r>
          <w:rPr>
            <w:noProof/>
            <w:webHidden/>
          </w:rPr>
          <w:t>29</w:t>
        </w:r>
        <w:r>
          <w:rPr>
            <w:noProof/>
            <w:webHidden/>
          </w:rPr>
          <w:fldChar w:fldCharType="end"/>
        </w:r>
      </w:hyperlink>
    </w:p>
    <w:p w14:paraId="672191FF" w14:textId="7DC879A0"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5" w:history="1">
        <w:r w:rsidRPr="006C376E">
          <w:rPr>
            <w:rStyle w:val="Hyperlink"/>
            <w:noProof/>
          </w:rPr>
          <w:t>Table 6: Trip Generation Summary</w:t>
        </w:r>
        <w:r>
          <w:rPr>
            <w:noProof/>
            <w:webHidden/>
          </w:rPr>
          <w:tab/>
        </w:r>
        <w:r>
          <w:rPr>
            <w:noProof/>
            <w:webHidden/>
          </w:rPr>
          <w:fldChar w:fldCharType="begin"/>
        </w:r>
        <w:r>
          <w:rPr>
            <w:noProof/>
            <w:webHidden/>
          </w:rPr>
          <w:instrText xml:space="preserve"> PAGEREF _Toc205220135 \h </w:instrText>
        </w:r>
        <w:r>
          <w:rPr>
            <w:noProof/>
            <w:webHidden/>
          </w:rPr>
        </w:r>
        <w:r>
          <w:rPr>
            <w:noProof/>
            <w:webHidden/>
          </w:rPr>
          <w:fldChar w:fldCharType="separate"/>
        </w:r>
        <w:r>
          <w:rPr>
            <w:noProof/>
            <w:webHidden/>
          </w:rPr>
          <w:t>31</w:t>
        </w:r>
        <w:r>
          <w:rPr>
            <w:noProof/>
            <w:webHidden/>
          </w:rPr>
          <w:fldChar w:fldCharType="end"/>
        </w:r>
      </w:hyperlink>
    </w:p>
    <w:p w14:paraId="0DEAE33E" w14:textId="7F65FB00"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6" w:history="1">
        <w:r w:rsidRPr="006C376E">
          <w:rPr>
            <w:rStyle w:val="Hyperlink"/>
            <w:noProof/>
          </w:rPr>
          <w:t>Table 7: Assumed Modal Split</w:t>
        </w:r>
        <w:r>
          <w:rPr>
            <w:noProof/>
            <w:webHidden/>
          </w:rPr>
          <w:tab/>
        </w:r>
        <w:r>
          <w:rPr>
            <w:noProof/>
            <w:webHidden/>
          </w:rPr>
          <w:fldChar w:fldCharType="begin"/>
        </w:r>
        <w:r>
          <w:rPr>
            <w:noProof/>
            <w:webHidden/>
          </w:rPr>
          <w:instrText xml:space="preserve"> PAGEREF _Toc205220136 \h </w:instrText>
        </w:r>
        <w:r>
          <w:rPr>
            <w:noProof/>
            <w:webHidden/>
          </w:rPr>
        </w:r>
        <w:r>
          <w:rPr>
            <w:noProof/>
            <w:webHidden/>
          </w:rPr>
          <w:fldChar w:fldCharType="separate"/>
        </w:r>
        <w:r>
          <w:rPr>
            <w:noProof/>
            <w:webHidden/>
          </w:rPr>
          <w:t>32</w:t>
        </w:r>
        <w:r>
          <w:rPr>
            <w:noProof/>
            <w:webHidden/>
          </w:rPr>
          <w:fldChar w:fldCharType="end"/>
        </w:r>
      </w:hyperlink>
    </w:p>
    <w:p w14:paraId="071C81D1" w14:textId="72EC9289"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7" w:history="1">
        <w:r w:rsidRPr="006C376E">
          <w:rPr>
            <w:rStyle w:val="Hyperlink"/>
            <w:noProof/>
          </w:rPr>
          <w:t>Table 8: Vehicular Trip Generation Summary</w:t>
        </w:r>
        <w:r>
          <w:rPr>
            <w:noProof/>
            <w:webHidden/>
          </w:rPr>
          <w:tab/>
        </w:r>
        <w:r>
          <w:rPr>
            <w:noProof/>
            <w:webHidden/>
          </w:rPr>
          <w:fldChar w:fldCharType="begin"/>
        </w:r>
        <w:r>
          <w:rPr>
            <w:noProof/>
            <w:webHidden/>
          </w:rPr>
          <w:instrText xml:space="preserve"> PAGEREF _Toc205220137 \h </w:instrText>
        </w:r>
        <w:r>
          <w:rPr>
            <w:noProof/>
            <w:webHidden/>
          </w:rPr>
        </w:r>
        <w:r>
          <w:rPr>
            <w:noProof/>
            <w:webHidden/>
          </w:rPr>
          <w:fldChar w:fldCharType="separate"/>
        </w:r>
        <w:r>
          <w:rPr>
            <w:noProof/>
            <w:webHidden/>
          </w:rPr>
          <w:t>32</w:t>
        </w:r>
        <w:r>
          <w:rPr>
            <w:noProof/>
            <w:webHidden/>
          </w:rPr>
          <w:fldChar w:fldCharType="end"/>
        </w:r>
      </w:hyperlink>
    </w:p>
    <w:p w14:paraId="6BACDC8E" w14:textId="3ED6931A"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8" w:history="1">
        <w:r w:rsidRPr="006C376E">
          <w:rPr>
            <w:rStyle w:val="Hyperlink"/>
            <w:noProof/>
          </w:rPr>
          <w:t>Table 9: Generalized Site Trip Distribution</w:t>
        </w:r>
        <w:r>
          <w:rPr>
            <w:noProof/>
            <w:webHidden/>
          </w:rPr>
          <w:tab/>
        </w:r>
        <w:r>
          <w:rPr>
            <w:noProof/>
            <w:webHidden/>
          </w:rPr>
          <w:fldChar w:fldCharType="begin"/>
        </w:r>
        <w:r>
          <w:rPr>
            <w:noProof/>
            <w:webHidden/>
          </w:rPr>
          <w:instrText xml:space="preserve"> PAGEREF _Toc205220138 \h </w:instrText>
        </w:r>
        <w:r>
          <w:rPr>
            <w:noProof/>
            <w:webHidden/>
          </w:rPr>
        </w:r>
        <w:r>
          <w:rPr>
            <w:noProof/>
            <w:webHidden/>
          </w:rPr>
          <w:fldChar w:fldCharType="separate"/>
        </w:r>
        <w:r>
          <w:rPr>
            <w:noProof/>
            <w:webHidden/>
          </w:rPr>
          <w:t>33</w:t>
        </w:r>
        <w:r>
          <w:rPr>
            <w:noProof/>
            <w:webHidden/>
          </w:rPr>
          <w:fldChar w:fldCharType="end"/>
        </w:r>
      </w:hyperlink>
    </w:p>
    <w:p w14:paraId="6196252D" w14:textId="5B2888F3"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39" w:history="1">
        <w:r w:rsidRPr="006C376E">
          <w:rPr>
            <w:rStyle w:val="Hyperlink"/>
            <w:noProof/>
          </w:rPr>
          <w:t>Table 10: Level of Service Analysis – Total Traffic Conditions</w:t>
        </w:r>
        <w:r>
          <w:rPr>
            <w:noProof/>
            <w:webHidden/>
          </w:rPr>
          <w:tab/>
        </w:r>
        <w:r>
          <w:rPr>
            <w:noProof/>
            <w:webHidden/>
          </w:rPr>
          <w:fldChar w:fldCharType="begin"/>
        </w:r>
        <w:r>
          <w:rPr>
            <w:noProof/>
            <w:webHidden/>
          </w:rPr>
          <w:instrText xml:space="preserve"> PAGEREF _Toc205220139 \h </w:instrText>
        </w:r>
        <w:r>
          <w:rPr>
            <w:noProof/>
            <w:webHidden/>
          </w:rPr>
        </w:r>
        <w:r>
          <w:rPr>
            <w:noProof/>
            <w:webHidden/>
          </w:rPr>
          <w:fldChar w:fldCharType="separate"/>
        </w:r>
        <w:r>
          <w:rPr>
            <w:noProof/>
            <w:webHidden/>
          </w:rPr>
          <w:t>36</w:t>
        </w:r>
        <w:r>
          <w:rPr>
            <w:noProof/>
            <w:webHidden/>
          </w:rPr>
          <w:fldChar w:fldCharType="end"/>
        </w:r>
      </w:hyperlink>
    </w:p>
    <w:p w14:paraId="581D1746" w14:textId="43218E62"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0" w:history="1">
        <w:r w:rsidRPr="006C376E">
          <w:rPr>
            <w:rStyle w:val="Hyperlink"/>
            <w:noProof/>
          </w:rPr>
          <w:t>Table 12: Level of Service for Future Total Traffic Conditions (Improved)</w:t>
        </w:r>
        <w:r>
          <w:rPr>
            <w:noProof/>
            <w:webHidden/>
          </w:rPr>
          <w:tab/>
        </w:r>
        <w:r>
          <w:rPr>
            <w:noProof/>
            <w:webHidden/>
          </w:rPr>
          <w:fldChar w:fldCharType="begin"/>
        </w:r>
        <w:r>
          <w:rPr>
            <w:noProof/>
            <w:webHidden/>
          </w:rPr>
          <w:instrText xml:space="preserve"> PAGEREF _Toc205220140 \h </w:instrText>
        </w:r>
        <w:r>
          <w:rPr>
            <w:noProof/>
            <w:webHidden/>
          </w:rPr>
        </w:r>
        <w:r>
          <w:rPr>
            <w:noProof/>
            <w:webHidden/>
          </w:rPr>
          <w:fldChar w:fldCharType="separate"/>
        </w:r>
        <w:r>
          <w:rPr>
            <w:noProof/>
            <w:webHidden/>
          </w:rPr>
          <w:t>39</w:t>
        </w:r>
        <w:r>
          <w:rPr>
            <w:noProof/>
            <w:webHidden/>
          </w:rPr>
          <w:fldChar w:fldCharType="end"/>
        </w:r>
      </w:hyperlink>
    </w:p>
    <w:p w14:paraId="6F12AFCB" w14:textId="74B7A558"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1" w:history="1">
        <w:r w:rsidRPr="006C376E">
          <w:rPr>
            <w:rStyle w:val="Hyperlink"/>
            <w:noProof/>
          </w:rPr>
          <w:t>Table 12: Parking Requirements by Land Use</w:t>
        </w:r>
        <w:r>
          <w:rPr>
            <w:noProof/>
            <w:webHidden/>
          </w:rPr>
          <w:tab/>
        </w:r>
        <w:r>
          <w:rPr>
            <w:noProof/>
            <w:webHidden/>
          </w:rPr>
          <w:fldChar w:fldCharType="begin"/>
        </w:r>
        <w:r>
          <w:rPr>
            <w:noProof/>
            <w:webHidden/>
          </w:rPr>
          <w:instrText xml:space="preserve"> PAGEREF _Toc205220141 \h </w:instrText>
        </w:r>
        <w:r>
          <w:rPr>
            <w:noProof/>
            <w:webHidden/>
          </w:rPr>
        </w:r>
        <w:r>
          <w:rPr>
            <w:noProof/>
            <w:webHidden/>
          </w:rPr>
          <w:fldChar w:fldCharType="separate"/>
        </w:r>
        <w:r>
          <w:rPr>
            <w:noProof/>
            <w:webHidden/>
          </w:rPr>
          <w:t>46</w:t>
        </w:r>
        <w:r>
          <w:rPr>
            <w:noProof/>
            <w:webHidden/>
          </w:rPr>
          <w:fldChar w:fldCharType="end"/>
        </w:r>
      </w:hyperlink>
    </w:p>
    <w:p w14:paraId="3AEEF702" w14:textId="2A456BE8"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2" w:history="1">
        <w:r w:rsidRPr="006C376E">
          <w:rPr>
            <w:rStyle w:val="Hyperlink"/>
            <w:noProof/>
          </w:rPr>
          <w:t>Table 13: Proposed Parking Supply</w:t>
        </w:r>
        <w:r>
          <w:rPr>
            <w:noProof/>
            <w:webHidden/>
          </w:rPr>
          <w:tab/>
        </w:r>
        <w:r>
          <w:rPr>
            <w:noProof/>
            <w:webHidden/>
          </w:rPr>
          <w:fldChar w:fldCharType="begin"/>
        </w:r>
        <w:r>
          <w:rPr>
            <w:noProof/>
            <w:webHidden/>
          </w:rPr>
          <w:instrText xml:space="preserve"> PAGEREF _Toc205220142 \h </w:instrText>
        </w:r>
        <w:r>
          <w:rPr>
            <w:noProof/>
            <w:webHidden/>
          </w:rPr>
        </w:r>
        <w:r>
          <w:rPr>
            <w:noProof/>
            <w:webHidden/>
          </w:rPr>
          <w:fldChar w:fldCharType="separate"/>
        </w:r>
        <w:r>
          <w:rPr>
            <w:noProof/>
            <w:webHidden/>
          </w:rPr>
          <w:t>46</w:t>
        </w:r>
        <w:r>
          <w:rPr>
            <w:noProof/>
            <w:webHidden/>
          </w:rPr>
          <w:fldChar w:fldCharType="end"/>
        </w:r>
      </w:hyperlink>
    </w:p>
    <w:p w14:paraId="7C86CFBB" w14:textId="4F41233D"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3" w:history="1">
        <w:r w:rsidRPr="006C376E">
          <w:rPr>
            <w:rStyle w:val="Hyperlink"/>
            <w:noProof/>
          </w:rPr>
          <w:t>Table 14: Minimum Bicycle Parking Requirements</w:t>
        </w:r>
        <w:r>
          <w:rPr>
            <w:noProof/>
            <w:webHidden/>
          </w:rPr>
          <w:tab/>
        </w:r>
        <w:r>
          <w:rPr>
            <w:noProof/>
            <w:webHidden/>
          </w:rPr>
          <w:fldChar w:fldCharType="begin"/>
        </w:r>
        <w:r>
          <w:rPr>
            <w:noProof/>
            <w:webHidden/>
          </w:rPr>
          <w:instrText xml:space="preserve"> PAGEREF _Toc205220143 \h </w:instrText>
        </w:r>
        <w:r>
          <w:rPr>
            <w:noProof/>
            <w:webHidden/>
          </w:rPr>
        </w:r>
        <w:r>
          <w:rPr>
            <w:noProof/>
            <w:webHidden/>
          </w:rPr>
          <w:fldChar w:fldCharType="separate"/>
        </w:r>
        <w:r>
          <w:rPr>
            <w:noProof/>
            <w:webHidden/>
          </w:rPr>
          <w:t>47</w:t>
        </w:r>
        <w:r>
          <w:rPr>
            <w:noProof/>
            <w:webHidden/>
          </w:rPr>
          <w:fldChar w:fldCharType="end"/>
        </w:r>
      </w:hyperlink>
    </w:p>
    <w:p w14:paraId="5ADC2820" w14:textId="25885DDA"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4" w:history="1">
        <w:r w:rsidRPr="006C376E">
          <w:rPr>
            <w:rStyle w:val="Hyperlink"/>
            <w:noProof/>
          </w:rPr>
          <w:t>Table 15: Proposed Bicycle Parking Supply</w:t>
        </w:r>
        <w:r>
          <w:rPr>
            <w:noProof/>
            <w:webHidden/>
          </w:rPr>
          <w:tab/>
        </w:r>
        <w:r>
          <w:rPr>
            <w:noProof/>
            <w:webHidden/>
          </w:rPr>
          <w:fldChar w:fldCharType="begin"/>
        </w:r>
        <w:r>
          <w:rPr>
            <w:noProof/>
            <w:webHidden/>
          </w:rPr>
          <w:instrText xml:space="preserve"> PAGEREF _Toc205220144 \h </w:instrText>
        </w:r>
        <w:r>
          <w:rPr>
            <w:noProof/>
            <w:webHidden/>
          </w:rPr>
        </w:r>
        <w:r>
          <w:rPr>
            <w:noProof/>
            <w:webHidden/>
          </w:rPr>
          <w:fldChar w:fldCharType="separate"/>
        </w:r>
        <w:r>
          <w:rPr>
            <w:noProof/>
            <w:webHidden/>
          </w:rPr>
          <w:t>48</w:t>
        </w:r>
        <w:r>
          <w:rPr>
            <w:noProof/>
            <w:webHidden/>
          </w:rPr>
          <w:fldChar w:fldCharType="end"/>
        </w:r>
      </w:hyperlink>
    </w:p>
    <w:p w14:paraId="4AFC42BE" w14:textId="424C353F"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5" w:history="1">
        <w:r w:rsidRPr="006C376E">
          <w:rPr>
            <w:rStyle w:val="Hyperlink"/>
            <w:noProof/>
          </w:rPr>
          <w:t>Table 16: Loading Space Requirements (Zoning By-law)</w:t>
        </w:r>
        <w:r>
          <w:rPr>
            <w:noProof/>
            <w:webHidden/>
          </w:rPr>
          <w:tab/>
        </w:r>
        <w:r>
          <w:rPr>
            <w:noProof/>
            <w:webHidden/>
          </w:rPr>
          <w:fldChar w:fldCharType="begin"/>
        </w:r>
        <w:r>
          <w:rPr>
            <w:noProof/>
            <w:webHidden/>
          </w:rPr>
          <w:instrText xml:space="preserve"> PAGEREF _Toc205220145 \h </w:instrText>
        </w:r>
        <w:r>
          <w:rPr>
            <w:noProof/>
            <w:webHidden/>
          </w:rPr>
        </w:r>
        <w:r>
          <w:rPr>
            <w:noProof/>
            <w:webHidden/>
          </w:rPr>
          <w:fldChar w:fldCharType="separate"/>
        </w:r>
        <w:r>
          <w:rPr>
            <w:noProof/>
            <w:webHidden/>
          </w:rPr>
          <w:t>49</w:t>
        </w:r>
        <w:r>
          <w:rPr>
            <w:noProof/>
            <w:webHidden/>
          </w:rPr>
          <w:fldChar w:fldCharType="end"/>
        </w:r>
      </w:hyperlink>
    </w:p>
    <w:p w14:paraId="4A995B2C" w14:textId="1C5F79D1"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6" w:history="1">
        <w:r w:rsidRPr="006C376E">
          <w:rPr>
            <w:rStyle w:val="Hyperlink"/>
            <w:noProof/>
          </w:rPr>
          <w:t>Table 17: Proposed Loading Space Supply</w:t>
        </w:r>
        <w:r>
          <w:rPr>
            <w:noProof/>
            <w:webHidden/>
          </w:rPr>
          <w:tab/>
        </w:r>
        <w:r>
          <w:rPr>
            <w:noProof/>
            <w:webHidden/>
          </w:rPr>
          <w:fldChar w:fldCharType="begin"/>
        </w:r>
        <w:r>
          <w:rPr>
            <w:noProof/>
            <w:webHidden/>
          </w:rPr>
          <w:instrText xml:space="preserve"> PAGEREF _Toc205220146 \h </w:instrText>
        </w:r>
        <w:r>
          <w:rPr>
            <w:noProof/>
            <w:webHidden/>
          </w:rPr>
        </w:r>
        <w:r>
          <w:rPr>
            <w:noProof/>
            <w:webHidden/>
          </w:rPr>
          <w:fldChar w:fldCharType="separate"/>
        </w:r>
        <w:r>
          <w:rPr>
            <w:noProof/>
            <w:webHidden/>
          </w:rPr>
          <w:t>49</w:t>
        </w:r>
        <w:r>
          <w:rPr>
            <w:noProof/>
            <w:webHidden/>
          </w:rPr>
          <w:fldChar w:fldCharType="end"/>
        </w:r>
      </w:hyperlink>
    </w:p>
    <w:p w14:paraId="6A5797CE" w14:textId="784B9341" w:rsidR="00533C8A" w:rsidRDefault="00533C8A">
      <w:r>
        <w:fldChar w:fldCharType="end"/>
      </w:r>
    </w:p>
    <w:p w14:paraId="37E25F4C" w14:textId="77777777" w:rsidR="00533C8A" w:rsidRDefault="00533C8A" w:rsidP="00AE1C03">
      <w:pPr>
        <w:pStyle w:val="Heading1"/>
        <w:numPr>
          <w:ilvl w:val="0"/>
          <w:numId w:val="0"/>
        </w:numPr>
        <w:ind w:left="432" w:hanging="432"/>
      </w:pPr>
      <w:bookmarkStart w:id="1" w:name="_Toc205220059"/>
      <w:r>
        <w:t>List of Figures</w:t>
      </w:r>
      <w:bookmarkEnd w:id="1"/>
    </w:p>
    <w:p w14:paraId="1DF15C63" w14:textId="29F618FC" w:rsidR="00A00587" w:rsidRDefault="00533C8A">
      <w:pPr>
        <w:pStyle w:val="TableofFigures"/>
        <w:tabs>
          <w:tab w:val="right" w:leader="dot" w:pos="8630"/>
        </w:tabs>
        <w:rPr>
          <w:rFonts w:asciiTheme="minorHAnsi" w:hAnsiTheme="minorHAnsi"/>
          <w:noProof/>
          <w:kern w:val="2"/>
          <w:sz w:val="24"/>
          <w:szCs w:val="24"/>
          <w14:ligatures w14:val="standardContextual"/>
        </w:rPr>
      </w:pPr>
      <w:r>
        <w:fldChar w:fldCharType="begin"/>
      </w:r>
      <w:r>
        <w:instrText xml:space="preserve"> TOC \h \z \c "Figure" </w:instrText>
      </w:r>
      <w:r>
        <w:fldChar w:fldCharType="separate"/>
      </w:r>
      <w:hyperlink w:anchor="_Toc205220147" w:history="1">
        <w:r w:rsidR="00A00587" w:rsidRPr="00F03362">
          <w:rPr>
            <w:rStyle w:val="Hyperlink"/>
            <w:noProof/>
          </w:rPr>
          <w:t>Figure 1: Site Location</w:t>
        </w:r>
        <w:r w:rsidR="00A00587">
          <w:rPr>
            <w:noProof/>
            <w:webHidden/>
          </w:rPr>
          <w:tab/>
        </w:r>
        <w:r w:rsidR="00A00587">
          <w:rPr>
            <w:noProof/>
            <w:webHidden/>
          </w:rPr>
          <w:fldChar w:fldCharType="begin"/>
        </w:r>
        <w:r w:rsidR="00A00587">
          <w:rPr>
            <w:noProof/>
            <w:webHidden/>
          </w:rPr>
          <w:instrText xml:space="preserve"> PAGEREF _Toc205220147 \h </w:instrText>
        </w:r>
        <w:r w:rsidR="00A00587">
          <w:rPr>
            <w:noProof/>
            <w:webHidden/>
          </w:rPr>
        </w:r>
        <w:r w:rsidR="00A00587">
          <w:rPr>
            <w:noProof/>
            <w:webHidden/>
          </w:rPr>
          <w:fldChar w:fldCharType="separate"/>
        </w:r>
        <w:r w:rsidR="00A00587">
          <w:rPr>
            <w:noProof/>
            <w:webHidden/>
          </w:rPr>
          <w:t>10</w:t>
        </w:r>
        <w:r w:rsidR="00A00587">
          <w:rPr>
            <w:noProof/>
            <w:webHidden/>
          </w:rPr>
          <w:fldChar w:fldCharType="end"/>
        </w:r>
      </w:hyperlink>
    </w:p>
    <w:p w14:paraId="4F720660" w14:textId="0650D016"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8" w:history="1">
        <w:r w:rsidRPr="00F03362">
          <w:rPr>
            <w:rStyle w:val="Hyperlink"/>
            <w:noProof/>
          </w:rPr>
          <w:t>Figure 2: Study Intersections</w:t>
        </w:r>
        <w:r>
          <w:rPr>
            <w:noProof/>
            <w:webHidden/>
          </w:rPr>
          <w:tab/>
        </w:r>
        <w:r>
          <w:rPr>
            <w:noProof/>
            <w:webHidden/>
          </w:rPr>
          <w:fldChar w:fldCharType="begin"/>
        </w:r>
        <w:r>
          <w:rPr>
            <w:noProof/>
            <w:webHidden/>
          </w:rPr>
          <w:instrText xml:space="preserve"> PAGEREF _Toc205220148 \h </w:instrText>
        </w:r>
        <w:r>
          <w:rPr>
            <w:noProof/>
            <w:webHidden/>
          </w:rPr>
        </w:r>
        <w:r>
          <w:rPr>
            <w:noProof/>
            <w:webHidden/>
          </w:rPr>
          <w:fldChar w:fldCharType="separate"/>
        </w:r>
        <w:r>
          <w:rPr>
            <w:noProof/>
            <w:webHidden/>
          </w:rPr>
          <w:t>12</w:t>
        </w:r>
        <w:r>
          <w:rPr>
            <w:noProof/>
            <w:webHidden/>
          </w:rPr>
          <w:fldChar w:fldCharType="end"/>
        </w:r>
      </w:hyperlink>
    </w:p>
    <w:p w14:paraId="646B647E" w14:textId="1D5EB0B1"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49" w:history="1">
        <w:r w:rsidRPr="00F03362">
          <w:rPr>
            <w:rStyle w:val="Hyperlink"/>
            <w:noProof/>
          </w:rPr>
          <w:t>Figure 3: Site Plan</w:t>
        </w:r>
        <w:r>
          <w:rPr>
            <w:noProof/>
            <w:webHidden/>
          </w:rPr>
          <w:tab/>
        </w:r>
        <w:r>
          <w:rPr>
            <w:noProof/>
            <w:webHidden/>
          </w:rPr>
          <w:fldChar w:fldCharType="begin"/>
        </w:r>
        <w:r>
          <w:rPr>
            <w:noProof/>
            <w:webHidden/>
          </w:rPr>
          <w:instrText xml:space="preserve"> PAGEREF _Toc205220149 \h </w:instrText>
        </w:r>
        <w:r>
          <w:rPr>
            <w:noProof/>
            <w:webHidden/>
          </w:rPr>
        </w:r>
        <w:r>
          <w:rPr>
            <w:noProof/>
            <w:webHidden/>
          </w:rPr>
          <w:fldChar w:fldCharType="separate"/>
        </w:r>
        <w:r>
          <w:rPr>
            <w:noProof/>
            <w:webHidden/>
          </w:rPr>
          <w:t>14</w:t>
        </w:r>
        <w:r>
          <w:rPr>
            <w:noProof/>
            <w:webHidden/>
          </w:rPr>
          <w:fldChar w:fldCharType="end"/>
        </w:r>
      </w:hyperlink>
    </w:p>
    <w:p w14:paraId="06FB2AE4" w14:textId="15C8FF32"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0" w:history="1">
        <w:r w:rsidRPr="00F03362">
          <w:rPr>
            <w:rStyle w:val="Hyperlink"/>
            <w:noProof/>
          </w:rPr>
          <w:t>Figure 4: Existing Road Network</w:t>
        </w:r>
        <w:r>
          <w:rPr>
            <w:noProof/>
            <w:webHidden/>
          </w:rPr>
          <w:tab/>
        </w:r>
        <w:r>
          <w:rPr>
            <w:noProof/>
            <w:webHidden/>
          </w:rPr>
          <w:fldChar w:fldCharType="begin"/>
        </w:r>
        <w:r>
          <w:rPr>
            <w:noProof/>
            <w:webHidden/>
          </w:rPr>
          <w:instrText xml:space="preserve"> PAGEREF _Toc205220150 \h </w:instrText>
        </w:r>
        <w:r>
          <w:rPr>
            <w:noProof/>
            <w:webHidden/>
          </w:rPr>
        </w:r>
        <w:r>
          <w:rPr>
            <w:noProof/>
            <w:webHidden/>
          </w:rPr>
          <w:fldChar w:fldCharType="separate"/>
        </w:r>
        <w:r>
          <w:rPr>
            <w:noProof/>
            <w:webHidden/>
          </w:rPr>
          <w:t>16</w:t>
        </w:r>
        <w:r>
          <w:rPr>
            <w:noProof/>
            <w:webHidden/>
          </w:rPr>
          <w:fldChar w:fldCharType="end"/>
        </w:r>
      </w:hyperlink>
    </w:p>
    <w:p w14:paraId="6CA91CA1" w14:textId="3280B5FB"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1" w:history="1">
        <w:r w:rsidRPr="00F03362">
          <w:rPr>
            <w:rStyle w:val="Hyperlink"/>
            <w:noProof/>
          </w:rPr>
          <w:t>Figure 5: Existing Lane Configurations</w:t>
        </w:r>
        <w:r>
          <w:rPr>
            <w:noProof/>
            <w:webHidden/>
          </w:rPr>
          <w:tab/>
        </w:r>
        <w:r>
          <w:rPr>
            <w:noProof/>
            <w:webHidden/>
          </w:rPr>
          <w:fldChar w:fldCharType="begin"/>
        </w:r>
        <w:r>
          <w:rPr>
            <w:noProof/>
            <w:webHidden/>
          </w:rPr>
          <w:instrText xml:space="preserve"> PAGEREF _Toc205220151 \h </w:instrText>
        </w:r>
        <w:r>
          <w:rPr>
            <w:noProof/>
            <w:webHidden/>
          </w:rPr>
        </w:r>
        <w:r>
          <w:rPr>
            <w:noProof/>
            <w:webHidden/>
          </w:rPr>
          <w:fldChar w:fldCharType="separate"/>
        </w:r>
        <w:r>
          <w:rPr>
            <w:noProof/>
            <w:webHidden/>
          </w:rPr>
          <w:t>17</w:t>
        </w:r>
        <w:r>
          <w:rPr>
            <w:noProof/>
            <w:webHidden/>
          </w:rPr>
          <w:fldChar w:fldCharType="end"/>
        </w:r>
      </w:hyperlink>
    </w:p>
    <w:p w14:paraId="2EBC4859" w14:textId="31A23104"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2" w:history="1">
        <w:r w:rsidRPr="00F03362">
          <w:rPr>
            <w:rStyle w:val="Hyperlink"/>
            <w:noProof/>
          </w:rPr>
          <w:t>Figure 6: Existing Transit Network</w:t>
        </w:r>
        <w:r>
          <w:rPr>
            <w:noProof/>
            <w:webHidden/>
          </w:rPr>
          <w:tab/>
        </w:r>
        <w:r>
          <w:rPr>
            <w:noProof/>
            <w:webHidden/>
          </w:rPr>
          <w:fldChar w:fldCharType="begin"/>
        </w:r>
        <w:r>
          <w:rPr>
            <w:noProof/>
            <w:webHidden/>
          </w:rPr>
          <w:instrText xml:space="preserve"> PAGEREF _Toc205220152 \h </w:instrText>
        </w:r>
        <w:r>
          <w:rPr>
            <w:noProof/>
            <w:webHidden/>
          </w:rPr>
        </w:r>
        <w:r>
          <w:rPr>
            <w:noProof/>
            <w:webHidden/>
          </w:rPr>
          <w:fldChar w:fldCharType="separate"/>
        </w:r>
        <w:r>
          <w:rPr>
            <w:noProof/>
            <w:webHidden/>
          </w:rPr>
          <w:t>18</w:t>
        </w:r>
        <w:r>
          <w:rPr>
            <w:noProof/>
            <w:webHidden/>
          </w:rPr>
          <w:fldChar w:fldCharType="end"/>
        </w:r>
      </w:hyperlink>
    </w:p>
    <w:p w14:paraId="08303B8D" w14:textId="335031E5"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3" w:history="1">
        <w:r w:rsidRPr="00F03362">
          <w:rPr>
            <w:rStyle w:val="Hyperlink"/>
            <w:noProof/>
          </w:rPr>
          <w:t>Figure 7: Existing Active Transportation Network</w:t>
        </w:r>
        <w:r>
          <w:rPr>
            <w:noProof/>
            <w:webHidden/>
          </w:rPr>
          <w:tab/>
        </w:r>
        <w:r>
          <w:rPr>
            <w:noProof/>
            <w:webHidden/>
          </w:rPr>
          <w:fldChar w:fldCharType="begin"/>
        </w:r>
        <w:r>
          <w:rPr>
            <w:noProof/>
            <w:webHidden/>
          </w:rPr>
          <w:instrText xml:space="preserve"> PAGEREF _Toc205220153 \h </w:instrText>
        </w:r>
        <w:r>
          <w:rPr>
            <w:noProof/>
            <w:webHidden/>
          </w:rPr>
        </w:r>
        <w:r>
          <w:rPr>
            <w:noProof/>
            <w:webHidden/>
          </w:rPr>
          <w:fldChar w:fldCharType="separate"/>
        </w:r>
        <w:r>
          <w:rPr>
            <w:noProof/>
            <w:webHidden/>
          </w:rPr>
          <w:t>19</w:t>
        </w:r>
        <w:r>
          <w:rPr>
            <w:noProof/>
            <w:webHidden/>
          </w:rPr>
          <w:fldChar w:fldCharType="end"/>
        </w:r>
      </w:hyperlink>
    </w:p>
    <w:p w14:paraId="3D69530F" w14:textId="0599E068"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4" w:history="1">
        <w:r w:rsidRPr="00F03362">
          <w:rPr>
            <w:rStyle w:val="Hyperlink"/>
            <w:noProof/>
          </w:rPr>
          <w:t>Figure 8: Existing Traffic Volumes</w:t>
        </w:r>
        <w:r>
          <w:rPr>
            <w:noProof/>
            <w:webHidden/>
          </w:rPr>
          <w:tab/>
        </w:r>
        <w:r>
          <w:rPr>
            <w:noProof/>
            <w:webHidden/>
          </w:rPr>
          <w:fldChar w:fldCharType="begin"/>
        </w:r>
        <w:r>
          <w:rPr>
            <w:noProof/>
            <w:webHidden/>
          </w:rPr>
          <w:instrText xml:space="preserve"> PAGEREF _Toc205220154 \h </w:instrText>
        </w:r>
        <w:r>
          <w:rPr>
            <w:noProof/>
            <w:webHidden/>
          </w:rPr>
        </w:r>
        <w:r>
          <w:rPr>
            <w:noProof/>
            <w:webHidden/>
          </w:rPr>
          <w:fldChar w:fldCharType="separate"/>
        </w:r>
        <w:r>
          <w:rPr>
            <w:noProof/>
            <w:webHidden/>
          </w:rPr>
          <w:t>21</w:t>
        </w:r>
        <w:r>
          <w:rPr>
            <w:noProof/>
            <w:webHidden/>
          </w:rPr>
          <w:fldChar w:fldCharType="end"/>
        </w:r>
      </w:hyperlink>
    </w:p>
    <w:p w14:paraId="0CA44131" w14:textId="45EB8B97"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5" w:history="1">
        <w:r w:rsidRPr="00F03362">
          <w:rPr>
            <w:rStyle w:val="Hyperlink"/>
            <w:noProof/>
          </w:rPr>
          <w:t>Figure 9: Future Background Lane Configurations</w:t>
        </w:r>
        <w:r>
          <w:rPr>
            <w:noProof/>
            <w:webHidden/>
          </w:rPr>
          <w:tab/>
        </w:r>
        <w:r>
          <w:rPr>
            <w:noProof/>
            <w:webHidden/>
          </w:rPr>
          <w:fldChar w:fldCharType="begin"/>
        </w:r>
        <w:r>
          <w:rPr>
            <w:noProof/>
            <w:webHidden/>
          </w:rPr>
          <w:instrText xml:space="preserve"> PAGEREF _Toc205220155 \h </w:instrText>
        </w:r>
        <w:r>
          <w:rPr>
            <w:noProof/>
            <w:webHidden/>
          </w:rPr>
        </w:r>
        <w:r>
          <w:rPr>
            <w:noProof/>
            <w:webHidden/>
          </w:rPr>
          <w:fldChar w:fldCharType="separate"/>
        </w:r>
        <w:r>
          <w:rPr>
            <w:noProof/>
            <w:webHidden/>
          </w:rPr>
          <w:t>26</w:t>
        </w:r>
        <w:r>
          <w:rPr>
            <w:noProof/>
            <w:webHidden/>
          </w:rPr>
          <w:fldChar w:fldCharType="end"/>
        </w:r>
      </w:hyperlink>
    </w:p>
    <w:p w14:paraId="1465A701" w14:textId="3C11EF33"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6" w:history="1">
        <w:r w:rsidRPr="00F03362">
          <w:rPr>
            <w:rStyle w:val="Hyperlink"/>
            <w:noProof/>
          </w:rPr>
          <w:t>Figure 10: Future Transit Improvements</w:t>
        </w:r>
        <w:r>
          <w:rPr>
            <w:noProof/>
            <w:webHidden/>
          </w:rPr>
          <w:tab/>
        </w:r>
        <w:r>
          <w:rPr>
            <w:noProof/>
            <w:webHidden/>
          </w:rPr>
          <w:fldChar w:fldCharType="begin"/>
        </w:r>
        <w:r>
          <w:rPr>
            <w:noProof/>
            <w:webHidden/>
          </w:rPr>
          <w:instrText xml:space="preserve"> PAGEREF _Toc205220156 \h </w:instrText>
        </w:r>
        <w:r>
          <w:rPr>
            <w:noProof/>
            <w:webHidden/>
          </w:rPr>
        </w:r>
        <w:r>
          <w:rPr>
            <w:noProof/>
            <w:webHidden/>
          </w:rPr>
          <w:fldChar w:fldCharType="separate"/>
        </w:r>
        <w:r>
          <w:rPr>
            <w:noProof/>
            <w:webHidden/>
          </w:rPr>
          <w:t>27</w:t>
        </w:r>
        <w:r>
          <w:rPr>
            <w:noProof/>
            <w:webHidden/>
          </w:rPr>
          <w:fldChar w:fldCharType="end"/>
        </w:r>
      </w:hyperlink>
    </w:p>
    <w:p w14:paraId="1AC49FAA" w14:textId="3238F24F"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7" w:history="1">
        <w:r w:rsidRPr="00F03362">
          <w:rPr>
            <w:rStyle w:val="Hyperlink"/>
            <w:noProof/>
          </w:rPr>
          <w:t>Figure 11: Planned Active Transportation Improvements</w:t>
        </w:r>
        <w:r>
          <w:rPr>
            <w:noProof/>
            <w:webHidden/>
          </w:rPr>
          <w:tab/>
        </w:r>
        <w:r>
          <w:rPr>
            <w:noProof/>
            <w:webHidden/>
          </w:rPr>
          <w:fldChar w:fldCharType="begin"/>
        </w:r>
        <w:r>
          <w:rPr>
            <w:noProof/>
            <w:webHidden/>
          </w:rPr>
          <w:instrText xml:space="preserve"> PAGEREF _Toc205220157 \h </w:instrText>
        </w:r>
        <w:r>
          <w:rPr>
            <w:noProof/>
            <w:webHidden/>
          </w:rPr>
        </w:r>
        <w:r>
          <w:rPr>
            <w:noProof/>
            <w:webHidden/>
          </w:rPr>
          <w:fldChar w:fldCharType="separate"/>
        </w:r>
        <w:r>
          <w:rPr>
            <w:noProof/>
            <w:webHidden/>
          </w:rPr>
          <w:t>28</w:t>
        </w:r>
        <w:r>
          <w:rPr>
            <w:noProof/>
            <w:webHidden/>
          </w:rPr>
          <w:fldChar w:fldCharType="end"/>
        </w:r>
      </w:hyperlink>
    </w:p>
    <w:p w14:paraId="042E0F7C" w14:textId="219CD435"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8" w:history="1">
        <w:r w:rsidRPr="00F03362">
          <w:rPr>
            <w:rStyle w:val="Hyperlink"/>
            <w:noProof/>
          </w:rPr>
          <w:t>Figure 12: Background Traffic Volumes</w:t>
        </w:r>
        <w:r>
          <w:rPr>
            <w:noProof/>
            <w:webHidden/>
          </w:rPr>
          <w:tab/>
        </w:r>
        <w:r>
          <w:rPr>
            <w:noProof/>
            <w:webHidden/>
          </w:rPr>
          <w:fldChar w:fldCharType="begin"/>
        </w:r>
        <w:r>
          <w:rPr>
            <w:noProof/>
            <w:webHidden/>
          </w:rPr>
          <w:instrText xml:space="preserve"> PAGEREF _Toc205220158 \h </w:instrText>
        </w:r>
        <w:r>
          <w:rPr>
            <w:noProof/>
            <w:webHidden/>
          </w:rPr>
        </w:r>
        <w:r>
          <w:rPr>
            <w:noProof/>
            <w:webHidden/>
          </w:rPr>
          <w:fldChar w:fldCharType="separate"/>
        </w:r>
        <w:r>
          <w:rPr>
            <w:noProof/>
            <w:webHidden/>
          </w:rPr>
          <w:t>29</w:t>
        </w:r>
        <w:r>
          <w:rPr>
            <w:noProof/>
            <w:webHidden/>
          </w:rPr>
          <w:fldChar w:fldCharType="end"/>
        </w:r>
      </w:hyperlink>
    </w:p>
    <w:p w14:paraId="7614A989" w14:textId="5DE2BA5C"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59" w:history="1">
        <w:r w:rsidRPr="00F03362">
          <w:rPr>
            <w:rStyle w:val="Hyperlink"/>
            <w:noProof/>
          </w:rPr>
          <w:t>Figure 13: Expected Trip Distribution</w:t>
        </w:r>
        <w:r>
          <w:rPr>
            <w:noProof/>
            <w:webHidden/>
          </w:rPr>
          <w:tab/>
        </w:r>
        <w:r>
          <w:rPr>
            <w:noProof/>
            <w:webHidden/>
          </w:rPr>
          <w:fldChar w:fldCharType="begin"/>
        </w:r>
        <w:r>
          <w:rPr>
            <w:noProof/>
            <w:webHidden/>
          </w:rPr>
          <w:instrText xml:space="preserve"> PAGEREF _Toc205220159 \h </w:instrText>
        </w:r>
        <w:r>
          <w:rPr>
            <w:noProof/>
            <w:webHidden/>
          </w:rPr>
        </w:r>
        <w:r>
          <w:rPr>
            <w:noProof/>
            <w:webHidden/>
          </w:rPr>
          <w:fldChar w:fldCharType="separate"/>
        </w:r>
        <w:r>
          <w:rPr>
            <w:noProof/>
            <w:webHidden/>
          </w:rPr>
          <w:t>33</w:t>
        </w:r>
        <w:r>
          <w:rPr>
            <w:noProof/>
            <w:webHidden/>
          </w:rPr>
          <w:fldChar w:fldCharType="end"/>
        </w:r>
      </w:hyperlink>
    </w:p>
    <w:p w14:paraId="11B8F465" w14:textId="4896D9A6"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0" w:history="1">
        <w:r w:rsidRPr="00F03362">
          <w:rPr>
            <w:rStyle w:val="Hyperlink"/>
            <w:noProof/>
          </w:rPr>
          <w:t>Figure 14: Site Generated Trips</w:t>
        </w:r>
        <w:r>
          <w:rPr>
            <w:noProof/>
            <w:webHidden/>
          </w:rPr>
          <w:tab/>
        </w:r>
        <w:r>
          <w:rPr>
            <w:noProof/>
            <w:webHidden/>
          </w:rPr>
          <w:fldChar w:fldCharType="begin"/>
        </w:r>
        <w:r>
          <w:rPr>
            <w:noProof/>
            <w:webHidden/>
          </w:rPr>
          <w:instrText xml:space="preserve"> PAGEREF _Toc205220160 \h </w:instrText>
        </w:r>
        <w:r>
          <w:rPr>
            <w:noProof/>
            <w:webHidden/>
          </w:rPr>
        </w:r>
        <w:r>
          <w:rPr>
            <w:noProof/>
            <w:webHidden/>
          </w:rPr>
          <w:fldChar w:fldCharType="separate"/>
        </w:r>
        <w:r>
          <w:rPr>
            <w:noProof/>
            <w:webHidden/>
          </w:rPr>
          <w:t>35</w:t>
        </w:r>
        <w:r>
          <w:rPr>
            <w:noProof/>
            <w:webHidden/>
          </w:rPr>
          <w:fldChar w:fldCharType="end"/>
        </w:r>
      </w:hyperlink>
    </w:p>
    <w:p w14:paraId="7F847179" w14:textId="5627C32E"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1" w:history="1">
        <w:r w:rsidRPr="00F03362">
          <w:rPr>
            <w:rStyle w:val="Hyperlink"/>
            <w:noProof/>
          </w:rPr>
          <w:t>Figure 15: Total Traffic Volumes</w:t>
        </w:r>
        <w:r>
          <w:rPr>
            <w:noProof/>
            <w:webHidden/>
          </w:rPr>
          <w:tab/>
        </w:r>
        <w:r>
          <w:rPr>
            <w:noProof/>
            <w:webHidden/>
          </w:rPr>
          <w:fldChar w:fldCharType="begin"/>
        </w:r>
        <w:r>
          <w:rPr>
            <w:noProof/>
            <w:webHidden/>
          </w:rPr>
          <w:instrText xml:space="preserve"> PAGEREF _Toc205220161 \h </w:instrText>
        </w:r>
        <w:r>
          <w:rPr>
            <w:noProof/>
            <w:webHidden/>
          </w:rPr>
        </w:r>
        <w:r>
          <w:rPr>
            <w:noProof/>
            <w:webHidden/>
          </w:rPr>
          <w:fldChar w:fldCharType="separate"/>
        </w:r>
        <w:r>
          <w:rPr>
            <w:noProof/>
            <w:webHidden/>
          </w:rPr>
          <w:t>35</w:t>
        </w:r>
        <w:r>
          <w:rPr>
            <w:noProof/>
            <w:webHidden/>
          </w:rPr>
          <w:fldChar w:fldCharType="end"/>
        </w:r>
      </w:hyperlink>
    </w:p>
    <w:p w14:paraId="1702244C" w14:textId="5E1B4399"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2" w:history="1">
        <w:r w:rsidRPr="00F03362">
          <w:rPr>
            <w:rStyle w:val="Hyperlink"/>
            <w:noProof/>
          </w:rPr>
          <w:t>Figure 16: Site Trips Reassignment</w:t>
        </w:r>
        <w:r>
          <w:rPr>
            <w:noProof/>
            <w:webHidden/>
          </w:rPr>
          <w:tab/>
        </w:r>
        <w:r>
          <w:rPr>
            <w:noProof/>
            <w:webHidden/>
          </w:rPr>
          <w:fldChar w:fldCharType="begin"/>
        </w:r>
        <w:r>
          <w:rPr>
            <w:noProof/>
            <w:webHidden/>
          </w:rPr>
          <w:instrText xml:space="preserve"> PAGEREF _Toc205220162 \h </w:instrText>
        </w:r>
        <w:r>
          <w:rPr>
            <w:noProof/>
            <w:webHidden/>
          </w:rPr>
        </w:r>
        <w:r>
          <w:rPr>
            <w:noProof/>
            <w:webHidden/>
          </w:rPr>
          <w:fldChar w:fldCharType="separate"/>
        </w:r>
        <w:r>
          <w:rPr>
            <w:noProof/>
            <w:webHidden/>
          </w:rPr>
          <w:t>38</w:t>
        </w:r>
        <w:r>
          <w:rPr>
            <w:noProof/>
            <w:webHidden/>
          </w:rPr>
          <w:fldChar w:fldCharType="end"/>
        </w:r>
      </w:hyperlink>
    </w:p>
    <w:p w14:paraId="48373C78" w14:textId="4A1FC8E7"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3" w:history="1">
        <w:r w:rsidRPr="00F03362">
          <w:rPr>
            <w:rStyle w:val="Hyperlink"/>
            <w:noProof/>
          </w:rPr>
          <w:t>Figure 17: Future Total Traffic Volumes (Reassigned)</w:t>
        </w:r>
        <w:r>
          <w:rPr>
            <w:noProof/>
            <w:webHidden/>
          </w:rPr>
          <w:tab/>
        </w:r>
        <w:r>
          <w:rPr>
            <w:noProof/>
            <w:webHidden/>
          </w:rPr>
          <w:fldChar w:fldCharType="begin"/>
        </w:r>
        <w:r>
          <w:rPr>
            <w:noProof/>
            <w:webHidden/>
          </w:rPr>
          <w:instrText xml:space="preserve"> PAGEREF _Toc205220163 \h </w:instrText>
        </w:r>
        <w:r>
          <w:rPr>
            <w:noProof/>
            <w:webHidden/>
          </w:rPr>
        </w:r>
        <w:r>
          <w:rPr>
            <w:noProof/>
            <w:webHidden/>
          </w:rPr>
          <w:fldChar w:fldCharType="separate"/>
        </w:r>
        <w:r>
          <w:rPr>
            <w:noProof/>
            <w:webHidden/>
          </w:rPr>
          <w:t>39</w:t>
        </w:r>
        <w:r>
          <w:rPr>
            <w:noProof/>
            <w:webHidden/>
          </w:rPr>
          <w:fldChar w:fldCharType="end"/>
        </w:r>
      </w:hyperlink>
    </w:p>
    <w:p w14:paraId="0A179EAA" w14:textId="690FE2C0"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4" w:history="1">
        <w:r w:rsidRPr="00F03362">
          <w:rPr>
            <w:rStyle w:val="Hyperlink"/>
            <w:noProof/>
          </w:rPr>
          <w:t>Figure 18: Vehicle Circulation - Passenger Car</w:t>
        </w:r>
        <w:r>
          <w:rPr>
            <w:noProof/>
            <w:webHidden/>
          </w:rPr>
          <w:tab/>
        </w:r>
        <w:r>
          <w:rPr>
            <w:noProof/>
            <w:webHidden/>
          </w:rPr>
          <w:fldChar w:fldCharType="begin"/>
        </w:r>
        <w:r>
          <w:rPr>
            <w:noProof/>
            <w:webHidden/>
          </w:rPr>
          <w:instrText xml:space="preserve"> PAGEREF _Toc205220164 \h </w:instrText>
        </w:r>
        <w:r>
          <w:rPr>
            <w:noProof/>
            <w:webHidden/>
          </w:rPr>
        </w:r>
        <w:r>
          <w:rPr>
            <w:noProof/>
            <w:webHidden/>
          </w:rPr>
          <w:fldChar w:fldCharType="separate"/>
        </w:r>
        <w:r>
          <w:rPr>
            <w:noProof/>
            <w:webHidden/>
          </w:rPr>
          <w:t>42</w:t>
        </w:r>
        <w:r>
          <w:rPr>
            <w:noProof/>
            <w:webHidden/>
          </w:rPr>
          <w:fldChar w:fldCharType="end"/>
        </w:r>
      </w:hyperlink>
    </w:p>
    <w:p w14:paraId="472E95C8" w14:textId="7E1D1148"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5" w:history="1">
        <w:r w:rsidRPr="00F03362">
          <w:rPr>
            <w:rStyle w:val="Hyperlink"/>
            <w:noProof/>
          </w:rPr>
          <w:t>Figure 19: Vehicle Circulation – HSU Truck</w:t>
        </w:r>
        <w:r>
          <w:rPr>
            <w:noProof/>
            <w:webHidden/>
          </w:rPr>
          <w:tab/>
        </w:r>
        <w:r>
          <w:rPr>
            <w:noProof/>
            <w:webHidden/>
          </w:rPr>
          <w:fldChar w:fldCharType="begin"/>
        </w:r>
        <w:r>
          <w:rPr>
            <w:noProof/>
            <w:webHidden/>
          </w:rPr>
          <w:instrText xml:space="preserve"> PAGEREF _Toc205220165 \h </w:instrText>
        </w:r>
        <w:r>
          <w:rPr>
            <w:noProof/>
            <w:webHidden/>
          </w:rPr>
        </w:r>
        <w:r>
          <w:rPr>
            <w:noProof/>
            <w:webHidden/>
          </w:rPr>
          <w:fldChar w:fldCharType="separate"/>
        </w:r>
        <w:r>
          <w:rPr>
            <w:noProof/>
            <w:webHidden/>
          </w:rPr>
          <w:t>43</w:t>
        </w:r>
        <w:r>
          <w:rPr>
            <w:noProof/>
            <w:webHidden/>
          </w:rPr>
          <w:fldChar w:fldCharType="end"/>
        </w:r>
      </w:hyperlink>
    </w:p>
    <w:p w14:paraId="6134F212" w14:textId="214BB681"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6" w:history="1">
        <w:r w:rsidRPr="00F03362">
          <w:rPr>
            <w:rStyle w:val="Hyperlink"/>
            <w:noProof/>
          </w:rPr>
          <w:t>Figure 20: Vehicle Circulation – Fire Truck</w:t>
        </w:r>
        <w:r>
          <w:rPr>
            <w:noProof/>
            <w:webHidden/>
          </w:rPr>
          <w:tab/>
        </w:r>
        <w:r>
          <w:rPr>
            <w:noProof/>
            <w:webHidden/>
          </w:rPr>
          <w:fldChar w:fldCharType="begin"/>
        </w:r>
        <w:r>
          <w:rPr>
            <w:noProof/>
            <w:webHidden/>
          </w:rPr>
          <w:instrText xml:space="preserve"> PAGEREF _Toc205220166 \h </w:instrText>
        </w:r>
        <w:r>
          <w:rPr>
            <w:noProof/>
            <w:webHidden/>
          </w:rPr>
        </w:r>
        <w:r>
          <w:rPr>
            <w:noProof/>
            <w:webHidden/>
          </w:rPr>
          <w:fldChar w:fldCharType="separate"/>
        </w:r>
        <w:r>
          <w:rPr>
            <w:noProof/>
            <w:webHidden/>
          </w:rPr>
          <w:t>44</w:t>
        </w:r>
        <w:r>
          <w:rPr>
            <w:noProof/>
            <w:webHidden/>
          </w:rPr>
          <w:fldChar w:fldCharType="end"/>
        </w:r>
      </w:hyperlink>
    </w:p>
    <w:p w14:paraId="47378344" w14:textId="0AE2079A"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7" w:history="1">
        <w:r w:rsidRPr="00F03362">
          <w:rPr>
            <w:rStyle w:val="Hyperlink"/>
            <w:noProof/>
          </w:rPr>
          <w:t>Figure 21: Vehicle Circulation – Ambulance</w:t>
        </w:r>
        <w:r>
          <w:rPr>
            <w:noProof/>
            <w:webHidden/>
          </w:rPr>
          <w:tab/>
        </w:r>
        <w:r>
          <w:rPr>
            <w:noProof/>
            <w:webHidden/>
          </w:rPr>
          <w:fldChar w:fldCharType="begin"/>
        </w:r>
        <w:r>
          <w:rPr>
            <w:noProof/>
            <w:webHidden/>
          </w:rPr>
          <w:instrText xml:space="preserve"> PAGEREF _Toc205220167 \h </w:instrText>
        </w:r>
        <w:r>
          <w:rPr>
            <w:noProof/>
            <w:webHidden/>
          </w:rPr>
        </w:r>
        <w:r>
          <w:rPr>
            <w:noProof/>
            <w:webHidden/>
          </w:rPr>
          <w:fldChar w:fldCharType="separate"/>
        </w:r>
        <w:r>
          <w:rPr>
            <w:noProof/>
            <w:webHidden/>
          </w:rPr>
          <w:t>44</w:t>
        </w:r>
        <w:r>
          <w:rPr>
            <w:noProof/>
            <w:webHidden/>
          </w:rPr>
          <w:fldChar w:fldCharType="end"/>
        </w:r>
      </w:hyperlink>
    </w:p>
    <w:p w14:paraId="2BA733ED" w14:textId="37B3A2AB" w:rsidR="00533C8A" w:rsidRDefault="00533C8A" w:rsidP="00533C8A">
      <w:r>
        <w:fldChar w:fldCharType="end"/>
      </w:r>
    </w:p>
    <w:p w14:paraId="5E71D90F" w14:textId="7A9BA251" w:rsidR="00AE1C03" w:rsidRPr="00533C8A" w:rsidRDefault="00AE1C03" w:rsidP="00AE1C03">
      <w:pPr>
        <w:pStyle w:val="Heading1"/>
        <w:numPr>
          <w:ilvl w:val="0"/>
          <w:numId w:val="0"/>
        </w:numPr>
        <w:ind w:left="432" w:hanging="432"/>
      </w:pPr>
      <w:bookmarkStart w:id="2" w:name="_Toc205220060"/>
      <w:r>
        <w:t>List of Appendices</w:t>
      </w:r>
      <w:bookmarkEnd w:id="2"/>
    </w:p>
    <w:p w14:paraId="3003B71F" w14:textId="2BB60BD5" w:rsidR="00A00587" w:rsidRDefault="00AE1C03">
      <w:pPr>
        <w:pStyle w:val="TableofFigures"/>
        <w:tabs>
          <w:tab w:val="right" w:leader="dot" w:pos="8630"/>
        </w:tabs>
        <w:rPr>
          <w:rFonts w:asciiTheme="minorHAnsi" w:hAnsiTheme="minorHAnsi"/>
          <w:noProof/>
          <w:kern w:val="2"/>
          <w:sz w:val="24"/>
          <w:szCs w:val="24"/>
          <w14:ligatures w14:val="standardContextual"/>
        </w:rPr>
      </w:pPr>
      <w:r>
        <w:fldChar w:fldCharType="begin"/>
      </w:r>
      <w:r>
        <w:instrText xml:space="preserve"> TOC \h \z \c "Appendix" </w:instrText>
      </w:r>
      <w:r>
        <w:fldChar w:fldCharType="separate"/>
      </w:r>
      <w:hyperlink w:anchor="_Toc205220168" w:history="1">
        <w:r w:rsidR="00A00587" w:rsidRPr="005B09CE">
          <w:rPr>
            <w:rStyle w:val="Hyperlink"/>
            <w:noProof/>
          </w:rPr>
          <w:t>Appendix A - Terms of Reference</w:t>
        </w:r>
        <w:r w:rsidR="00A00587">
          <w:rPr>
            <w:noProof/>
            <w:webHidden/>
          </w:rPr>
          <w:tab/>
        </w:r>
        <w:r w:rsidR="00A00587">
          <w:rPr>
            <w:noProof/>
            <w:webHidden/>
          </w:rPr>
          <w:fldChar w:fldCharType="begin"/>
        </w:r>
        <w:r w:rsidR="00A00587">
          <w:rPr>
            <w:noProof/>
            <w:webHidden/>
          </w:rPr>
          <w:instrText xml:space="preserve"> PAGEREF _Toc205220168 \h </w:instrText>
        </w:r>
        <w:r w:rsidR="00A00587">
          <w:rPr>
            <w:noProof/>
            <w:webHidden/>
          </w:rPr>
        </w:r>
        <w:r w:rsidR="00A00587">
          <w:rPr>
            <w:noProof/>
            <w:webHidden/>
          </w:rPr>
          <w:fldChar w:fldCharType="separate"/>
        </w:r>
        <w:r w:rsidR="00A00587">
          <w:rPr>
            <w:noProof/>
            <w:webHidden/>
          </w:rPr>
          <w:t>56</w:t>
        </w:r>
        <w:r w:rsidR="00A00587">
          <w:rPr>
            <w:noProof/>
            <w:webHidden/>
          </w:rPr>
          <w:fldChar w:fldCharType="end"/>
        </w:r>
      </w:hyperlink>
    </w:p>
    <w:p w14:paraId="1994DFF4" w14:textId="0C4B6508"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69" w:history="1">
        <w:r w:rsidRPr="005B09CE">
          <w:rPr>
            <w:rStyle w:val="Hyperlink"/>
            <w:noProof/>
          </w:rPr>
          <w:t>Appendix B – Traffic Count Sheets</w:t>
        </w:r>
        <w:r>
          <w:rPr>
            <w:noProof/>
            <w:webHidden/>
          </w:rPr>
          <w:tab/>
        </w:r>
        <w:r>
          <w:rPr>
            <w:noProof/>
            <w:webHidden/>
          </w:rPr>
          <w:fldChar w:fldCharType="begin"/>
        </w:r>
        <w:r>
          <w:rPr>
            <w:noProof/>
            <w:webHidden/>
          </w:rPr>
          <w:instrText xml:space="preserve"> PAGEREF _Toc205220169 \h </w:instrText>
        </w:r>
        <w:r>
          <w:rPr>
            <w:noProof/>
            <w:webHidden/>
          </w:rPr>
        </w:r>
        <w:r>
          <w:rPr>
            <w:noProof/>
            <w:webHidden/>
          </w:rPr>
          <w:fldChar w:fldCharType="separate"/>
        </w:r>
        <w:r>
          <w:rPr>
            <w:noProof/>
            <w:webHidden/>
          </w:rPr>
          <w:t>57</w:t>
        </w:r>
        <w:r>
          <w:rPr>
            <w:noProof/>
            <w:webHidden/>
          </w:rPr>
          <w:fldChar w:fldCharType="end"/>
        </w:r>
      </w:hyperlink>
    </w:p>
    <w:p w14:paraId="7F605640" w14:textId="2B882DD6"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0" w:history="1">
        <w:r w:rsidRPr="005B09CE">
          <w:rPr>
            <w:rStyle w:val="Hyperlink"/>
            <w:noProof/>
          </w:rPr>
          <w:t>Appendix C – Signal Timing Plans</w:t>
        </w:r>
        <w:r>
          <w:rPr>
            <w:noProof/>
            <w:webHidden/>
          </w:rPr>
          <w:tab/>
        </w:r>
        <w:r>
          <w:rPr>
            <w:noProof/>
            <w:webHidden/>
          </w:rPr>
          <w:fldChar w:fldCharType="begin"/>
        </w:r>
        <w:r>
          <w:rPr>
            <w:noProof/>
            <w:webHidden/>
          </w:rPr>
          <w:instrText xml:space="preserve"> PAGEREF _Toc205220170 \h </w:instrText>
        </w:r>
        <w:r>
          <w:rPr>
            <w:noProof/>
            <w:webHidden/>
          </w:rPr>
        </w:r>
        <w:r>
          <w:rPr>
            <w:noProof/>
            <w:webHidden/>
          </w:rPr>
          <w:fldChar w:fldCharType="separate"/>
        </w:r>
        <w:r>
          <w:rPr>
            <w:noProof/>
            <w:webHidden/>
          </w:rPr>
          <w:t>58</w:t>
        </w:r>
        <w:r>
          <w:rPr>
            <w:noProof/>
            <w:webHidden/>
          </w:rPr>
          <w:fldChar w:fldCharType="end"/>
        </w:r>
      </w:hyperlink>
    </w:p>
    <w:p w14:paraId="2DD9C173" w14:textId="6E920446"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1" w:history="1">
        <w:r w:rsidRPr="005B09CE">
          <w:rPr>
            <w:rStyle w:val="Hyperlink"/>
            <w:noProof/>
          </w:rPr>
          <w:t>Appendix D – Existing Scenario Synchro Output Files</w:t>
        </w:r>
        <w:r>
          <w:rPr>
            <w:noProof/>
            <w:webHidden/>
          </w:rPr>
          <w:tab/>
        </w:r>
        <w:r>
          <w:rPr>
            <w:noProof/>
            <w:webHidden/>
          </w:rPr>
          <w:fldChar w:fldCharType="begin"/>
        </w:r>
        <w:r>
          <w:rPr>
            <w:noProof/>
            <w:webHidden/>
          </w:rPr>
          <w:instrText xml:space="preserve"> PAGEREF _Toc205220171 \h </w:instrText>
        </w:r>
        <w:r>
          <w:rPr>
            <w:noProof/>
            <w:webHidden/>
          </w:rPr>
        </w:r>
        <w:r>
          <w:rPr>
            <w:noProof/>
            <w:webHidden/>
          </w:rPr>
          <w:fldChar w:fldCharType="separate"/>
        </w:r>
        <w:r>
          <w:rPr>
            <w:noProof/>
            <w:webHidden/>
          </w:rPr>
          <w:t>59</w:t>
        </w:r>
        <w:r>
          <w:rPr>
            <w:noProof/>
            <w:webHidden/>
          </w:rPr>
          <w:fldChar w:fldCharType="end"/>
        </w:r>
      </w:hyperlink>
    </w:p>
    <w:p w14:paraId="15DF1758" w14:textId="070B9A17"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2" w:history="1">
        <w:r w:rsidRPr="005B09CE">
          <w:rPr>
            <w:rStyle w:val="Hyperlink"/>
            <w:noProof/>
          </w:rPr>
          <w:t>Appendix E – Future Background Synchro Output Files</w:t>
        </w:r>
        <w:r>
          <w:rPr>
            <w:noProof/>
            <w:webHidden/>
          </w:rPr>
          <w:tab/>
        </w:r>
        <w:r>
          <w:rPr>
            <w:noProof/>
            <w:webHidden/>
          </w:rPr>
          <w:fldChar w:fldCharType="begin"/>
        </w:r>
        <w:r>
          <w:rPr>
            <w:noProof/>
            <w:webHidden/>
          </w:rPr>
          <w:instrText xml:space="preserve"> PAGEREF _Toc205220172 \h </w:instrText>
        </w:r>
        <w:r>
          <w:rPr>
            <w:noProof/>
            <w:webHidden/>
          </w:rPr>
        </w:r>
        <w:r>
          <w:rPr>
            <w:noProof/>
            <w:webHidden/>
          </w:rPr>
          <w:fldChar w:fldCharType="separate"/>
        </w:r>
        <w:r>
          <w:rPr>
            <w:noProof/>
            <w:webHidden/>
          </w:rPr>
          <w:t>60</w:t>
        </w:r>
        <w:r>
          <w:rPr>
            <w:noProof/>
            <w:webHidden/>
          </w:rPr>
          <w:fldChar w:fldCharType="end"/>
        </w:r>
      </w:hyperlink>
    </w:p>
    <w:p w14:paraId="2A8F5826" w14:textId="54BD9365"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3" w:history="1">
        <w:r w:rsidRPr="005B09CE">
          <w:rPr>
            <w:rStyle w:val="Hyperlink"/>
            <w:noProof/>
          </w:rPr>
          <w:t>Appendix F - Future Total Synchro Output Files</w:t>
        </w:r>
        <w:r>
          <w:rPr>
            <w:noProof/>
            <w:webHidden/>
          </w:rPr>
          <w:tab/>
        </w:r>
        <w:r>
          <w:rPr>
            <w:noProof/>
            <w:webHidden/>
          </w:rPr>
          <w:fldChar w:fldCharType="begin"/>
        </w:r>
        <w:r>
          <w:rPr>
            <w:noProof/>
            <w:webHidden/>
          </w:rPr>
          <w:instrText xml:space="preserve"> PAGEREF _Toc205220173 \h </w:instrText>
        </w:r>
        <w:r>
          <w:rPr>
            <w:noProof/>
            <w:webHidden/>
          </w:rPr>
        </w:r>
        <w:r>
          <w:rPr>
            <w:noProof/>
            <w:webHidden/>
          </w:rPr>
          <w:fldChar w:fldCharType="separate"/>
        </w:r>
        <w:r>
          <w:rPr>
            <w:noProof/>
            <w:webHidden/>
          </w:rPr>
          <w:t>61</w:t>
        </w:r>
        <w:r>
          <w:rPr>
            <w:noProof/>
            <w:webHidden/>
          </w:rPr>
          <w:fldChar w:fldCharType="end"/>
        </w:r>
      </w:hyperlink>
    </w:p>
    <w:p w14:paraId="583560BA" w14:textId="47C5620F"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4" w:history="1">
        <w:r w:rsidRPr="005B09CE">
          <w:rPr>
            <w:rStyle w:val="Hyperlink"/>
            <w:noProof/>
          </w:rPr>
          <w:t>Appendix G - Future Total with Improvements Synchro Output Files</w:t>
        </w:r>
        <w:r>
          <w:rPr>
            <w:noProof/>
            <w:webHidden/>
          </w:rPr>
          <w:tab/>
        </w:r>
        <w:r>
          <w:rPr>
            <w:noProof/>
            <w:webHidden/>
          </w:rPr>
          <w:fldChar w:fldCharType="begin"/>
        </w:r>
        <w:r>
          <w:rPr>
            <w:noProof/>
            <w:webHidden/>
          </w:rPr>
          <w:instrText xml:space="preserve"> PAGEREF _Toc205220174 \h </w:instrText>
        </w:r>
        <w:r>
          <w:rPr>
            <w:noProof/>
            <w:webHidden/>
          </w:rPr>
        </w:r>
        <w:r>
          <w:rPr>
            <w:noProof/>
            <w:webHidden/>
          </w:rPr>
          <w:fldChar w:fldCharType="separate"/>
        </w:r>
        <w:r>
          <w:rPr>
            <w:noProof/>
            <w:webHidden/>
          </w:rPr>
          <w:t>62</w:t>
        </w:r>
        <w:r>
          <w:rPr>
            <w:noProof/>
            <w:webHidden/>
          </w:rPr>
          <w:fldChar w:fldCharType="end"/>
        </w:r>
      </w:hyperlink>
    </w:p>
    <w:p w14:paraId="12CC9EE2" w14:textId="6080D9D4" w:rsidR="00A00587" w:rsidRDefault="00A00587">
      <w:pPr>
        <w:pStyle w:val="TableofFigures"/>
        <w:tabs>
          <w:tab w:val="right" w:leader="dot" w:pos="8630"/>
        </w:tabs>
        <w:rPr>
          <w:rFonts w:asciiTheme="minorHAnsi" w:hAnsiTheme="minorHAnsi"/>
          <w:noProof/>
          <w:kern w:val="2"/>
          <w:sz w:val="24"/>
          <w:szCs w:val="24"/>
          <w14:ligatures w14:val="standardContextual"/>
        </w:rPr>
      </w:pPr>
      <w:hyperlink w:anchor="_Toc205220175" w:history="1">
        <w:r w:rsidRPr="005B09CE">
          <w:rPr>
            <w:rStyle w:val="Hyperlink"/>
            <w:noProof/>
          </w:rPr>
          <w:t>Appendix H - Vehicle Turning Templates</w:t>
        </w:r>
        <w:r>
          <w:rPr>
            <w:noProof/>
            <w:webHidden/>
          </w:rPr>
          <w:tab/>
        </w:r>
        <w:r>
          <w:rPr>
            <w:noProof/>
            <w:webHidden/>
          </w:rPr>
          <w:fldChar w:fldCharType="begin"/>
        </w:r>
        <w:r>
          <w:rPr>
            <w:noProof/>
            <w:webHidden/>
          </w:rPr>
          <w:instrText xml:space="preserve"> PAGEREF _Toc205220175 \h </w:instrText>
        </w:r>
        <w:r>
          <w:rPr>
            <w:noProof/>
            <w:webHidden/>
          </w:rPr>
        </w:r>
        <w:r>
          <w:rPr>
            <w:noProof/>
            <w:webHidden/>
          </w:rPr>
          <w:fldChar w:fldCharType="separate"/>
        </w:r>
        <w:r>
          <w:rPr>
            <w:noProof/>
            <w:webHidden/>
          </w:rPr>
          <w:t>63</w:t>
        </w:r>
        <w:r>
          <w:rPr>
            <w:noProof/>
            <w:webHidden/>
          </w:rPr>
          <w:fldChar w:fldCharType="end"/>
        </w:r>
      </w:hyperlink>
    </w:p>
    <w:p w14:paraId="0535BFC7" w14:textId="4EF7F960" w:rsidR="00533C8A" w:rsidRDefault="00AE1C03">
      <w:pPr>
        <w:rPr>
          <w:rFonts w:asciiTheme="majorHAnsi" w:eastAsiaTheme="majorEastAsia" w:hAnsiTheme="majorHAnsi" w:cstheme="majorBidi"/>
          <w:b/>
          <w:bCs/>
          <w:color w:val="374C80" w:themeColor="accent1" w:themeShade="BF"/>
          <w:sz w:val="28"/>
          <w:szCs w:val="28"/>
        </w:rPr>
      </w:pPr>
      <w:r>
        <w:fldChar w:fldCharType="end"/>
      </w:r>
      <w:r w:rsidR="00533C8A">
        <w:br w:type="page"/>
      </w:r>
    </w:p>
    <w:p w14:paraId="39765A13" w14:textId="6F68A407" w:rsidR="00045671" w:rsidRDefault="00533C8A" w:rsidP="00AE1C03">
      <w:pPr>
        <w:pStyle w:val="Heading1"/>
        <w:numPr>
          <w:ilvl w:val="0"/>
          <w:numId w:val="0"/>
        </w:numPr>
        <w:ind w:left="432" w:hanging="432"/>
      </w:pPr>
      <w:bookmarkStart w:id="3" w:name="_Toc205220061"/>
      <w:r>
        <w:lastRenderedPageBreak/>
        <w:t>Executive Summary</w:t>
      </w:r>
      <w:bookmarkEnd w:id="3"/>
    </w:p>
    <w:p w14:paraId="772DE650" w14:textId="0ABE2DA6" w:rsidR="00F0016E" w:rsidRPr="00F0016E" w:rsidRDefault="00F0016E" w:rsidP="00F0016E">
      <w:r w:rsidRPr="00F0016E">
        <w:t>This Transportation Impact Assessment (TIA) evaluates the anticipated transportation impacts of the proposed</w:t>
      </w:r>
      <w:r>
        <w:t xml:space="preserve"> [type of]</w:t>
      </w:r>
      <w:r w:rsidRPr="00F0016E">
        <w:t xml:space="preserve"> development at [insert site location] and identifies necessary improvements to support its implementation. The study covers [insert number] study intersections and includes analysis of existing, background, and future total traffic conditions, as well as active transportation, transit access, parking, and loading compliance.</w:t>
      </w:r>
    </w:p>
    <w:p w14:paraId="36E976BC" w14:textId="77777777" w:rsidR="00F0016E" w:rsidRPr="00F0016E" w:rsidRDefault="00F0016E" w:rsidP="00F0016E">
      <w:pPr>
        <w:rPr>
          <w:b/>
          <w:bCs/>
        </w:rPr>
      </w:pPr>
      <w:r w:rsidRPr="00F0016E">
        <w:rPr>
          <w:b/>
          <w:bCs/>
        </w:rPr>
        <w:t>Existing Conditions</w:t>
      </w:r>
    </w:p>
    <w:p w14:paraId="357CE4E3" w14:textId="77777777" w:rsidR="00F0016E" w:rsidRPr="00F0016E" w:rsidRDefault="00F0016E" w:rsidP="00F0016E">
      <w:r w:rsidRPr="00F0016E">
        <w:t xml:space="preserve">Traffic operations under existing conditions indicate that most intersections in the study area </w:t>
      </w:r>
      <w:proofErr w:type="gramStart"/>
      <w:r w:rsidRPr="00F0016E">
        <w:t>are operating</w:t>
      </w:r>
      <w:proofErr w:type="gramEnd"/>
      <w:r w:rsidRPr="00F0016E">
        <w:t xml:space="preserve"> within acceptable capacity limits during the weekday AM and PM peak hours. Select movements at [insert intersection name(s)] were found to experience minor delays or capacity constraints, largely carried over from historical traffic patterns.</w:t>
      </w:r>
    </w:p>
    <w:p w14:paraId="1365A319" w14:textId="77777777" w:rsidR="00F0016E" w:rsidRPr="00F0016E" w:rsidRDefault="00F0016E" w:rsidP="00F0016E">
      <w:pPr>
        <w:rPr>
          <w:b/>
          <w:bCs/>
        </w:rPr>
      </w:pPr>
      <w:r w:rsidRPr="00F0016E">
        <w:rPr>
          <w:b/>
          <w:bCs/>
        </w:rPr>
        <w:t>Future Background Conditions</w:t>
      </w:r>
    </w:p>
    <w:p w14:paraId="3D2EA643" w14:textId="77777777" w:rsidR="00F0016E" w:rsidRPr="00F0016E" w:rsidRDefault="00F0016E" w:rsidP="00F0016E">
      <w:r w:rsidRPr="00F0016E">
        <w:t>Background traffic volumes were developed by applying a background growth rate of [insert %] per annum and incorporating planned developments within the area. Under future background conditions, most intersections are projected to continue operating within acceptable Levels of Service (LOS), although certain critical movements at [insert intersection(s)] approach capacity.</w:t>
      </w:r>
    </w:p>
    <w:p w14:paraId="41AD2A50" w14:textId="77777777" w:rsidR="00F0016E" w:rsidRPr="00F0016E" w:rsidRDefault="00F0016E" w:rsidP="00F0016E">
      <w:pPr>
        <w:rPr>
          <w:b/>
          <w:bCs/>
        </w:rPr>
      </w:pPr>
      <w:r w:rsidRPr="00F0016E">
        <w:rPr>
          <w:b/>
          <w:bCs/>
        </w:rPr>
        <w:t>Trip Generation and Mode Split</w:t>
      </w:r>
    </w:p>
    <w:p w14:paraId="2B3D0DF7" w14:textId="77777777" w:rsidR="00F0016E" w:rsidRPr="00F0016E" w:rsidRDefault="00F0016E" w:rsidP="00F0016E">
      <w:r w:rsidRPr="00F0016E">
        <w:t>Trip generation estimates were developed based on standard industry rates and the proposed land use breakdown. A total of [insert number] trips are anticipated during the AM peak hour and [insert number] during the PM peak hour. A modal split reduction was applied to reflect the proportion of trips expected to occur via transit, walking, or cycling. After accounting for these reductions, net vehicular trips generated by the site are projected at [insert AM trips] AM and [insert PM trips] PM.</w:t>
      </w:r>
    </w:p>
    <w:p w14:paraId="604D7A78" w14:textId="77777777" w:rsidR="00F0016E" w:rsidRPr="00F0016E" w:rsidRDefault="00F0016E" w:rsidP="00F0016E">
      <w:pPr>
        <w:rPr>
          <w:b/>
          <w:bCs/>
        </w:rPr>
      </w:pPr>
      <w:r w:rsidRPr="00F0016E">
        <w:rPr>
          <w:b/>
          <w:bCs/>
        </w:rPr>
        <w:t>Future Total Traffic and Capacity Constraints</w:t>
      </w:r>
    </w:p>
    <w:p w14:paraId="17604136" w14:textId="77777777" w:rsidR="00F0016E" w:rsidRPr="00F0016E" w:rsidRDefault="00F0016E" w:rsidP="00F0016E">
      <w:r w:rsidRPr="00F0016E">
        <w:t xml:space="preserve">Under future total traffic conditions, most study intersections are expected to operate acceptably. However, over-capacity conditions are forecast for </w:t>
      </w:r>
      <w:proofErr w:type="gramStart"/>
      <w:r w:rsidRPr="00F0016E">
        <w:t>select</w:t>
      </w:r>
      <w:proofErr w:type="gramEnd"/>
      <w:r w:rsidRPr="00F0016E">
        <w:t xml:space="preserve"> movements at [insert intersection(s)], particularly for turning movements at [insert specific legs or directions]. These constraints are largely carried forward from background conditions and are only marginally impacted by site-generated traffic.</w:t>
      </w:r>
    </w:p>
    <w:p w14:paraId="62B27282" w14:textId="77777777" w:rsidR="00F0016E" w:rsidRPr="00F0016E" w:rsidRDefault="00F0016E" w:rsidP="00F0016E">
      <w:pPr>
        <w:rPr>
          <w:b/>
          <w:bCs/>
        </w:rPr>
      </w:pPr>
      <w:r w:rsidRPr="00F0016E">
        <w:rPr>
          <w:b/>
          <w:bCs/>
        </w:rPr>
        <w:t>Recommended Improvements</w:t>
      </w:r>
    </w:p>
    <w:p w14:paraId="72DFC069" w14:textId="77777777" w:rsidR="00F0016E" w:rsidRPr="00F0016E" w:rsidRDefault="00F0016E" w:rsidP="00F0016E">
      <w:r w:rsidRPr="00F0016E">
        <w:t>To support site access and mitigate future congestion, the following improvements are recommended:</w:t>
      </w:r>
    </w:p>
    <w:p w14:paraId="0CE57E86" w14:textId="77777777" w:rsidR="00F0016E" w:rsidRPr="00F0016E" w:rsidRDefault="00F0016E" w:rsidP="00F0016E">
      <w:pPr>
        <w:pStyle w:val="ListParagraph"/>
        <w:numPr>
          <w:ilvl w:val="0"/>
          <w:numId w:val="124"/>
        </w:numPr>
      </w:pPr>
      <w:r w:rsidRPr="00F0016E">
        <w:t>Signalization of the [insert access point or intersection], warranted based on future total volumes.</w:t>
      </w:r>
    </w:p>
    <w:p w14:paraId="5B339041" w14:textId="77777777" w:rsidR="00F0016E" w:rsidRPr="00F0016E" w:rsidRDefault="00F0016E" w:rsidP="00F0016E">
      <w:pPr>
        <w:pStyle w:val="ListParagraph"/>
        <w:numPr>
          <w:ilvl w:val="0"/>
          <w:numId w:val="124"/>
        </w:numPr>
      </w:pPr>
      <w:r w:rsidRPr="00F0016E">
        <w:lastRenderedPageBreak/>
        <w:t>Modifications to signal timing or phasing at [insert locations], where applicable.</w:t>
      </w:r>
    </w:p>
    <w:p w14:paraId="6431E295" w14:textId="77777777" w:rsidR="00F0016E" w:rsidRPr="00F0016E" w:rsidRDefault="00F0016E" w:rsidP="00F0016E">
      <w:pPr>
        <w:pStyle w:val="ListParagraph"/>
        <w:numPr>
          <w:ilvl w:val="0"/>
          <w:numId w:val="124"/>
        </w:numPr>
      </w:pPr>
      <w:r w:rsidRPr="00F0016E">
        <w:t>Enhanced pedestrian and cyclist connections along [insert street or access].</w:t>
      </w:r>
    </w:p>
    <w:p w14:paraId="68CE4737" w14:textId="77777777" w:rsidR="00F0016E" w:rsidRPr="00F0016E" w:rsidRDefault="00F0016E" w:rsidP="00F0016E">
      <w:pPr>
        <w:pStyle w:val="ListParagraph"/>
        <w:numPr>
          <w:ilvl w:val="0"/>
          <w:numId w:val="124"/>
        </w:numPr>
      </w:pPr>
      <w:r w:rsidRPr="00F0016E">
        <w:t>Reinforcement of the existing street grid by introducing [insert new road / connection if any].</w:t>
      </w:r>
    </w:p>
    <w:p w14:paraId="4C8F080F" w14:textId="77777777" w:rsidR="00F0016E" w:rsidRPr="00F0016E" w:rsidRDefault="00F0016E" w:rsidP="00F0016E">
      <w:r w:rsidRPr="00F0016E">
        <w:t>These measures are expected to ensure that site-generated traffic can be safely and efficiently accommodated.</w:t>
      </w:r>
    </w:p>
    <w:p w14:paraId="263503B0" w14:textId="77777777" w:rsidR="00F0016E" w:rsidRPr="00F0016E" w:rsidRDefault="00F0016E" w:rsidP="00F0016E">
      <w:pPr>
        <w:rPr>
          <w:b/>
          <w:bCs/>
        </w:rPr>
      </w:pPr>
      <w:r w:rsidRPr="00F0016E">
        <w:rPr>
          <w:b/>
          <w:bCs/>
        </w:rPr>
        <w:t>Parking and Loading Compliance</w:t>
      </w:r>
    </w:p>
    <w:p w14:paraId="5ADB416A" w14:textId="77777777" w:rsidR="00F0016E" w:rsidRPr="00F0016E" w:rsidRDefault="00F0016E" w:rsidP="00F0016E">
      <w:r w:rsidRPr="00F0016E">
        <w:t xml:space="preserve">The proposed parking supply of [insert total number] spaces </w:t>
      </w:r>
      <w:proofErr w:type="gramStart"/>
      <w:r w:rsidRPr="00F0016E">
        <w:t>complies</w:t>
      </w:r>
      <w:proofErr w:type="gramEnd"/>
      <w:r w:rsidRPr="00F0016E">
        <w:t xml:space="preserve"> with the minimum requirements set out in [insert applicable standard or by-law placeholder]. Bicycle parking facilities, including [insert short term/long term numbers], are also proposed and meet the applicable standards for long- and short-term use.</w:t>
      </w:r>
    </w:p>
    <w:p w14:paraId="28696E7A" w14:textId="77777777" w:rsidR="00F0016E" w:rsidRPr="00F0016E" w:rsidRDefault="00F0016E" w:rsidP="00F0016E">
      <w:r w:rsidRPr="00F0016E">
        <w:t xml:space="preserve">Loading provisions include [insert number and type of loading spaces], sufficient to support all expected deliveries and on-site </w:t>
      </w:r>
      <w:proofErr w:type="gramStart"/>
      <w:r w:rsidRPr="00F0016E">
        <w:t>servicing</w:t>
      </w:r>
      <w:proofErr w:type="gramEnd"/>
      <w:r w:rsidRPr="00F0016E">
        <w:t>. Circulation analysis confirms that standard vehicles including passenger cars, emergency vehicles, and service trucks can be accommodated on-site without operational concerns.</w:t>
      </w:r>
    </w:p>
    <w:p w14:paraId="680C65AD" w14:textId="77777777" w:rsidR="00045671" w:rsidRDefault="00045671">
      <w:pPr>
        <w:rPr>
          <w:rFonts w:asciiTheme="majorHAnsi" w:eastAsiaTheme="majorEastAsia" w:hAnsiTheme="majorHAnsi" w:cstheme="majorBidi"/>
          <w:b/>
          <w:bCs/>
          <w:color w:val="374C80" w:themeColor="accent1" w:themeShade="BF"/>
          <w:sz w:val="28"/>
          <w:szCs w:val="28"/>
        </w:rPr>
      </w:pPr>
      <w:r>
        <w:br w:type="page"/>
      </w:r>
    </w:p>
    <w:p w14:paraId="1164E34C" w14:textId="0C6A60B3" w:rsidR="00706792" w:rsidRDefault="00000000" w:rsidP="00AE1C03">
      <w:pPr>
        <w:pStyle w:val="Heading1"/>
        <w:numPr>
          <w:ilvl w:val="0"/>
          <w:numId w:val="132"/>
        </w:numPr>
      </w:pPr>
      <w:bookmarkStart w:id="4" w:name="_Toc205220062"/>
      <w:r>
        <w:lastRenderedPageBreak/>
        <w:t>Introduction</w:t>
      </w:r>
      <w:bookmarkEnd w:id="4"/>
    </w:p>
    <w:p w14:paraId="2EB51E38" w14:textId="77777777" w:rsidR="009C2C0C" w:rsidRPr="009C2C0C" w:rsidRDefault="009C2C0C" w:rsidP="009C2C0C">
      <w:r w:rsidRPr="009C2C0C">
        <w:rPr>
          <w:b/>
          <w:bCs/>
        </w:rPr>
        <w:t>[Consulting Firm Name]</w:t>
      </w:r>
      <w:r w:rsidRPr="009C2C0C">
        <w:t xml:space="preserve"> has been retained by </w:t>
      </w:r>
      <w:r w:rsidRPr="009C2C0C">
        <w:rPr>
          <w:b/>
          <w:bCs/>
        </w:rPr>
        <w:t>[Client Name]</w:t>
      </w:r>
      <w:r w:rsidRPr="009C2C0C">
        <w:t xml:space="preserve"> to prepare a Traffic Impact Study (TIS) in support of the proposed </w:t>
      </w:r>
      <w:r w:rsidRPr="009C2C0C">
        <w:rPr>
          <w:b/>
          <w:bCs/>
        </w:rPr>
        <w:t>[Project Name or Development Type]</w:t>
      </w:r>
      <w:r w:rsidRPr="009C2C0C">
        <w:t xml:space="preserve"> located at </w:t>
      </w:r>
      <w:r w:rsidRPr="009C2C0C">
        <w:rPr>
          <w:b/>
          <w:bCs/>
        </w:rPr>
        <w:t>[Site Address or General Location]</w:t>
      </w:r>
      <w:r w:rsidRPr="009C2C0C">
        <w:t xml:space="preserve"> in the </w:t>
      </w:r>
      <w:r w:rsidRPr="009C2C0C">
        <w:rPr>
          <w:b/>
          <w:bCs/>
        </w:rPr>
        <w:t>[City/Municipality]</w:t>
      </w:r>
      <w:r w:rsidRPr="009C2C0C">
        <w:t>.</w:t>
      </w:r>
    </w:p>
    <w:p w14:paraId="7555174B" w14:textId="77777777" w:rsidR="009C2C0C" w:rsidRPr="009C2C0C" w:rsidRDefault="009C2C0C" w:rsidP="009C2C0C">
      <w:r w:rsidRPr="009C2C0C">
        <w:t>The purpose of this study is to evaluate the transportation impacts associated with the proposed development and to ensure that the surrounding road network and internal site circulation can accommodate the projected traffic demand. The key objectives of the study include:</w:t>
      </w:r>
    </w:p>
    <w:p w14:paraId="5C6B86FD" w14:textId="77777777" w:rsidR="009C2C0C" w:rsidRPr="009C2C0C" w:rsidRDefault="009C2C0C" w:rsidP="00F0016E">
      <w:pPr>
        <w:pStyle w:val="ListParagraph"/>
        <w:numPr>
          <w:ilvl w:val="0"/>
          <w:numId w:val="125"/>
        </w:numPr>
      </w:pPr>
      <w:r w:rsidRPr="009C2C0C">
        <w:t xml:space="preserve">Assess the potential </w:t>
      </w:r>
      <w:r w:rsidRPr="00F0016E">
        <w:rPr>
          <w:b/>
          <w:bCs/>
        </w:rPr>
        <w:t>multi-modal transportation impacts</w:t>
      </w:r>
      <w:r w:rsidRPr="009C2C0C">
        <w:t xml:space="preserve"> of the proposed development on the surrounding </w:t>
      </w:r>
      <w:proofErr w:type="gramStart"/>
      <w:r w:rsidRPr="009C2C0C">
        <w:t>area;</w:t>
      </w:r>
      <w:proofErr w:type="gramEnd"/>
    </w:p>
    <w:p w14:paraId="242683BC" w14:textId="77777777" w:rsidR="009C2C0C" w:rsidRPr="009C2C0C" w:rsidRDefault="009C2C0C" w:rsidP="00F0016E">
      <w:pPr>
        <w:pStyle w:val="ListParagraph"/>
        <w:numPr>
          <w:ilvl w:val="0"/>
          <w:numId w:val="125"/>
        </w:numPr>
      </w:pPr>
      <w:r w:rsidRPr="009C2C0C">
        <w:t xml:space="preserve">Evaluate the </w:t>
      </w:r>
      <w:r w:rsidRPr="00F0016E">
        <w:rPr>
          <w:b/>
          <w:bCs/>
        </w:rPr>
        <w:t>cumulative impact of future background growth and nearby developments</w:t>
      </w:r>
      <w:r w:rsidRPr="009C2C0C">
        <w:t xml:space="preserve"> in conjunction with the proposed </w:t>
      </w:r>
      <w:proofErr w:type="gramStart"/>
      <w:r w:rsidRPr="009C2C0C">
        <w:t>project;</w:t>
      </w:r>
      <w:proofErr w:type="gramEnd"/>
    </w:p>
    <w:p w14:paraId="74988561" w14:textId="77777777" w:rsidR="009C2C0C" w:rsidRPr="009C2C0C" w:rsidRDefault="009C2C0C" w:rsidP="00F0016E">
      <w:pPr>
        <w:pStyle w:val="ListParagraph"/>
        <w:numPr>
          <w:ilvl w:val="0"/>
          <w:numId w:val="125"/>
        </w:numPr>
      </w:pPr>
      <w:r w:rsidRPr="009C2C0C">
        <w:t xml:space="preserve">Identify </w:t>
      </w:r>
      <w:r w:rsidRPr="00F0016E">
        <w:rPr>
          <w:b/>
          <w:bCs/>
        </w:rPr>
        <w:t>appropriate access locations</w:t>
      </w:r>
      <w:r w:rsidRPr="009C2C0C">
        <w:t xml:space="preserve"> to the site and determine the necessary </w:t>
      </w:r>
      <w:r w:rsidRPr="00F0016E">
        <w:rPr>
          <w:b/>
          <w:bCs/>
        </w:rPr>
        <w:t xml:space="preserve">access control </w:t>
      </w:r>
      <w:proofErr w:type="gramStart"/>
      <w:r w:rsidRPr="00F0016E">
        <w:rPr>
          <w:b/>
          <w:bCs/>
        </w:rPr>
        <w:t>measures</w:t>
      </w:r>
      <w:r w:rsidRPr="009C2C0C">
        <w:t>;</w:t>
      </w:r>
      <w:proofErr w:type="gramEnd"/>
    </w:p>
    <w:p w14:paraId="1A41E263" w14:textId="77777777" w:rsidR="009C2C0C" w:rsidRPr="009C2C0C" w:rsidRDefault="009C2C0C" w:rsidP="00F0016E">
      <w:pPr>
        <w:pStyle w:val="ListParagraph"/>
        <w:numPr>
          <w:ilvl w:val="0"/>
          <w:numId w:val="125"/>
        </w:numPr>
      </w:pPr>
      <w:r w:rsidRPr="009C2C0C">
        <w:t xml:space="preserve">Confirm that the </w:t>
      </w:r>
      <w:r w:rsidRPr="00F0016E">
        <w:rPr>
          <w:b/>
          <w:bCs/>
        </w:rPr>
        <w:t>internal road layout and design</w:t>
      </w:r>
      <w:r w:rsidRPr="009C2C0C">
        <w:t xml:space="preserve"> is sufficient to accommodate expected vehicle types, including </w:t>
      </w:r>
      <w:r w:rsidRPr="00F0016E">
        <w:rPr>
          <w:b/>
          <w:bCs/>
        </w:rPr>
        <w:t xml:space="preserve">passenger vehicles, service vehicles, delivery trucks, and emergency </w:t>
      </w:r>
      <w:proofErr w:type="gramStart"/>
      <w:r w:rsidRPr="00F0016E">
        <w:rPr>
          <w:b/>
          <w:bCs/>
        </w:rPr>
        <w:t>vehicles</w:t>
      </w:r>
      <w:r w:rsidRPr="009C2C0C">
        <w:t>;</w:t>
      </w:r>
      <w:proofErr w:type="gramEnd"/>
    </w:p>
    <w:p w14:paraId="6C96A516" w14:textId="77777777" w:rsidR="009C2C0C" w:rsidRPr="009C2C0C" w:rsidRDefault="009C2C0C" w:rsidP="00F0016E">
      <w:pPr>
        <w:pStyle w:val="ListParagraph"/>
        <w:numPr>
          <w:ilvl w:val="0"/>
          <w:numId w:val="125"/>
        </w:numPr>
      </w:pPr>
      <w:r w:rsidRPr="009C2C0C">
        <w:t xml:space="preserve">Estimate the </w:t>
      </w:r>
      <w:r w:rsidRPr="00F0016E">
        <w:rPr>
          <w:b/>
          <w:bCs/>
        </w:rPr>
        <w:t>required number of parking spaces</w:t>
      </w:r>
      <w:r w:rsidRPr="009C2C0C">
        <w:t xml:space="preserve"> to serve projected on-site demand in accordance with local </w:t>
      </w:r>
      <w:proofErr w:type="gramStart"/>
      <w:r w:rsidRPr="009C2C0C">
        <w:t>guidelines;</w:t>
      </w:r>
      <w:proofErr w:type="gramEnd"/>
    </w:p>
    <w:p w14:paraId="6A4834E0" w14:textId="77777777" w:rsidR="009C2C0C" w:rsidRPr="009C2C0C" w:rsidRDefault="009C2C0C" w:rsidP="00F0016E">
      <w:pPr>
        <w:pStyle w:val="ListParagraph"/>
        <w:numPr>
          <w:ilvl w:val="0"/>
          <w:numId w:val="125"/>
        </w:numPr>
      </w:pPr>
      <w:r w:rsidRPr="009C2C0C">
        <w:t xml:space="preserve">Evaluate </w:t>
      </w:r>
      <w:r w:rsidRPr="00F0016E">
        <w:rPr>
          <w:b/>
          <w:bCs/>
        </w:rPr>
        <w:t>sightlines and access visibility</w:t>
      </w:r>
      <w:r w:rsidRPr="009C2C0C">
        <w:t xml:space="preserve"> to ensure safe entry and exit </w:t>
      </w:r>
      <w:proofErr w:type="gramStart"/>
      <w:r w:rsidRPr="009C2C0C">
        <w:t>points;</w:t>
      </w:r>
      <w:proofErr w:type="gramEnd"/>
    </w:p>
    <w:p w14:paraId="6F216730" w14:textId="77777777" w:rsidR="009C2C0C" w:rsidRPr="009C2C0C" w:rsidRDefault="009C2C0C" w:rsidP="00F0016E">
      <w:pPr>
        <w:pStyle w:val="ListParagraph"/>
        <w:numPr>
          <w:ilvl w:val="0"/>
          <w:numId w:val="125"/>
        </w:numPr>
      </w:pPr>
      <w:r w:rsidRPr="009C2C0C">
        <w:t xml:space="preserve">Recommend any </w:t>
      </w:r>
      <w:r w:rsidRPr="00F0016E">
        <w:rPr>
          <w:b/>
          <w:bCs/>
        </w:rPr>
        <w:t>transportation infrastructure improvements</w:t>
      </w:r>
      <w:r w:rsidRPr="009C2C0C">
        <w:t xml:space="preserve"> needed to support access, circulation, and mobility to, from, and within the site.</w:t>
      </w:r>
    </w:p>
    <w:p w14:paraId="6F809944" w14:textId="77777777" w:rsidR="009C2C0C" w:rsidRPr="009C2C0C" w:rsidRDefault="009C2C0C" w:rsidP="009C2C0C">
      <w:r w:rsidRPr="009C2C0C">
        <w:t xml:space="preserve">This report has been prepared in accordance with the requirements of </w:t>
      </w:r>
      <w:r w:rsidRPr="009C2C0C">
        <w:rPr>
          <w:b/>
          <w:bCs/>
        </w:rPr>
        <w:t>[Approving Authority or Municipality]</w:t>
      </w:r>
      <w:r w:rsidRPr="009C2C0C">
        <w:t xml:space="preserve"> and reflects the latest available traffic data, planning documents, and transportation policies relevant to the study area.</w:t>
      </w:r>
    </w:p>
    <w:p w14:paraId="57580055" w14:textId="120676BF" w:rsidR="001A78D6" w:rsidRPr="001A78D6" w:rsidRDefault="001A78D6" w:rsidP="001A78D6">
      <w:pPr>
        <w:pStyle w:val="Heading2"/>
      </w:pPr>
      <w:bookmarkStart w:id="5" w:name="_Toc205220063"/>
      <w:r w:rsidRPr="001A78D6">
        <w:t>Overview of the Proposed Development</w:t>
      </w:r>
      <w:bookmarkEnd w:id="5"/>
    </w:p>
    <w:p w14:paraId="66119C7C" w14:textId="77777777" w:rsidR="001A78D6" w:rsidRPr="001A78D6" w:rsidRDefault="001A78D6" w:rsidP="001A78D6">
      <w:r w:rsidRPr="001A78D6">
        <w:t xml:space="preserve">The development proposal seeks to transform the </w:t>
      </w:r>
      <w:r w:rsidRPr="001A78D6">
        <w:rPr>
          <w:b/>
          <w:bCs/>
        </w:rPr>
        <w:t>[Subject Site Name]</w:t>
      </w:r>
      <w:r w:rsidRPr="001A78D6">
        <w:t xml:space="preserve"> by leveraging existing and planned infrastructure to support </w:t>
      </w:r>
      <w:r w:rsidRPr="001A78D6">
        <w:rPr>
          <w:b/>
          <w:bCs/>
        </w:rPr>
        <w:t>[type of development, e.g., employment, commercial, residential]</w:t>
      </w:r>
      <w:r w:rsidRPr="001A78D6">
        <w:t xml:space="preserve"> within the </w:t>
      </w:r>
      <w:r w:rsidRPr="001A78D6">
        <w:rPr>
          <w:b/>
          <w:bCs/>
        </w:rPr>
        <w:t>[Name of Planning District or Area]</w:t>
      </w:r>
      <w:r w:rsidRPr="001A78D6">
        <w:t xml:space="preserve">. The proposed development envisions a </w:t>
      </w:r>
      <w:r w:rsidRPr="001A78D6">
        <w:rPr>
          <w:b/>
          <w:bCs/>
        </w:rPr>
        <w:t>[size in acres or hectares]</w:t>
      </w:r>
      <w:r w:rsidRPr="001A78D6">
        <w:t xml:space="preserve"> master-planned site that supports </w:t>
      </w:r>
      <w:r w:rsidRPr="001A78D6">
        <w:rPr>
          <w:b/>
          <w:bCs/>
        </w:rPr>
        <w:t>[land use goals, e.g., intensification, economic growth, mixed-use]</w:t>
      </w:r>
      <w:r w:rsidRPr="001A78D6">
        <w:t xml:space="preserve"> while integrating a range of </w:t>
      </w:r>
      <w:r w:rsidRPr="001A78D6">
        <w:rPr>
          <w:b/>
          <w:bCs/>
        </w:rPr>
        <w:t>[employment/commercial/residential/mixed-use]</w:t>
      </w:r>
      <w:r w:rsidRPr="001A78D6">
        <w:t xml:space="preserve"> activities within urban buildings.</w:t>
      </w:r>
    </w:p>
    <w:p w14:paraId="4CAD388F" w14:textId="77777777" w:rsidR="001A78D6" w:rsidRPr="001A78D6" w:rsidRDefault="001A78D6" w:rsidP="001A78D6">
      <w:r w:rsidRPr="001A78D6">
        <w:t xml:space="preserve">The proposed development will provide approximately </w:t>
      </w:r>
      <w:r w:rsidRPr="001A78D6">
        <w:rPr>
          <w:b/>
          <w:bCs/>
        </w:rPr>
        <w:t>[total gross floor area in m² or ft²]</w:t>
      </w:r>
      <w:r w:rsidRPr="001A78D6">
        <w:t xml:space="preserve"> of space and is anticipated to support up to </w:t>
      </w:r>
      <w:r w:rsidRPr="001A78D6">
        <w:rPr>
          <w:b/>
          <w:bCs/>
        </w:rPr>
        <w:t>[estimated number of jobs/residents/units]</w:t>
      </w:r>
      <w:r w:rsidRPr="001A78D6">
        <w:t xml:space="preserve">. The site will be organized into </w:t>
      </w:r>
      <w:r w:rsidRPr="001A78D6">
        <w:rPr>
          <w:b/>
          <w:bCs/>
        </w:rPr>
        <w:t>[number]</w:t>
      </w:r>
      <w:r w:rsidRPr="001A78D6">
        <w:t xml:space="preserve"> development blocks (referred to as </w:t>
      </w:r>
      <w:r w:rsidRPr="001A78D6">
        <w:rPr>
          <w:b/>
          <w:bCs/>
        </w:rPr>
        <w:t>Site 1</w:t>
      </w:r>
      <w:r w:rsidRPr="001A78D6">
        <w:t xml:space="preserve">, </w:t>
      </w:r>
      <w:r w:rsidRPr="001A78D6">
        <w:rPr>
          <w:b/>
          <w:bCs/>
        </w:rPr>
        <w:t>Site 2</w:t>
      </w:r>
      <w:r w:rsidRPr="001A78D6">
        <w:t xml:space="preserve">, and </w:t>
      </w:r>
      <w:r w:rsidRPr="001A78D6">
        <w:rPr>
          <w:b/>
          <w:bCs/>
        </w:rPr>
        <w:t>Site 3</w:t>
      </w:r>
      <w:r w:rsidRPr="001A78D6">
        <w:t xml:space="preserve"> for example).</w:t>
      </w:r>
    </w:p>
    <w:p w14:paraId="2C5F94ED" w14:textId="207929E8" w:rsidR="001A78D6" w:rsidRPr="001A78D6" w:rsidRDefault="001A78D6" w:rsidP="001A78D6">
      <w:r w:rsidRPr="001A78D6">
        <w:rPr>
          <w:b/>
          <w:bCs/>
        </w:rPr>
        <w:t>[Client/Developer Name]</w:t>
      </w:r>
      <w:r w:rsidRPr="001A78D6">
        <w:t xml:space="preserve"> </w:t>
      </w:r>
      <w:r w:rsidR="000964A3">
        <w:t>plans construct</w:t>
      </w:r>
      <w:r w:rsidRPr="001A78D6">
        <w:t xml:space="preserve"> a </w:t>
      </w:r>
      <w:r w:rsidRPr="001A78D6">
        <w:rPr>
          <w:b/>
          <w:bCs/>
        </w:rPr>
        <w:t>[describe vision, e.g., “multi-use innovation campus”]</w:t>
      </w:r>
      <w:r w:rsidRPr="001A78D6">
        <w:t xml:space="preserve"> on the </w:t>
      </w:r>
      <w:r w:rsidRPr="001A78D6">
        <w:rPr>
          <w:b/>
          <w:bCs/>
        </w:rPr>
        <w:t>[north/south/east/west]</w:t>
      </w:r>
      <w:r w:rsidRPr="001A78D6">
        <w:t xml:space="preserve"> portion of the Subject Site, </w:t>
      </w:r>
      <w:r w:rsidRPr="001A78D6">
        <w:lastRenderedPageBreak/>
        <w:t xml:space="preserve">ensuring high visibility, accessibility, and active frontage along </w:t>
      </w:r>
      <w:r w:rsidRPr="001A78D6">
        <w:rPr>
          <w:b/>
          <w:bCs/>
        </w:rPr>
        <w:t>[major street/arterial name]</w:t>
      </w:r>
      <w:r w:rsidRPr="001A78D6">
        <w:t xml:space="preserve">. Remaining portions of the site are planned for </w:t>
      </w:r>
      <w:r w:rsidRPr="001A78D6">
        <w:rPr>
          <w:b/>
          <w:bCs/>
        </w:rPr>
        <w:t>[e.g., multistorey office buildings, retail uses, residential towers, institutional facilities]</w:t>
      </w:r>
      <w:r w:rsidRPr="001A78D6">
        <w:t xml:space="preserve">, including </w:t>
      </w:r>
      <w:r w:rsidRPr="001A78D6">
        <w:rPr>
          <w:b/>
          <w:bCs/>
        </w:rPr>
        <w:t>[if applicable]</w:t>
      </w:r>
      <w:r w:rsidRPr="001A78D6">
        <w:t xml:space="preserve"> employee-serving amenities at grade.</w:t>
      </w:r>
    </w:p>
    <w:p w14:paraId="69E10CCE" w14:textId="77777777" w:rsidR="001A78D6" w:rsidRPr="001A78D6" w:rsidRDefault="001A78D6" w:rsidP="001A78D6">
      <w:r w:rsidRPr="001A78D6">
        <w:t xml:space="preserve">The development will be accessed by a new </w:t>
      </w:r>
      <w:r w:rsidRPr="001A78D6">
        <w:rPr>
          <w:b/>
          <w:bCs/>
        </w:rPr>
        <w:t>[public/private]</w:t>
      </w:r>
      <w:r w:rsidRPr="001A78D6">
        <w:t xml:space="preserve"> roadway that connects </w:t>
      </w:r>
      <w:r w:rsidRPr="001A78D6">
        <w:rPr>
          <w:b/>
          <w:bCs/>
        </w:rPr>
        <w:t>[road name A]</w:t>
      </w:r>
      <w:r w:rsidRPr="001A78D6">
        <w:t xml:space="preserve"> to </w:t>
      </w:r>
      <w:r w:rsidRPr="001A78D6">
        <w:rPr>
          <w:b/>
          <w:bCs/>
        </w:rPr>
        <w:t>[road name B]</w:t>
      </w:r>
      <w:r w:rsidRPr="001A78D6">
        <w:t xml:space="preserve">, possibly extending connections to </w:t>
      </w:r>
      <w:r w:rsidRPr="001A78D6">
        <w:rPr>
          <w:b/>
          <w:bCs/>
        </w:rPr>
        <w:t>[any trails, active transportation routes, or secondary access roads]</w:t>
      </w:r>
      <w:r w:rsidRPr="001A78D6">
        <w:t xml:space="preserve"> through the site. Public realm improvements are also proposed, including </w:t>
      </w:r>
      <w:r w:rsidRPr="001A78D6">
        <w:rPr>
          <w:b/>
          <w:bCs/>
        </w:rPr>
        <w:t>[wider sidewalks, street trees, lighting, landscaping, etc.]</w:t>
      </w:r>
      <w:r w:rsidRPr="001A78D6">
        <w:t xml:space="preserve">, designed to comply with </w:t>
      </w:r>
      <w:r w:rsidRPr="001A78D6">
        <w:rPr>
          <w:b/>
          <w:bCs/>
        </w:rPr>
        <w:t>[e.g., municipal design guidelines, floodproofing requirements, accessibility standards]</w:t>
      </w:r>
      <w:r w:rsidRPr="001A78D6">
        <w:t>.</w:t>
      </w:r>
    </w:p>
    <w:p w14:paraId="79B52A53" w14:textId="57D79143" w:rsidR="001A78D6" w:rsidRPr="001A78D6" w:rsidRDefault="001A78D6" w:rsidP="001A78D6">
      <w:r w:rsidRPr="001A78D6">
        <w:t xml:space="preserve">The </w:t>
      </w:r>
      <w:r w:rsidRPr="001A78D6">
        <w:rPr>
          <w:b/>
          <w:bCs/>
        </w:rPr>
        <w:t>[main anchor use, e.g., Campus, Innovation Hub, Commercial Plaza]</w:t>
      </w:r>
      <w:r w:rsidRPr="001A78D6">
        <w:t xml:space="preserve"> is located on the </w:t>
      </w:r>
      <w:r w:rsidRPr="001A78D6">
        <w:rPr>
          <w:b/>
          <w:bCs/>
        </w:rPr>
        <w:t>[acreage or parcel name]</w:t>
      </w:r>
      <w:r w:rsidRPr="001A78D6">
        <w:t xml:space="preserve"> portion of the site and will include </w:t>
      </w:r>
      <w:r w:rsidRPr="001A78D6">
        <w:rPr>
          <w:b/>
          <w:bCs/>
        </w:rPr>
        <w:t>[key components, e.g., showrooms, labs, offices, studios]</w:t>
      </w:r>
      <w:r w:rsidRPr="001A78D6">
        <w:t xml:space="preserve">. The remaining development blocks will feature </w:t>
      </w:r>
      <w:r w:rsidRPr="001A78D6">
        <w:rPr>
          <w:b/>
          <w:bCs/>
        </w:rPr>
        <w:t>[building types]</w:t>
      </w:r>
      <w:r w:rsidRPr="001A78D6">
        <w:t xml:space="preserve"> with </w:t>
      </w:r>
      <w:r w:rsidRPr="001A78D6">
        <w:rPr>
          <w:b/>
          <w:bCs/>
        </w:rPr>
        <w:t>[uses at grade, e.g., retail, amenities]</w:t>
      </w:r>
      <w:r w:rsidRPr="001A78D6">
        <w:t xml:space="preserve">. </w:t>
      </w:r>
      <w:proofErr w:type="gramStart"/>
      <w:r w:rsidRPr="001A78D6">
        <w:t>For the purpose of</w:t>
      </w:r>
      <w:proofErr w:type="gramEnd"/>
      <w:r w:rsidRPr="001A78D6">
        <w:t xml:space="preserve"> this Traffic Impact Study, it is assumed that </w:t>
      </w:r>
      <w:r w:rsidRPr="001A78D6">
        <w:rPr>
          <w:b/>
          <w:bCs/>
        </w:rPr>
        <w:t>[any assumptions, e.g., office buildings with ground-floor retail]</w:t>
      </w:r>
      <w:r w:rsidRPr="001A78D6">
        <w:t xml:space="preserve"> will be developed as described.</w:t>
      </w:r>
    </w:p>
    <w:p w14:paraId="3625BD25" w14:textId="77777777" w:rsidR="001A78D6" w:rsidRPr="001A78D6" w:rsidRDefault="001A78D6" w:rsidP="001A78D6">
      <w:r w:rsidRPr="001A78D6">
        <w:t xml:space="preserve">The Subject Site is </w:t>
      </w:r>
      <w:proofErr w:type="gramStart"/>
      <w:r w:rsidRPr="001A78D6">
        <w:t>bounded</w:t>
      </w:r>
      <w:proofErr w:type="gramEnd"/>
      <w:r w:rsidRPr="001A78D6">
        <w:t xml:space="preserve"> by:</w:t>
      </w:r>
    </w:p>
    <w:p w14:paraId="60D60C2E" w14:textId="77777777" w:rsidR="001A78D6" w:rsidRPr="00F854F5" w:rsidRDefault="001A78D6" w:rsidP="00F854F5">
      <w:pPr>
        <w:pStyle w:val="ListParagraph"/>
        <w:numPr>
          <w:ilvl w:val="0"/>
          <w:numId w:val="15"/>
        </w:numPr>
        <w:rPr>
          <w:b/>
          <w:bCs/>
        </w:rPr>
      </w:pPr>
      <w:r w:rsidRPr="00F854F5">
        <w:rPr>
          <w:b/>
          <w:bCs/>
        </w:rPr>
        <w:t>[North boundary (e.g., road name or landmark)]</w:t>
      </w:r>
    </w:p>
    <w:p w14:paraId="0E9E3574" w14:textId="77777777" w:rsidR="001A78D6" w:rsidRPr="00F854F5" w:rsidRDefault="001A78D6" w:rsidP="00F854F5">
      <w:pPr>
        <w:pStyle w:val="ListParagraph"/>
        <w:numPr>
          <w:ilvl w:val="0"/>
          <w:numId w:val="15"/>
        </w:numPr>
        <w:rPr>
          <w:b/>
          <w:bCs/>
        </w:rPr>
      </w:pPr>
      <w:r w:rsidRPr="00F854F5">
        <w:rPr>
          <w:b/>
          <w:bCs/>
        </w:rPr>
        <w:t>[South boundary]</w:t>
      </w:r>
    </w:p>
    <w:p w14:paraId="66755677" w14:textId="77777777" w:rsidR="001A78D6" w:rsidRPr="00F854F5" w:rsidRDefault="001A78D6" w:rsidP="00F854F5">
      <w:pPr>
        <w:pStyle w:val="ListParagraph"/>
        <w:numPr>
          <w:ilvl w:val="0"/>
          <w:numId w:val="15"/>
        </w:numPr>
        <w:rPr>
          <w:b/>
          <w:bCs/>
        </w:rPr>
      </w:pPr>
      <w:r w:rsidRPr="00F854F5">
        <w:rPr>
          <w:b/>
          <w:bCs/>
        </w:rPr>
        <w:t>[East boundary]</w:t>
      </w:r>
    </w:p>
    <w:p w14:paraId="3E82FD54" w14:textId="77777777" w:rsidR="001A78D6" w:rsidRPr="00F854F5" w:rsidRDefault="001A78D6" w:rsidP="00F854F5">
      <w:pPr>
        <w:pStyle w:val="ListParagraph"/>
        <w:numPr>
          <w:ilvl w:val="0"/>
          <w:numId w:val="15"/>
        </w:numPr>
        <w:rPr>
          <w:b/>
          <w:bCs/>
        </w:rPr>
      </w:pPr>
      <w:r w:rsidRPr="00F854F5">
        <w:rPr>
          <w:b/>
          <w:bCs/>
        </w:rPr>
        <w:t>[West boundary]</w:t>
      </w:r>
    </w:p>
    <w:p w14:paraId="423D6126" w14:textId="77777777" w:rsidR="001A78D6" w:rsidRDefault="001A78D6" w:rsidP="001A78D6">
      <w:r w:rsidRPr="001A78D6">
        <w:t xml:space="preserve">A general site location is illustrated in </w:t>
      </w:r>
      <w:r w:rsidRPr="001A78D6">
        <w:rPr>
          <w:b/>
          <w:bCs/>
        </w:rPr>
        <w:t>Figure 1</w:t>
      </w:r>
      <w:r w:rsidRPr="001A78D6">
        <w:t>.</w:t>
      </w:r>
    </w:p>
    <w:p w14:paraId="58CB3056" w14:textId="6B2EF215" w:rsidR="00225653" w:rsidRPr="001A78D6" w:rsidRDefault="00225653" w:rsidP="00225653">
      <w:pPr>
        <w:jc w:val="center"/>
      </w:pPr>
      <w:r w:rsidRPr="00225653">
        <w:drawing>
          <wp:inline distT="0" distB="0" distL="0" distR="0" wp14:anchorId="0309F7B5" wp14:editId="1BCCE539">
            <wp:extent cx="4887686" cy="2967120"/>
            <wp:effectExtent l="0" t="0" r="8255" b="5080"/>
            <wp:docPr id="15409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84256" name=""/>
                    <pic:cNvPicPr/>
                  </pic:nvPicPr>
                  <pic:blipFill>
                    <a:blip r:embed="rId9"/>
                    <a:stretch>
                      <a:fillRect/>
                    </a:stretch>
                  </pic:blipFill>
                  <pic:spPr>
                    <a:xfrm>
                      <a:off x="0" y="0"/>
                      <a:ext cx="4894624" cy="2971332"/>
                    </a:xfrm>
                    <a:prstGeom prst="rect">
                      <a:avLst/>
                    </a:prstGeom>
                  </pic:spPr>
                </pic:pic>
              </a:graphicData>
            </a:graphic>
          </wp:inline>
        </w:drawing>
      </w:r>
    </w:p>
    <w:p w14:paraId="429C9149" w14:textId="1E2D0C4C" w:rsidR="009C2C0C" w:rsidRDefault="00FC3130" w:rsidP="00FC3130">
      <w:pPr>
        <w:pStyle w:val="Caption"/>
      </w:pPr>
      <w:bookmarkStart w:id="6" w:name="_Toc205220147"/>
      <w:r>
        <w:t xml:space="preserve">Figure </w:t>
      </w:r>
      <w:fldSimple w:instr=" SEQ Figure \* ARABIC ">
        <w:r w:rsidR="00C65847">
          <w:rPr>
            <w:noProof/>
          </w:rPr>
          <w:t>1</w:t>
        </w:r>
      </w:fldSimple>
      <w:r>
        <w:t>: Site Location</w:t>
      </w:r>
      <w:bookmarkEnd w:id="6"/>
    </w:p>
    <w:p w14:paraId="307B3559" w14:textId="210D2605" w:rsidR="00706792" w:rsidRDefault="00000000">
      <w:pPr>
        <w:pStyle w:val="Heading1"/>
      </w:pPr>
      <w:bookmarkStart w:id="7" w:name="_Toc205220064"/>
      <w:r>
        <w:lastRenderedPageBreak/>
        <w:t>Assessment Methodology</w:t>
      </w:r>
      <w:bookmarkEnd w:id="7"/>
    </w:p>
    <w:p w14:paraId="6822CAE3" w14:textId="77777777" w:rsidR="00FC3130" w:rsidRPr="00FC3130" w:rsidRDefault="00FC3130" w:rsidP="00FC3130">
      <w:r w:rsidRPr="00FC3130">
        <w:t>A Terms of Reference (</w:t>
      </w:r>
      <w:proofErr w:type="spellStart"/>
      <w:r w:rsidRPr="00FC3130">
        <w:t>ToR</w:t>
      </w:r>
      <w:proofErr w:type="spellEnd"/>
      <w:r w:rsidRPr="00FC3130">
        <w:t xml:space="preserve">) for this Traffic Impact Study (TIS) was submitted to </w:t>
      </w:r>
      <w:r w:rsidRPr="00FC3130">
        <w:rPr>
          <w:b/>
          <w:bCs/>
        </w:rPr>
        <w:t>[Municipality/Approving Authority Name]</w:t>
      </w:r>
      <w:r w:rsidRPr="00FC3130">
        <w:t xml:space="preserve"> on </w:t>
      </w:r>
      <w:r w:rsidRPr="00FC3130">
        <w:rPr>
          <w:b/>
          <w:bCs/>
        </w:rPr>
        <w:t>[Date of Submission]</w:t>
      </w:r>
      <w:r w:rsidRPr="00FC3130">
        <w:t xml:space="preserve">. At the time of preparing this report, a formal written response to the </w:t>
      </w:r>
      <w:proofErr w:type="spellStart"/>
      <w:r w:rsidRPr="00FC3130">
        <w:t>ToR</w:t>
      </w:r>
      <w:proofErr w:type="spellEnd"/>
      <w:r w:rsidRPr="00FC3130">
        <w:t xml:space="preserve"> had </w:t>
      </w:r>
      <w:r w:rsidRPr="00FC3130">
        <w:rPr>
          <w:b/>
          <w:bCs/>
        </w:rPr>
        <w:t>[not yet been received / been received on DATE with comments incorporated herein]</w:t>
      </w:r>
      <w:r w:rsidRPr="00FC3130">
        <w:t>.</w:t>
      </w:r>
    </w:p>
    <w:p w14:paraId="19CE57D6" w14:textId="77777777" w:rsidR="00FC3130" w:rsidRPr="00FC3130" w:rsidRDefault="00FC3130" w:rsidP="00FC3130">
      <w:r w:rsidRPr="00FC3130">
        <w:t>This study has been prepared in accordance with:</w:t>
      </w:r>
    </w:p>
    <w:p w14:paraId="1C0C5967" w14:textId="77777777" w:rsidR="00FC3130" w:rsidRPr="00FC3130" w:rsidRDefault="00FC3130" w:rsidP="00F854F5">
      <w:pPr>
        <w:pStyle w:val="ListParagraph"/>
        <w:numPr>
          <w:ilvl w:val="0"/>
          <w:numId w:val="16"/>
        </w:numPr>
      </w:pPr>
      <w:r w:rsidRPr="00F854F5">
        <w:rPr>
          <w:b/>
          <w:bCs/>
        </w:rPr>
        <w:t>[Name of Municipality or Region]</w:t>
      </w:r>
      <w:r w:rsidRPr="00FC3130">
        <w:t>’s current TIS Guidelines,</w:t>
      </w:r>
    </w:p>
    <w:p w14:paraId="20CE81C9" w14:textId="77777777" w:rsidR="00FC3130" w:rsidRPr="00FC3130" w:rsidRDefault="00FC3130" w:rsidP="00F854F5">
      <w:pPr>
        <w:pStyle w:val="ListParagraph"/>
        <w:numPr>
          <w:ilvl w:val="0"/>
          <w:numId w:val="16"/>
        </w:numPr>
      </w:pPr>
      <w:r w:rsidRPr="00FC3130">
        <w:t>Professional best practices within the transportation planning and engineering industry,</w:t>
      </w:r>
    </w:p>
    <w:p w14:paraId="2D55CCCB" w14:textId="77777777" w:rsidR="00FC3130" w:rsidRPr="00FC3130" w:rsidRDefault="00FC3130" w:rsidP="00F854F5">
      <w:pPr>
        <w:pStyle w:val="ListParagraph"/>
        <w:numPr>
          <w:ilvl w:val="0"/>
          <w:numId w:val="16"/>
        </w:numPr>
      </w:pPr>
      <w:r w:rsidRPr="00FC3130">
        <w:t xml:space="preserve">Guidance obtained through </w:t>
      </w:r>
      <w:r w:rsidRPr="00F854F5">
        <w:rPr>
          <w:b/>
          <w:bCs/>
        </w:rPr>
        <w:t>[meetings / telephone calls / emails]</w:t>
      </w:r>
      <w:r w:rsidRPr="00FC3130">
        <w:t xml:space="preserve"> with </w:t>
      </w:r>
      <w:r w:rsidRPr="00F854F5">
        <w:rPr>
          <w:b/>
          <w:bCs/>
        </w:rPr>
        <w:t>[Municipality or Authority]</w:t>
      </w:r>
      <w:r w:rsidRPr="00FC3130">
        <w:t xml:space="preserve"> staff.</w:t>
      </w:r>
    </w:p>
    <w:p w14:paraId="08F8D5D7" w14:textId="5A5186B2" w:rsidR="00FC3130" w:rsidRPr="00FC3130" w:rsidRDefault="00FC3130" w:rsidP="00FC3130">
      <w:r w:rsidRPr="00FC3130">
        <w:t xml:space="preserve">If applicable, the submitted Terms of Reference </w:t>
      </w:r>
      <w:proofErr w:type="gramStart"/>
      <w:r w:rsidRPr="00FC3130">
        <w:t>is</w:t>
      </w:r>
      <w:proofErr w:type="gramEnd"/>
      <w:r w:rsidRPr="00FC3130">
        <w:t xml:space="preserve"> included in </w:t>
      </w:r>
      <w:r w:rsidRPr="00FC3130">
        <w:rPr>
          <w:b/>
          <w:bCs/>
        </w:rPr>
        <w:t>Appendix A</w:t>
      </w:r>
      <w:r w:rsidRPr="00FC3130">
        <w:t>.</w:t>
      </w:r>
    </w:p>
    <w:p w14:paraId="4D30605D" w14:textId="77777777" w:rsidR="00FC3130" w:rsidRPr="00FC3130" w:rsidRDefault="00FC3130" w:rsidP="00F854F5">
      <w:pPr>
        <w:pStyle w:val="Heading2"/>
      </w:pPr>
      <w:bookmarkStart w:id="8" w:name="_Toc205220065"/>
      <w:r w:rsidRPr="00FC3130">
        <w:t>Study Area and Intersections</w:t>
      </w:r>
      <w:bookmarkEnd w:id="8"/>
    </w:p>
    <w:p w14:paraId="53ED9FA8" w14:textId="77777777" w:rsidR="00FC3130" w:rsidRPr="00FC3130" w:rsidRDefault="00FC3130" w:rsidP="00FC3130">
      <w:r w:rsidRPr="00FC3130">
        <w:t xml:space="preserve">The study area was defined based on anticipated traffic patterns and input from </w:t>
      </w:r>
      <w:r w:rsidRPr="00FC3130">
        <w:rPr>
          <w:b/>
          <w:bCs/>
        </w:rPr>
        <w:t>[Municipal Authority or Client]</w:t>
      </w:r>
      <w:r w:rsidRPr="00FC3130">
        <w:t xml:space="preserve">. Traffic generated by the proposed development is expected to primarily arrive from and depart toward </w:t>
      </w:r>
      <w:r w:rsidRPr="00FC3130">
        <w:rPr>
          <w:b/>
          <w:bCs/>
        </w:rPr>
        <w:t>[geographic directions or planning districts, e.g., northern and western parts of the city]</w:t>
      </w:r>
      <w:r w:rsidRPr="00FC3130">
        <w:t xml:space="preserve">, as informed by data sources such as the </w:t>
      </w:r>
      <w:r w:rsidRPr="00FC3130">
        <w:rPr>
          <w:b/>
          <w:bCs/>
        </w:rPr>
        <w:t>[e.g., Transportation Tomorrow Survey (TTS), municipal travel demand model, historical traffic data]</w:t>
      </w:r>
      <w:r w:rsidRPr="00FC3130">
        <w:t>.</w:t>
      </w:r>
    </w:p>
    <w:p w14:paraId="5E12E1FF" w14:textId="77777777" w:rsidR="00FC3130" w:rsidRPr="00FC3130" w:rsidRDefault="00FC3130" w:rsidP="00FC3130">
      <w:proofErr w:type="gramStart"/>
      <w:r w:rsidRPr="00FC3130">
        <w:t>Particular consideration</w:t>
      </w:r>
      <w:proofErr w:type="gramEnd"/>
      <w:r w:rsidRPr="00FC3130">
        <w:t xml:space="preserve"> was given to truck access, which is expected to originate from nearby major roads such as </w:t>
      </w:r>
      <w:r w:rsidRPr="00FC3130">
        <w:rPr>
          <w:b/>
          <w:bCs/>
        </w:rPr>
        <w:t>[Highway or Expressway Name]</w:t>
      </w:r>
      <w:r w:rsidRPr="00FC3130">
        <w:t>.</w:t>
      </w:r>
    </w:p>
    <w:p w14:paraId="673F34BB" w14:textId="77777777" w:rsidR="00F854F5" w:rsidRPr="00F854F5" w:rsidRDefault="00F854F5" w:rsidP="00F854F5">
      <w:r w:rsidRPr="00F854F5">
        <w:t>The following existing intersections were included in the scope of analysis for this Traffic Impact Study:</w:t>
      </w:r>
    </w:p>
    <w:p w14:paraId="7ED6CFAF" w14:textId="77777777" w:rsidR="00F854F5" w:rsidRPr="00F854F5" w:rsidRDefault="00F854F5" w:rsidP="0090744B">
      <w:pPr>
        <w:pStyle w:val="ListParagraph"/>
        <w:numPr>
          <w:ilvl w:val="0"/>
          <w:numId w:val="23"/>
        </w:numPr>
      </w:pPr>
      <w:r w:rsidRPr="0090744B">
        <w:rPr>
          <w:b/>
          <w:bCs/>
        </w:rPr>
        <w:t>[Street A] / [Street B]</w:t>
      </w:r>
      <w:r w:rsidRPr="00F854F5">
        <w:t xml:space="preserve"> – </w:t>
      </w:r>
      <w:r w:rsidRPr="0090744B">
        <w:rPr>
          <w:b/>
          <w:bCs/>
        </w:rPr>
        <w:t>[Signalized / Unsignalized]</w:t>
      </w:r>
    </w:p>
    <w:p w14:paraId="11EA600B" w14:textId="77777777" w:rsidR="00F854F5" w:rsidRPr="00F854F5" w:rsidRDefault="00F854F5" w:rsidP="0090744B">
      <w:pPr>
        <w:pStyle w:val="ListParagraph"/>
        <w:numPr>
          <w:ilvl w:val="0"/>
          <w:numId w:val="23"/>
        </w:numPr>
      </w:pPr>
      <w:r w:rsidRPr="0090744B">
        <w:rPr>
          <w:b/>
          <w:bCs/>
        </w:rPr>
        <w:t>[Street A] / [Street C]</w:t>
      </w:r>
      <w:r w:rsidRPr="00F854F5">
        <w:t xml:space="preserve"> – </w:t>
      </w:r>
      <w:r w:rsidRPr="0090744B">
        <w:rPr>
          <w:b/>
          <w:bCs/>
        </w:rPr>
        <w:t>[Signalized / Unsignalized]</w:t>
      </w:r>
    </w:p>
    <w:p w14:paraId="67733606" w14:textId="77777777" w:rsidR="00F854F5" w:rsidRPr="00F854F5" w:rsidRDefault="00F854F5" w:rsidP="0090744B">
      <w:pPr>
        <w:pStyle w:val="ListParagraph"/>
        <w:numPr>
          <w:ilvl w:val="0"/>
          <w:numId w:val="23"/>
        </w:numPr>
      </w:pPr>
      <w:r w:rsidRPr="0090744B">
        <w:rPr>
          <w:b/>
          <w:bCs/>
        </w:rPr>
        <w:t>[Street A] / [Street D]</w:t>
      </w:r>
      <w:r w:rsidRPr="00F854F5">
        <w:t xml:space="preserve"> – </w:t>
      </w:r>
      <w:r w:rsidRPr="0090744B">
        <w:rPr>
          <w:b/>
          <w:bCs/>
        </w:rPr>
        <w:t>[Signalized / Unsignalized]</w:t>
      </w:r>
    </w:p>
    <w:p w14:paraId="49EC6E94" w14:textId="77777777" w:rsidR="00F854F5" w:rsidRPr="00F854F5" w:rsidRDefault="00F854F5" w:rsidP="0090744B">
      <w:r w:rsidRPr="00F854F5">
        <w:rPr>
          <w:iCs/>
        </w:rPr>
        <w:t>(Add as many rows as needed based on study scope and municipal direction)</w:t>
      </w:r>
    </w:p>
    <w:p w14:paraId="0E5AFAE9" w14:textId="77777777" w:rsidR="00F854F5" w:rsidRPr="00F854F5" w:rsidRDefault="00F854F5" w:rsidP="00F854F5">
      <w:r w:rsidRPr="00F854F5">
        <w:t>Additional study intersections may include local driveways and site access points, such as:</w:t>
      </w:r>
    </w:p>
    <w:p w14:paraId="535879A3" w14:textId="77777777" w:rsidR="00F854F5" w:rsidRPr="00F854F5" w:rsidRDefault="00F854F5" w:rsidP="0090744B">
      <w:pPr>
        <w:pStyle w:val="ListParagraph"/>
        <w:numPr>
          <w:ilvl w:val="0"/>
          <w:numId w:val="24"/>
        </w:numPr>
      </w:pPr>
      <w:r w:rsidRPr="0090744B">
        <w:rPr>
          <w:b/>
          <w:bCs/>
        </w:rPr>
        <w:t>[Street] / [Proposed Site Access A]</w:t>
      </w:r>
      <w:r w:rsidRPr="00F854F5">
        <w:t xml:space="preserve"> – </w:t>
      </w:r>
      <w:r w:rsidRPr="0090744B">
        <w:rPr>
          <w:b/>
          <w:bCs/>
        </w:rPr>
        <w:t>[Unsignalized / Signalized]</w:t>
      </w:r>
    </w:p>
    <w:p w14:paraId="043F3683" w14:textId="77777777" w:rsidR="00F854F5" w:rsidRPr="00F854F5" w:rsidRDefault="00F854F5" w:rsidP="0090744B">
      <w:pPr>
        <w:pStyle w:val="ListParagraph"/>
        <w:numPr>
          <w:ilvl w:val="0"/>
          <w:numId w:val="24"/>
        </w:numPr>
      </w:pPr>
      <w:r w:rsidRPr="0090744B">
        <w:rPr>
          <w:b/>
          <w:bCs/>
        </w:rPr>
        <w:t>[Street] / [Proposed Site Access B]</w:t>
      </w:r>
      <w:r w:rsidRPr="00F854F5">
        <w:t xml:space="preserve"> – </w:t>
      </w:r>
      <w:r w:rsidRPr="0090744B">
        <w:rPr>
          <w:b/>
          <w:bCs/>
        </w:rPr>
        <w:t>[Unsignalized / Signalized]</w:t>
      </w:r>
    </w:p>
    <w:p w14:paraId="081B0055" w14:textId="77777777" w:rsidR="00F854F5" w:rsidRPr="00F854F5" w:rsidRDefault="00F854F5" w:rsidP="00F854F5">
      <w:r w:rsidRPr="00F854F5">
        <w:t xml:space="preserve">For intersections that do not currently exist but are planned as part of the development, midblock traffic counts were collected on </w:t>
      </w:r>
      <w:r w:rsidRPr="00F854F5">
        <w:rPr>
          <w:b/>
          <w:bCs/>
        </w:rPr>
        <w:t>[Street Name]</w:t>
      </w:r>
      <w:r w:rsidRPr="00F854F5">
        <w:t xml:space="preserve"> to determine existing traffic volumes and support future scenario modeling. These future intersections analyzed include:</w:t>
      </w:r>
    </w:p>
    <w:p w14:paraId="0EE86DF6" w14:textId="77777777" w:rsidR="00F854F5" w:rsidRPr="00F854F5" w:rsidRDefault="00F854F5" w:rsidP="0090744B">
      <w:pPr>
        <w:pStyle w:val="ListParagraph"/>
        <w:numPr>
          <w:ilvl w:val="0"/>
          <w:numId w:val="25"/>
        </w:numPr>
      </w:pPr>
      <w:r w:rsidRPr="0090744B">
        <w:rPr>
          <w:b/>
          <w:bCs/>
        </w:rPr>
        <w:lastRenderedPageBreak/>
        <w:t>[Future Intersection 1 Name]</w:t>
      </w:r>
      <w:r w:rsidRPr="00F854F5">
        <w:t xml:space="preserve"> – </w:t>
      </w:r>
      <w:r w:rsidRPr="0090744B">
        <w:rPr>
          <w:b/>
          <w:bCs/>
        </w:rPr>
        <w:t>[Signalized / Unsignalized]</w:t>
      </w:r>
    </w:p>
    <w:p w14:paraId="05CF28DF" w14:textId="77777777" w:rsidR="00F854F5" w:rsidRPr="00F854F5" w:rsidRDefault="00F854F5" w:rsidP="0090744B">
      <w:pPr>
        <w:pStyle w:val="ListParagraph"/>
        <w:numPr>
          <w:ilvl w:val="0"/>
          <w:numId w:val="25"/>
        </w:numPr>
      </w:pPr>
      <w:r w:rsidRPr="0090744B">
        <w:rPr>
          <w:b/>
          <w:bCs/>
        </w:rPr>
        <w:t>[Future Intersection 2 Name]</w:t>
      </w:r>
      <w:r w:rsidRPr="00F854F5">
        <w:t xml:space="preserve"> – </w:t>
      </w:r>
      <w:r w:rsidRPr="0090744B">
        <w:rPr>
          <w:b/>
          <w:bCs/>
        </w:rPr>
        <w:t>[Signalized / Unsignalized]</w:t>
      </w:r>
    </w:p>
    <w:p w14:paraId="775FB6D2" w14:textId="2C0A99C7" w:rsidR="00F854F5" w:rsidRDefault="00F854F5" w:rsidP="00F854F5">
      <w:r w:rsidRPr="00F854F5">
        <w:t xml:space="preserve">A map showing all study intersections is provided in </w:t>
      </w:r>
      <w:r w:rsidRPr="00F854F5">
        <w:rPr>
          <w:b/>
          <w:bCs/>
        </w:rPr>
        <w:t xml:space="preserve">Figure </w:t>
      </w:r>
      <w:r w:rsidR="0019611B">
        <w:rPr>
          <w:b/>
          <w:bCs/>
        </w:rPr>
        <w:t>2</w:t>
      </w:r>
      <w:r w:rsidRPr="00F854F5">
        <w:t>.</w:t>
      </w:r>
    </w:p>
    <w:p w14:paraId="5AACFA3F" w14:textId="2F83636B" w:rsidR="0090744B" w:rsidRDefault="00463EF7" w:rsidP="00862D00">
      <w:pPr>
        <w:jc w:val="center"/>
      </w:pPr>
      <w:r w:rsidRPr="00463EF7">
        <w:drawing>
          <wp:inline distT="0" distB="0" distL="0" distR="0" wp14:anchorId="5E89BC90" wp14:editId="6513BF18">
            <wp:extent cx="4925291" cy="3444937"/>
            <wp:effectExtent l="0" t="0" r="8890" b="3175"/>
            <wp:docPr id="16023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427" name=""/>
                    <pic:cNvPicPr/>
                  </pic:nvPicPr>
                  <pic:blipFill>
                    <a:blip r:embed="rId10"/>
                    <a:stretch>
                      <a:fillRect/>
                    </a:stretch>
                  </pic:blipFill>
                  <pic:spPr>
                    <a:xfrm>
                      <a:off x="0" y="0"/>
                      <a:ext cx="4928045" cy="3446863"/>
                    </a:xfrm>
                    <a:prstGeom prst="rect">
                      <a:avLst/>
                    </a:prstGeom>
                  </pic:spPr>
                </pic:pic>
              </a:graphicData>
            </a:graphic>
          </wp:inline>
        </w:drawing>
      </w:r>
    </w:p>
    <w:p w14:paraId="2DF57EE4" w14:textId="45175E25" w:rsidR="00F854F5" w:rsidRPr="00F854F5" w:rsidRDefault="0090744B" w:rsidP="0019611B">
      <w:pPr>
        <w:pStyle w:val="Caption"/>
      </w:pPr>
      <w:bookmarkStart w:id="9" w:name="_Toc205220148"/>
      <w:r>
        <w:t xml:space="preserve">Figure </w:t>
      </w:r>
      <w:fldSimple w:instr=" SEQ Figure \* ARABIC ">
        <w:r w:rsidR="00C65847">
          <w:rPr>
            <w:noProof/>
          </w:rPr>
          <w:t>2</w:t>
        </w:r>
      </w:fldSimple>
      <w:r>
        <w:t>: Study Intersections</w:t>
      </w:r>
      <w:bookmarkEnd w:id="9"/>
    </w:p>
    <w:p w14:paraId="3E11BA2F" w14:textId="77777777" w:rsidR="00F854F5" w:rsidRPr="00F854F5" w:rsidRDefault="00F854F5" w:rsidP="0090744B">
      <w:pPr>
        <w:pStyle w:val="Heading2"/>
      </w:pPr>
      <w:bookmarkStart w:id="10" w:name="_Toc205220066"/>
      <w:r w:rsidRPr="00F854F5">
        <w:t>Analysis Periods</w:t>
      </w:r>
      <w:bookmarkEnd w:id="10"/>
    </w:p>
    <w:p w14:paraId="4920703F" w14:textId="77777777" w:rsidR="00F854F5" w:rsidRPr="00F854F5" w:rsidRDefault="00F854F5" w:rsidP="00F854F5">
      <w:r w:rsidRPr="00F854F5">
        <w:t>The traffic analysis has been conducted for the following time periods:</w:t>
      </w:r>
    </w:p>
    <w:p w14:paraId="7C7EEC30" w14:textId="77777777" w:rsidR="00F854F5" w:rsidRPr="00F854F5" w:rsidRDefault="00F854F5" w:rsidP="0090744B">
      <w:pPr>
        <w:pStyle w:val="ListParagraph"/>
        <w:numPr>
          <w:ilvl w:val="0"/>
          <w:numId w:val="26"/>
        </w:numPr>
      </w:pPr>
      <w:r w:rsidRPr="0090744B">
        <w:rPr>
          <w:b/>
          <w:bCs/>
        </w:rPr>
        <w:t>Weekday A.M. Peak Hour (typically 7:00–9:00 a.m.)</w:t>
      </w:r>
    </w:p>
    <w:p w14:paraId="2C37DC55" w14:textId="77777777" w:rsidR="00F854F5" w:rsidRPr="00F854F5" w:rsidRDefault="00F854F5" w:rsidP="0090744B">
      <w:pPr>
        <w:pStyle w:val="ListParagraph"/>
        <w:numPr>
          <w:ilvl w:val="0"/>
          <w:numId w:val="26"/>
        </w:numPr>
      </w:pPr>
      <w:r w:rsidRPr="0090744B">
        <w:rPr>
          <w:b/>
          <w:bCs/>
        </w:rPr>
        <w:t>Weekday P.M. Peak Hour (typically 4:00–6:00 p.m.)</w:t>
      </w:r>
    </w:p>
    <w:p w14:paraId="760C7C1F" w14:textId="77777777" w:rsidR="00F854F5" w:rsidRPr="00F854F5" w:rsidRDefault="00F854F5" w:rsidP="00F854F5">
      <w:r w:rsidRPr="00F854F5">
        <w:t>These peak periods are generally considered the most critical from a traffic operations perspective, as they represent:</w:t>
      </w:r>
    </w:p>
    <w:p w14:paraId="5802A9E5" w14:textId="77777777" w:rsidR="00F854F5" w:rsidRPr="00F854F5" w:rsidRDefault="00F854F5" w:rsidP="0090744B">
      <w:pPr>
        <w:pStyle w:val="ListParagraph"/>
        <w:numPr>
          <w:ilvl w:val="0"/>
          <w:numId w:val="27"/>
        </w:numPr>
      </w:pPr>
      <w:r w:rsidRPr="00F854F5">
        <w:t xml:space="preserve">The highest traffic generation periods for the proposed </w:t>
      </w:r>
      <w:proofErr w:type="gramStart"/>
      <w:r w:rsidRPr="00F854F5">
        <w:t>development;</w:t>
      </w:r>
      <w:proofErr w:type="gramEnd"/>
    </w:p>
    <w:p w14:paraId="793CA11C" w14:textId="77777777" w:rsidR="00F854F5" w:rsidRPr="00F854F5" w:rsidRDefault="00F854F5" w:rsidP="0090744B">
      <w:pPr>
        <w:pStyle w:val="ListParagraph"/>
        <w:numPr>
          <w:ilvl w:val="0"/>
          <w:numId w:val="27"/>
        </w:numPr>
      </w:pPr>
      <w:r w:rsidRPr="00F854F5">
        <w:t xml:space="preserve">The highest background traffic volumes on the surrounding road </w:t>
      </w:r>
      <w:proofErr w:type="gramStart"/>
      <w:r w:rsidRPr="00F854F5">
        <w:t>network;</w:t>
      </w:r>
      <w:proofErr w:type="gramEnd"/>
    </w:p>
    <w:p w14:paraId="25FDB718" w14:textId="77777777" w:rsidR="00F854F5" w:rsidRPr="00F854F5" w:rsidRDefault="00F854F5" w:rsidP="0090744B">
      <w:pPr>
        <w:pStyle w:val="ListParagraph"/>
        <w:numPr>
          <w:ilvl w:val="0"/>
          <w:numId w:val="27"/>
        </w:numPr>
      </w:pPr>
      <w:r w:rsidRPr="00F854F5">
        <w:t>The most conservative (i.e., worst-case) conditions for traffic capacity analysis.</w:t>
      </w:r>
    </w:p>
    <w:p w14:paraId="0EFF8D6B" w14:textId="09A1EC59" w:rsidR="00F854F5" w:rsidRPr="00F854F5" w:rsidRDefault="00F854F5" w:rsidP="00F854F5">
      <w:r w:rsidRPr="00F854F5">
        <w:t xml:space="preserve">Additional time periods (e.g., </w:t>
      </w:r>
      <w:r w:rsidRPr="00F854F5">
        <w:rPr>
          <w:b/>
          <w:bCs/>
        </w:rPr>
        <w:t>[Midday, Weekend Peak, Shift Changes, School Dismissals]</w:t>
      </w:r>
      <w:r w:rsidRPr="00F854F5">
        <w:t>) may be included based on the development type and municipal requirements.</w:t>
      </w:r>
    </w:p>
    <w:p w14:paraId="60DF37C1" w14:textId="1C826ACA" w:rsidR="002D6B19" w:rsidRDefault="002D6B19" w:rsidP="002D6B19">
      <w:pPr>
        <w:pStyle w:val="Heading1"/>
      </w:pPr>
      <w:bookmarkStart w:id="11" w:name="_Toc205220067"/>
      <w:r>
        <w:lastRenderedPageBreak/>
        <w:t>Site Description</w:t>
      </w:r>
      <w:bookmarkEnd w:id="11"/>
    </w:p>
    <w:p w14:paraId="6E6ACBBD" w14:textId="00FEBB78" w:rsidR="002D6B19" w:rsidRPr="0090744B" w:rsidRDefault="002D6B19" w:rsidP="002D6B19">
      <w:pPr>
        <w:pStyle w:val="Heading2"/>
      </w:pPr>
      <w:bookmarkStart w:id="12" w:name="_Toc205220068"/>
      <w:r w:rsidRPr="0090744B">
        <w:t>Description of the Proposed Development</w:t>
      </w:r>
      <w:bookmarkEnd w:id="12"/>
    </w:p>
    <w:p w14:paraId="12170FB1" w14:textId="7DB00B91" w:rsidR="002D6B19" w:rsidRPr="0090744B" w:rsidRDefault="002D6B19" w:rsidP="002D6B19">
      <w:r w:rsidRPr="0090744B">
        <w:t xml:space="preserve">The proposed development comprises a </w:t>
      </w:r>
      <w:r w:rsidRPr="0090744B">
        <w:rPr>
          <w:b/>
          <w:bCs/>
        </w:rPr>
        <w:t>[number]-</w:t>
      </w:r>
      <w:proofErr w:type="spellStart"/>
      <w:r w:rsidRPr="0090744B">
        <w:rPr>
          <w:b/>
          <w:bCs/>
        </w:rPr>
        <w:t>storey</w:t>
      </w:r>
      <w:proofErr w:type="spellEnd"/>
      <w:r w:rsidRPr="0090744B">
        <w:t xml:space="preserve"> multi-use building, accommodating </w:t>
      </w:r>
      <w:r w:rsidRPr="0090744B">
        <w:rPr>
          <w:b/>
          <w:bCs/>
        </w:rPr>
        <w:t xml:space="preserve">[office space / R&amp;D / dealership / innovation </w:t>
      </w:r>
      <w:proofErr w:type="spellStart"/>
      <w:r w:rsidRPr="0090744B">
        <w:rPr>
          <w:b/>
          <w:bCs/>
        </w:rPr>
        <w:t>centre</w:t>
      </w:r>
      <w:proofErr w:type="spellEnd"/>
      <w:r w:rsidRPr="0090744B">
        <w:rPr>
          <w:b/>
          <w:bCs/>
        </w:rPr>
        <w:t xml:space="preserve"> / other uses]</w:t>
      </w:r>
      <w:r w:rsidRPr="0090744B">
        <w:t xml:space="preserve">. The facility is intended to serve as a hub for </w:t>
      </w:r>
      <w:r w:rsidRPr="0090744B">
        <w:rPr>
          <w:b/>
          <w:bCs/>
        </w:rPr>
        <w:t>[industry type, e.g., mobility, tech, or healthcare]</w:t>
      </w:r>
      <w:r w:rsidRPr="0090744B">
        <w:t xml:space="preserve">, combining </w:t>
      </w:r>
      <w:r w:rsidRPr="0090744B">
        <w:rPr>
          <w:b/>
          <w:bCs/>
        </w:rPr>
        <w:t>[corporate / public-facing / service]</w:t>
      </w:r>
      <w:r w:rsidRPr="0090744B">
        <w:t xml:space="preserve"> functions under one roof. The total gross floor area of Site 1 is approximately </w:t>
      </w:r>
      <w:r w:rsidRPr="0090744B">
        <w:rPr>
          <w:b/>
          <w:bCs/>
        </w:rPr>
        <w:t>[</w:t>
      </w:r>
      <w:proofErr w:type="gramStart"/>
      <w:r w:rsidRPr="0090744B">
        <w:rPr>
          <w:b/>
          <w:bCs/>
        </w:rPr>
        <w:t>XX,XXX</w:t>
      </w:r>
      <w:proofErr w:type="gramEnd"/>
      <w:r w:rsidRPr="0090744B">
        <w:rPr>
          <w:b/>
          <w:bCs/>
        </w:rPr>
        <w:t>] m²</w:t>
      </w:r>
      <w:r w:rsidRPr="0090744B">
        <w:t>, excluding structured parking.</w:t>
      </w:r>
    </w:p>
    <w:p w14:paraId="19C1C0DC" w14:textId="77777777" w:rsidR="002D6B19" w:rsidRPr="0090744B" w:rsidRDefault="002D6B19" w:rsidP="002D6B19">
      <w:r w:rsidRPr="0090744B">
        <w:t xml:space="preserve">In addition to Site 1, the proposal includes </w:t>
      </w:r>
      <w:r w:rsidRPr="0090744B">
        <w:rPr>
          <w:b/>
          <w:bCs/>
        </w:rPr>
        <w:t>Site 2</w:t>
      </w:r>
      <w:r w:rsidRPr="0090744B">
        <w:t xml:space="preserve"> and </w:t>
      </w:r>
      <w:r w:rsidRPr="0090744B">
        <w:rPr>
          <w:b/>
          <w:bCs/>
        </w:rPr>
        <w:t>Site 3</w:t>
      </w:r>
      <w:r w:rsidRPr="0090744B">
        <w:t xml:space="preserve"> to the </w:t>
      </w:r>
      <w:r w:rsidRPr="0090744B">
        <w:rPr>
          <w:b/>
          <w:bCs/>
        </w:rPr>
        <w:t>[north / east / etc.]</w:t>
      </w:r>
      <w:r w:rsidRPr="0090744B">
        <w:t xml:space="preserve"> of the subject property. These blocks are envisioned to support up to </w:t>
      </w:r>
      <w:r w:rsidRPr="0090744B">
        <w:rPr>
          <w:b/>
          <w:bCs/>
        </w:rPr>
        <w:t>[</w:t>
      </w:r>
      <w:proofErr w:type="gramStart"/>
      <w:r w:rsidRPr="0090744B">
        <w:rPr>
          <w:b/>
          <w:bCs/>
        </w:rPr>
        <w:t>XX,XXX</w:t>
      </w:r>
      <w:proofErr w:type="gramEnd"/>
      <w:r w:rsidRPr="0090744B">
        <w:rPr>
          <w:b/>
          <w:bCs/>
        </w:rPr>
        <w:t>] m²</w:t>
      </w:r>
      <w:r w:rsidRPr="0090744B">
        <w:t xml:space="preserve"> of </w:t>
      </w:r>
      <w:r w:rsidRPr="0090744B">
        <w:rPr>
          <w:b/>
          <w:bCs/>
        </w:rPr>
        <w:t>[office / institutional / employment]</w:t>
      </w:r>
      <w:r w:rsidRPr="0090744B">
        <w:t xml:space="preserve"> uses and approximately </w:t>
      </w:r>
      <w:r w:rsidRPr="0090744B">
        <w:rPr>
          <w:b/>
          <w:bCs/>
        </w:rPr>
        <w:t>[</w:t>
      </w:r>
      <w:proofErr w:type="gramStart"/>
      <w:r w:rsidRPr="0090744B">
        <w:rPr>
          <w:b/>
          <w:bCs/>
        </w:rPr>
        <w:t>XX,XXX</w:t>
      </w:r>
      <w:proofErr w:type="gramEnd"/>
      <w:r w:rsidRPr="0090744B">
        <w:rPr>
          <w:b/>
          <w:bCs/>
        </w:rPr>
        <w:t>] m²</w:t>
      </w:r>
      <w:r w:rsidRPr="0090744B">
        <w:t xml:space="preserve"> of </w:t>
      </w:r>
      <w:r w:rsidRPr="0090744B">
        <w:rPr>
          <w:b/>
          <w:bCs/>
        </w:rPr>
        <w:t>employee-serving retail or service space</w:t>
      </w:r>
      <w:r w:rsidRPr="0090744B">
        <w:t>. Final configurations of these sites remain conceptual at this stage.</w:t>
      </w:r>
    </w:p>
    <w:p w14:paraId="39107D4E" w14:textId="77777777" w:rsidR="002D6B19" w:rsidRPr="0090744B" w:rsidRDefault="002D6B19" w:rsidP="002D6B19">
      <w:r w:rsidRPr="0090744B">
        <w:t xml:space="preserve">Structured and surface parking will be provided across all phases. A portion of parking will be allocated to </w:t>
      </w:r>
      <w:r w:rsidRPr="0090744B">
        <w:rPr>
          <w:b/>
          <w:bCs/>
        </w:rPr>
        <w:t>[public use / staff / customers]</w:t>
      </w:r>
      <w:r w:rsidRPr="0090744B">
        <w:t xml:space="preserve">, with separate provisions made for </w:t>
      </w:r>
      <w:r w:rsidRPr="0090744B">
        <w:rPr>
          <w:b/>
          <w:bCs/>
        </w:rPr>
        <w:t>[vehicle inventory / loading / deliveries]</w:t>
      </w:r>
      <w:r w:rsidRPr="0090744B">
        <w:t xml:space="preserve"> where applicable. The number of </w:t>
      </w:r>
      <w:proofErr w:type="gramStart"/>
      <w:r w:rsidRPr="0090744B">
        <w:t>required parking spaces</w:t>
      </w:r>
      <w:proofErr w:type="gramEnd"/>
      <w:r w:rsidRPr="0090744B">
        <w:t xml:space="preserve"> is addressed in </w:t>
      </w:r>
      <w:r w:rsidRPr="0090744B">
        <w:rPr>
          <w:b/>
          <w:bCs/>
        </w:rPr>
        <w:t>Section 10</w:t>
      </w:r>
      <w:r w:rsidRPr="0090744B">
        <w:t xml:space="preserve"> of this report.</w:t>
      </w:r>
    </w:p>
    <w:p w14:paraId="48A3FAD1" w14:textId="0419157A" w:rsidR="002D6B19" w:rsidRDefault="002D6B19" w:rsidP="002D6B19">
      <w:r w:rsidRPr="0090744B">
        <w:t xml:space="preserve">A proposed site plan is shown in </w:t>
      </w:r>
      <w:r w:rsidRPr="0090744B">
        <w:rPr>
          <w:b/>
          <w:bCs/>
        </w:rPr>
        <w:t xml:space="preserve">Figure </w:t>
      </w:r>
      <w:r w:rsidR="0019611B">
        <w:rPr>
          <w:b/>
          <w:bCs/>
        </w:rPr>
        <w:t>3</w:t>
      </w:r>
      <w:r w:rsidRPr="0090744B">
        <w:t xml:space="preserve">, and a summary of gross floor areas is provided in </w:t>
      </w:r>
      <w:r w:rsidRPr="0090744B">
        <w:rPr>
          <w:b/>
          <w:bCs/>
        </w:rPr>
        <w:t xml:space="preserve">Table </w:t>
      </w:r>
      <w:r w:rsidR="0019611B">
        <w:rPr>
          <w:b/>
          <w:bCs/>
        </w:rPr>
        <w:t>1</w:t>
      </w:r>
      <w:r w:rsidRPr="0090744B">
        <w:t>.</w:t>
      </w:r>
    </w:p>
    <w:p w14:paraId="4C2632A3" w14:textId="3301424B" w:rsidR="0019611B" w:rsidRPr="0090744B" w:rsidRDefault="00BD54D8" w:rsidP="00BD54D8">
      <w:pPr>
        <w:jc w:val="center"/>
      </w:pPr>
      <w:r w:rsidRPr="00BD54D8">
        <w:lastRenderedPageBreak/>
        <w:drawing>
          <wp:inline distT="0" distB="0" distL="0" distR="0" wp14:anchorId="5259168E" wp14:editId="3EC32139">
            <wp:extent cx="4320914" cy="5121084"/>
            <wp:effectExtent l="0" t="0" r="3810" b="3810"/>
            <wp:docPr id="70852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8434" name=""/>
                    <pic:cNvPicPr/>
                  </pic:nvPicPr>
                  <pic:blipFill>
                    <a:blip r:embed="rId11"/>
                    <a:stretch>
                      <a:fillRect/>
                    </a:stretch>
                  </pic:blipFill>
                  <pic:spPr>
                    <a:xfrm>
                      <a:off x="0" y="0"/>
                      <a:ext cx="4320914" cy="5121084"/>
                    </a:xfrm>
                    <a:prstGeom prst="rect">
                      <a:avLst/>
                    </a:prstGeom>
                  </pic:spPr>
                </pic:pic>
              </a:graphicData>
            </a:graphic>
          </wp:inline>
        </w:drawing>
      </w:r>
    </w:p>
    <w:p w14:paraId="78D9B8DF" w14:textId="5EDE672A" w:rsidR="0019611B" w:rsidRDefault="0019611B" w:rsidP="00BD54D8">
      <w:pPr>
        <w:pStyle w:val="Caption"/>
      </w:pPr>
      <w:bookmarkStart w:id="13" w:name="_Toc205220149"/>
      <w:r>
        <w:t xml:space="preserve">Figure </w:t>
      </w:r>
      <w:fldSimple w:instr=" SEQ Figure \* ARABIC ">
        <w:r w:rsidR="00C65847">
          <w:rPr>
            <w:noProof/>
          </w:rPr>
          <w:t>3</w:t>
        </w:r>
      </w:fldSimple>
      <w:r>
        <w:t>: Site Plan</w:t>
      </w:r>
      <w:bookmarkEnd w:id="13"/>
    </w:p>
    <w:p w14:paraId="36CB91F2" w14:textId="7C883D57" w:rsidR="0019611B" w:rsidRPr="0019611B" w:rsidRDefault="0019611B" w:rsidP="0019611B">
      <w:pPr>
        <w:pStyle w:val="Caption"/>
      </w:pPr>
      <w:bookmarkStart w:id="14" w:name="_Toc205220130"/>
      <w:r>
        <w:t xml:space="preserve">Table </w:t>
      </w:r>
      <w:fldSimple w:instr=" SEQ Table \* ARABIC ">
        <w:r w:rsidR="00945683">
          <w:rPr>
            <w:noProof/>
          </w:rPr>
          <w:t>1</w:t>
        </w:r>
      </w:fldSimple>
      <w:r>
        <w:t>: Site Statistics</w:t>
      </w:r>
      <w:bookmarkEnd w:id="14"/>
    </w:p>
    <w:tbl>
      <w:tblPr>
        <w:tblStyle w:val="GridTable1Light-Accent1"/>
        <w:tblW w:w="0" w:type="auto"/>
        <w:tblLook w:val="04A0" w:firstRow="1" w:lastRow="0" w:firstColumn="1" w:lastColumn="0" w:noHBand="0" w:noVBand="1"/>
      </w:tblPr>
      <w:tblGrid>
        <w:gridCol w:w="4428"/>
        <w:gridCol w:w="4428"/>
      </w:tblGrid>
      <w:tr w:rsidR="0019611B" w14:paraId="0253B094"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78E7F06C" w14:textId="7117EC56" w:rsidR="0019611B" w:rsidRPr="0019611B" w:rsidRDefault="0019611B" w:rsidP="002D6B19">
            <w:pPr>
              <w:rPr>
                <w:b w:val="0"/>
                <w:bCs w:val="0"/>
              </w:rPr>
            </w:pPr>
            <w:r w:rsidRPr="0019611B">
              <w:rPr>
                <w:b w:val="0"/>
                <w:bCs w:val="0"/>
              </w:rPr>
              <w:t>Land Use</w:t>
            </w:r>
          </w:p>
        </w:tc>
        <w:tc>
          <w:tcPr>
            <w:tcW w:w="4428" w:type="dxa"/>
          </w:tcPr>
          <w:p w14:paraId="74FF5458" w14:textId="37B68F45" w:rsidR="0019611B" w:rsidRPr="0019611B" w:rsidRDefault="0019611B" w:rsidP="002D6B19">
            <w:pPr>
              <w:cnfStyle w:val="100000000000" w:firstRow="1" w:lastRow="0" w:firstColumn="0" w:lastColumn="0" w:oddVBand="0" w:evenVBand="0" w:oddHBand="0" w:evenHBand="0" w:firstRowFirstColumn="0" w:firstRowLastColumn="0" w:lastRowFirstColumn="0" w:lastRowLastColumn="0"/>
              <w:rPr>
                <w:b w:val="0"/>
                <w:bCs w:val="0"/>
              </w:rPr>
            </w:pPr>
            <w:r w:rsidRPr="0019611B">
              <w:rPr>
                <w:b w:val="0"/>
                <w:bCs w:val="0"/>
              </w:rPr>
              <w:t>Area/Units</w:t>
            </w:r>
          </w:p>
        </w:tc>
      </w:tr>
      <w:tr w:rsidR="0019611B" w14:paraId="26CD979F"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5FA9D3F0" w14:textId="67CDEB4A" w:rsidR="0019611B" w:rsidRDefault="0019611B" w:rsidP="002D6B19">
            <w:r>
              <w:t>Residential</w:t>
            </w:r>
          </w:p>
        </w:tc>
        <w:tc>
          <w:tcPr>
            <w:tcW w:w="4428" w:type="dxa"/>
          </w:tcPr>
          <w:p w14:paraId="1134848C" w14:textId="6B9C9A80" w:rsidR="0019611B" w:rsidRDefault="00BD54D8" w:rsidP="002D6B19">
            <w:pPr>
              <w:cnfStyle w:val="000000000000" w:firstRow="0" w:lastRow="0" w:firstColumn="0" w:lastColumn="0" w:oddVBand="0" w:evenVBand="0" w:oddHBand="0" w:evenHBand="0" w:firstRowFirstColumn="0" w:firstRowLastColumn="0" w:lastRowFirstColumn="0" w:lastRowLastColumn="0"/>
            </w:pPr>
            <w:r>
              <w:t>[XX]</w:t>
            </w:r>
          </w:p>
        </w:tc>
      </w:tr>
      <w:tr w:rsidR="0019611B" w14:paraId="18E2F644"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7E7771DC" w14:textId="1978E0FE" w:rsidR="0019611B" w:rsidRDefault="0019611B" w:rsidP="002D6B19">
            <w:r>
              <w:t>Commercial</w:t>
            </w:r>
          </w:p>
        </w:tc>
        <w:tc>
          <w:tcPr>
            <w:tcW w:w="4428" w:type="dxa"/>
          </w:tcPr>
          <w:p w14:paraId="47581323" w14:textId="120ADDA4" w:rsidR="0019611B" w:rsidRDefault="00BD54D8" w:rsidP="002D6B19">
            <w:pPr>
              <w:cnfStyle w:val="000000000000" w:firstRow="0" w:lastRow="0" w:firstColumn="0" w:lastColumn="0" w:oddVBand="0" w:evenVBand="0" w:oddHBand="0" w:evenHBand="0" w:firstRowFirstColumn="0" w:firstRowLastColumn="0" w:lastRowFirstColumn="0" w:lastRowLastColumn="0"/>
            </w:pPr>
            <w:r>
              <w:t>[XX]</w:t>
            </w:r>
          </w:p>
        </w:tc>
      </w:tr>
      <w:tr w:rsidR="0019611B" w14:paraId="4A2A6B11"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5B56503B" w14:textId="5301231E" w:rsidR="0019611B" w:rsidRDefault="0019611B" w:rsidP="002D6B19">
            <w:r>
              <w:t>Apartments</w:t>
            </w:r>
          </w:p>
        </w:tc>
        <w:tc>
          <w:tcPr>
            <w:tcW w:w="4428" w:type="dxa"/>
          </w:tcPr>
          <w:p w14:paraId="1950C1E0" w14:textId="45E58E7B" w:rsidR="0019611B" w:rsidRDefault="00BD54D8" w:rsidP="002D6B19">
            <w:pPr>
              <w:cnfStyle w:val="000000000000" w:firstRow="0" w:lastRow="0" w:firstColumn="0" w:lastColumn="0" w:oddVBand="0" w:evenVBand="0" w:oddHBand="0" w:evenHBand="0" w:firstRowFirstColumn="0" w:firstRowLastColumn="0" w:lastRowFirstColumn="0" w:lastRowLastColumn="0"/>
            </w:pPr>
            <w:r>
              <w:t>[XX]</w:t>
            </w:r>
          </w:p>
        </w:tc>
      </w:tr>
      <w:tr w:rsidR="0019611B" w14:paraId="4BC2C951"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59CBFDCC" w14:textId="7FB16D9C" w:rsidR="0019611B" w:rsidRDefault="0019611B" w:rsidP="002D6B19">
            <w:r>
              <w:t>Industrial</w:t>
            </w:r>
          </w:p>
        </w:tc>
        <w:tc>
          <w:tcPr>
            <w:tcW w:w="4428" w:type="dxa"/>
          </w:tcPr>
          <w:p w14:paraId="01D46211" w14:textId="1297DD7A" w:rsidR="0019611B" w:rsidRDefault="00BD54D8" w:rsidP="002D6B19">
            <w:pPr>
              <w:cnfStyle w:val="000000000000" w:firstRow="0" w:lastRow="0" w:firstColumn="0" w:lastColumn="0" w:oddVBand="0" w:evenVBand="0" w:oddHBand="0" w:evenHBand="0" w:firstRowFirstColumn="0" w:firstRowLastColumn="0" w:lastRowFirstColumn="0" w:lastRowLastColumn="0"/>
            </w:pPr>
            <w:r>
              <w:t>[XX]</w:t>
            </w:r>
          </w:p>
        </w:tc>
      </w:tr>
      <w:tr w:rsidR="0019611B" w14:paraId="3C45CA49"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383E8169" w14:textId="7CF9C8A0" w:rsidR="0019611B" w:rsidRDefault="0019611B" w:rsidP="002D6B19">
            <w:r>
              <w:t>……</w:t>
            </w:r>
          </w:p>
        </w:tc>
        <w:tc>
          <w:tcPr>
            <w:tcW w:w="4428" w:type="dxa"/>
          </w:tcPr>
          <w:p w14:paraId="50F75A08" w14:textId="67184E29" w:rsidR="0019611B" w:rsidRDefault="00BD54D8" w:rsidP="002D6B19">
            <w:pPr>
              <w:cnfStyle w:val="000000000000" w:firstRow="0" w:lastRow="0" w:firstColumn="0" w:lastColumn="0" w:oddVBand="0" w:evenVBand="0" w:oddHBand="0" w:evenHBand="0" w:firstRowFirstColumn="0" w:firstRowLastColumn="0" w:lastRowFirstColumn="0" w:lastRowLastColumn="0"/>
            </w:pPr>
            <w:r>
              <w:t>[XX]</w:t>
            </w:r>
          </w:p>
        </w:tc>
      </w:tr>
      <w:tr w:rsidR="0019611B" w14:paraId="27E46C8F" w14:textId="77777777" w:rsidTr="00BD54D8">
        <w:tc>
          <w:tcPr>
            <w:cnfStyle w:val="001000000000" w:firstRow="0" w:lastRow="0" w:firstColumn="1" w:lastColumn="0" w:oddVBand="0" w:evenVBand="0" w:oddHBand="0" w:evenHBand="0" w:firstRowFirstColumn="0" w:firstRowLastColumn="0" w:lastRowFirstColumn="0" w:lastRowLastColumn="0"/>
            <w:tcW w:w="4428" w:type="dxa"/>
          </w:tcPr>
          <w:p w14:paraId="5C6E2324" w14:textId="70D43FD9" w:rsidR="0019611B" w:rsidRPr="00BD54D8" w:rsidRDefault="0019611B" w:rsidP="002D6B19">
            <w:r w:rsidRPr="00BD54D8">
              <w:t>Total</w:t>
            </w:r>
          </w:p>
        </w:tc>
        <w:tc>
          <w:tcPr>
            <w:tcW w:w="4428" w:type="dxa"/>
          </w:tcPr>
          <w:p w14:paraId="08470701" w14:textId="2A7B679E" w:rsidR="0019611B" w:rsidRPr="00BD54D8" w:rsidRDefault="00BD54D8" w:rsidP="002D6B19">
            <w:pPr>
              <w:cnfStyle w:val="000000000000" w:firstRow="0" w:lastRow="0" w:firstColumn="0" w:lastColumn="0" w:oddVBand="0" w:evenVBand="0" w:oddHBand="0" w:evenHBand="0" w:firstRowFirstColumn="0" w:firstRowLastColumn="0" w:lastRowFirstColumn="0" w:lastRowLastColumn="0"/>
              <w:rPr>
                <w:b/>
                <w:bCs/>
              </w:rPr>
            </w:pPr>
            <w:r w:rsidRPr="00BD54D8">
              <w:rPr>
                <w:b/>
                <w:bCs/>
              </w:rPr>
              <w:t>[XX]</w:t>
            </w:r>
          </w:p>
        </w:tc>
      </w:tr>
    </w:tbl>
    <w:p w14:paraId="31DB182A" w14:textId="77777777" w:rsidR="002D6B19" w:rsidRDefault="002D6B19" w:rsidP="002D6B19"/>
    <w:p w14:paraId="3D3AC113" w14:textId="7348BB1A" w:rsidR="002D6B19" w:rsidRPr="0090744B" w:rsidRDefault="002D6B19" w:rsidP="002D6B19">
      <w:pPr>
        <w:pStyle w:val="Heading2"/>
      </w:pPr>
      <w:bookmarkStart w:id="15" w:name="_Toc205220069"/>
      <w:r w:rsidRPr="0090744B">
        <w:t>Proposed Site Access</w:t>
      </w:r>
      <w:bookmarkEnd w:id="15"/>
    </w:p>
    <w:p w14:paraId="120DCA20" w14:textId="77777777" w:rsidR="002D6B19" w:rsidRPr="0090744B" w:rsidRDefault="002D6B19" w:rsidP="002D6B19">
      <w:pPr>
        <w:rPr>
          <w:b/>
          <w:bCs/>
        </w:rPr>
      </w:pPr>
      <w:r w:rsidRPr="0090744B">
        <w:rPr>
          <w:b/>
          <w:bCs/>
        </w:rPr>
        <w:t>[Connector Road Name] Extension</w:t>
      </w:r>
    </w:p>
    <w:p w14:paraId="360FE765" w14:textId="77777777" w:rsidR="002D6B19" w:rsidRPr="0090744B" w:rsidRDefault="002D6B19" w:rsidP="002D6B19">
      <w:r w:rsidRPr="0090744B">
        <w:t xml:space="preserve">A new public road, referred to as the </w:t>
      </w:r>
      <w:r w:rsidRPr="0090744B">
        <w:rPr>
          <w:b/>
          <w:bCs/>
        </w:rPr>
        <w:t>[Connector Road Name] Extension</w:t>
      </w:r>
      <w:r w:rsidRPr="0090744B">
        <w:t xml:space="preserve">, is proposed to run north-south through the Subject Site, connecting </w:t>
      </w:r>
      <w:r w:rsidRPr="0090744B">
        <w:rPr>
          <w:b/>
          <w:bCs/>
        </w:rPr>
        <w:t xml:space="preserve">[northern road, e.g., Eastern </w:t>
      </w:r>
      <w:r w:rsidRPr="0090744B">
        <w:rPr>
          <w:b/>
          <w:bCs/>
        </w:rPr>
        <w:lastRenderedPageBreak/>
        <w:t>Avenue]</w:t>
      </w:r>
      <w:r w:rsidRPr="0090744B">
        <w:t xml:space="preserve"> to </w:t>
      </w:r>
      <w:r w:rsidRPr="0090744B">
        <w:rPr>
          <w:b/>
          <w:bCs/>
        </w:rPr>
        <w:t>[southern road or trail, e.g., Lake Shore Boulevard or Don Recreational Trail]</w:t>
      </w:r>
      <w:r w:rsidRPr="0090744B">
        <w:t xml:space="preserve">. This two-way road is envisioned as a </w:t>
      </w:r>
      <w:r w:rsidRPr="0090744B">
        <w:rPr>
          <w:b/>
          <w:bCs/>
        </w:rPr>
        <w:t>[</w:t>
      </w:r>
      <w:proofErr w:type="gramStart"/>
      <w:r w:rsidRPr="0090744B">
        <w:rPr>
          <w:b/>
          <w:bCs/>
        </w:rPr>
        <w:t>low-speed</w:t>
      </w:r>
      <w:proofErr w:type="gramEnd"/>
      <w:r w:rsidRPr="0090744B">
        <w:rPr>
          <w:b/>
          <w:bCs/>
        </w:rPr>
        <w:t xml:space="preserve"> / multimodal]</w:t>
      </w:r>
      <w:r w:rsidRPr="0090744B">
        <w:t xml:space="preserve"> corridor, improving circulation through the site and offering an additional connection for pedestrians, cyclists, and vehicles. The cross-section includes a </w:t>
      </w:r>
      <w:r w:rsidRPr="0090744B">
        <w:rPr>
          <w:b/>
          <w:bCs/>
        </w:rPr>
        <w:t>[XX]-</w:t>
      </w:r>
      <w:proofErr w:type="spellStart"/>
      <w:r w:rsidRPr="0090744B">
        <w:rPr>
          <w:b/>
          <w:bCs/>
        </w:rPr>
        <w:t>metre</w:t>
      </w:r>
      <w:proofErr w:type="spellEnd"/>
      <w:r w:rsidRPr="0090744B">
        <w:rPr>
          <w:b/>
          <w:bCs/>
        </w:rPr>
        <w:t xml:space="preserve"> right-of-way</w:t>
      </w:r>
      <w:r w:rsidRPr="0090744B">
        <w:t xml:space="preserve">, </w:t>
      </w:r>
      <w:r w:rsidRPr="0090744B">
        <w:rPr>
          <w:b/>
          <w:bCs/>
        </w:rPr>
        <w:t xml:space="preserve">[XX] </w:t>
      </w:r>
      <w:proofErr w:type="spellStart"/>
      <w:r w:rsidRPr="0090744B">
        <w:rPr>
          <w:b/>
          <w:bCs/>
        </w:rPr>
        <w:t>metres</w:t>
      </w:r>
      <w:proofErr w:type="spellEnd"/>
      <w:r w:rsidRPr="0090744B">
        <w:t xml:space="preserve"> of pavement, and sidewalks on both sides.</w:t>
      </w:r>
    </w:p>
    <w:p w14:paraId="1B2CE942" w14:textId="77777777" w:rsidR="002D6B19" w:rsidRPr="0090744B" w:rsidRDefault="002D6B19" w:rsidP="002D6B19">
      <w:pPr>
        <w:rPr>
          <w:b/>
          <w:bCs/>
        </w:rPr>
      </w:pPr>
      <w:r w:rsidRPr="0090744B">
        <w:rPr>
          <w:b/>
          <w:bCs/>
        </w:rPr>
        <w:t>Site Access Points</w:t>
      </w:r>
    </w:p>
    <w:p w14:paraId="24FD3B1B" w14:textId="77777777" w:rsidR="002D6B19" w:rsidRPr="0090744B" w:rsidRDefault="002D6B19" w:rsidP="002D6B19">
      <w:r w:rsidRPr="0090744B">
        <w:t>Several access points are proposed to support circulation to and from the development:</w:t>
      </w:r>
    </w:p>
    <w:p w14:paraId="21D14224" w14:textId="77777777" w:rsidR="002D6B19" w:rsidRPr="0090744B" w:rsidRDefault="002D6B19" w:rsidP="0025372D">
      <w:pPr>
        <w:pStyle w:val="ListParagraph"/>
        <w:numPr>
          <w:ilvl w:val="0"/>
          <w:numId w:val="126"/>
        </w:numPr>
      </w:pPr>
      <w:r w:rsidRPr="0025372D">
        <w:rPr>
          <w:b/>
          <w:bCs/>
        </w:rPr>
        <w:t>[Southern Road] / [Connector Road] Extension (Right-in/Right-out):</w:t>
      </w:r>
      <w:r w:rsidRPr="0090744B">
        <w:br/>
        <w:t xml:space="preserve">This access point is expected to serve as the primary vehicular entrance for </w:t>
      </w:r>
      <w:r w:rsidRPr="0025372D">
        <w:rPr>
          <w:b/>
          <w:bCs/>
        </w:rPr>
        <w:t>Site 1</w:t>
      </w:r>
      <w:r w:rsidRPr="0090744B">
        <w:t xml:space="preserve">, accommodating both passenger vehicles and larger delivery trucks (e.g., </w:t>
      </w:r>
      <w:r w:rsidRPr="0025372D">
        <w:rPr>
          <w:b/>
          <w:bCs/>
        </w:rPr>
        <w:t>[type of truck]</w:t>
      </w:r>
      <w:r w:rsidRPr="0090744B">
        <w:t xml:space="preserve">). It provides direct access from </w:t>
      </w:r>
      <w:r w:rsidRPr="0025372D">
        <w:rPr>
          <w:b/>
          <w:bCs/>
        </w:rPr>
        <w:t>[major road]</w:t>
      </w:r>
      <w:r w:rsidRPr="0090744B">
        <w:t xml:space="preserve"> and helps divert heavy vehicle traffic away from </w:t>
      </w:r>
      <w:r w:rsidRPr="0025372D">
        <w:rPr>
          <w:b/>
          <w:bCs/>
        </w:rPr>
        <w:t>[residential area or sensitive land use]</w:t>
      </w:r>
      <w:r w:rsidRPr="0090744B">
        <w:t xml:space="preserve"> to the north.</w:t>
      </w:r>
    </w:p>
    <w:p w14:paraId="73E335EB" w14:textId="77777777" w:rsidR="002D6B19" w:rsidRPr="0090744B" w:rsidRDefault="002D6B19" w:rsidP="0025372D">
      <w:pPr>
        <w:pStyle w:val="ListParagraph"/>
        <w:numPr>
          <w:ilvl w:val="0"/>
          <w:numId w:val="126"/>
        </w:numPr>
      </w:pPr>
      <w:r w:rsidRPr="0025372D">
        <w:rPr>
          <w:b/>
          <w:bCs/>
        </w:rPr>
        <w:t>[Northern Road] / [Connector Road] Extension (Full-Moves):</w:t>
      </w:r>
      <w:r w:rsidRPr="0090744B">
        <w:br/>
        <w:t>A full-</w:t>
      </w:r>
      <w:proofErr w:type="gramStart"/>
      <w:r w:rsidRPr="0090744B">
        <w:t>moves</w:t>
      </w:r>
      <w:proofErr w:type="gramEnd"/>
      <w:r w:rsidRPr="0090744B">
        <w:t xml:space="preserve"> access is proposed at the intersection of </w:t>
      </w:r>
      <w:r w:rsidRPr="0025372D">
        <w:rPr>
          <w:b/>
          <w:bCs/>
        </w:rPr>
        <w:t>[Connector Road] and Northern Road</w:t>
      </w:r>
      <w:r w:rsidRPr="0090744B">
        <w:t xml:space="preserve">, with traffic signals recommended in </w:t>
      </w:r>
      <w:r w:rsidRPr="0025372D">
        <w:rPr>
          <w:b/>
          <w:bCs/>
        </w:rPr>
        <w:t>Phase [X]</w:t>
      </w:r>
      <w:r w:rsidRPr="0090744B">
        <w:t xml:space="preserve"> to manage two-way flows for Sites </w:t>
      </w:r>
      <w:r w:rsidRPr="0025372D">
        <w:rPr>
          <w:b/>
          <w:bCs/>
        </w:rPr>
        <w:t>[X and X]</w:t>
      </w:r>
      <w:r w:rsidRPr="0090744B">
        <w:t>. This intersection will support both employee and visitor access and enhance connectivity to the surrounding road network.</w:t>
      </w:r>
    </w:p>
    <w:p w14:paraId="6E986637" w14:textId="77777777" w:rsidR="002D6B19" w:rsidRPr="0090744B" w:rsidRDefault="002D6B19" w:rsidP="0025372D">
      <w:pPr>
        <w:pStyle w:val="ListParagraph"/>
        <w:numPr>
          <w:ilvl w:val="0"/>
          <w:numId w:val="126"/>
        </w:numPr>
      </w:pPr>
      <w:r w:rsidRPr="0025372D">
        <w:rPr>
          <w:b/>
          <w:bCs/>
        </w:rPr>
        <w:t>[Northern Road] / Existing [West/East] Driveway:</w:t>
      </w:r>
      <w:r w:rsidRPr="0090744B">
        <w:br/>
        <w:t xml:space="preserve">An existing driveway on </w:t>
      </w:r>
      <w:r w:rsidRPr="0025372D">
        <w:rPr>
          <w:b/>
          <w:bCs/>
        </w:rPr>
        <w:t>[northern edge of the site]</w:t>
      </w:r>
      <w:r w:rsidRPr="0090744B">
        <w:t xml:space="preserve"> will be retained to serve </w:t>
      </w:r>
      <w:r w:rsidRPr="0025372D">
        <w:rPr>
          <w:b/>
          <w:bCs/>
        </w:rPr>
        <w:t>[Site 2 / Site 3]</w:t>
      </w:r>
      <w:r w:rsidRPr="0090744B">
        <w:t xml:space="preserve">, primarily functioning as a </w:t>
      </w:r>
      <w:r w:rsidRPr="0025372D">
        <w:rPr>
          <w:b/>
          <w:bCs/>
        </w:rPr>
        <w:t>private access</w:t>
      </w:r>
      <w:r w:rsidRPr="0090744B">
        <w:t xml:space="preserve"> for parking and service areas.</w:t>
      </w:r>
    </w:p>
    <w:p w14:paraId="679630E8" w14:textId="77777777" w:rsidR="002D6B19" w:rsidRPr="0090744B" w:rsidRDefault="002D6B19" w:rsidP="002D6B19">
      <w:pPr>
        <w:rPr>
          <w:b/>
          <w:bCs/>
        </w:rPr>
      </w:pPr>
      <w:r w:rsidRPr="0090744B">
        <w:rPr>
          <w:b/>
          <w:bCs/>
        </w:rPr>
        <w:t>Internal Circulation</w:t>
      </w:r>
    </w:p>
    <w:p w14:paraId="07DF27E6" w14:textId="370F4A1C" w:rsidR="002D6B19" w:rsidRPr="0090744B" w:rsidRDefault="002D6B19" w:rsidP="002D6B19">
      <w:r w:rsidRPr="0090744B">
        <w:t xml:space="preserve">A </w:t>
      </w:r>
      <w:r w:rsidRPr="0090744B">
        <w:rPr>
          <w:b/>
          <w:bCs/>
        </w:rPr>
        <w:t>private road</w:t>
      </w:r>
      <w:r w:rsidRPr="0090744B">
        <w:t xml:space="preserve"> is proposed </w:t>
      </w:r>
      <w:r w:rsidR="0025372D">
        <w:t>within the site</w:t>
      </w:r>
      <w:r w:rsidRPr="0090744B">
        <w:t xml:space="preserve">, connecting to the </w:t>
      </w:r>
      <w:r w:rsidRPr="0090744B">
        <w:rPr>
          <w:b/>
          <w:bCs/>
        </w:rPr>
        <w:t>[Connector Road Name] Extension</w:t>
      </w:r>
      <w:r w:rsidRPr="0090744B">
        <w:t xml:space="preserve"> and providing access to key internal functions such as </w:t>
      </w:r>
      <w:r w:rsidRPr="0090744B">
        <w:rPr>
          <w:b/>
          <w:bCs/>
        </w:rPr>
        <w:t>[vehicle service areas, loading docks, structured parking ramps, etc.]</w:t>
      </w:r>
      <w:r w:rsidRPr="0090744B">
        <w:t>.</w:t>
      </w:r>
    </w:p>
    <w:p w14:paraId="0422D09B" w14:textId="609ADAFA" w:rsidR="002D6B19" w:rsidRDefault="002D6B19" w:rsidP="002D6B19">
      <w:r w:rsidRPr="0090744B">
        <w:t xml:space="preserve">The proposed road network—comprising both public and private elements—is illustrated in </w:t>
      </w:r>
      <w:r w:rsidRPr="0090744B">
        <w:rPr>
          <w:b/>
          <w:bCs/>
        </w:rPr>
        <w:t>Figure [X]</w:t>
      </w:r>
      <w:r w:rsidRPr="0090744B">
        <w:t xml:space="preserve">. All new internal roads and access points are anticipated to be operational by the opening of </w:t>
      </w:r>
      <w:r w:rsidRPr="0090744B">
        <w:rPr>
          <w:b/>
          <w:bCs/>
        </w:rPr>
        <w:t>Phase [1 / the initial development phase]</w:t>
      </w:r>
      <w:r w:rsidRPr="0090744B">
        <w:t>.</w:t>
      </w:r>
    </w:p>
    <w:p w14:paraId="2FCD1CEE" w14:textId="77777777" w:rsidR="00BD54D8" w:rsidRDefault="00BD54D8">
      <w:pPr>
        <w:rPr>
          <w:rFonts w:ascii="Arial Black" w:eastAsiaTheme="majorEastAsia" w:hAnsi="Arial Black" w:cstheme="majorBidi"/>
          <w:b/>
          <w:bCs/>
          <w:color w:val="000000" w:themeColor="text1"/>
          <w:sz w:val="28"/>
          <w:szCs w:val="28"/>
        </w:rPr>
      </w:pPr>
      <w:r>
        <w:br w:type="page"/>
      </w:r>
    </w:p>
    <w:p w14:paraId="11951DF2" w14:textId="5B42E161" w:rsidR="006146D8" w:rsidRPr="006146D8" w:rsidRDefault="006146D8" w:rsidP="006146D8">
      <w:pPr>
        <w:pStyle w:val="Heading1"/>
      </w:pPr>
      <w:bookmarkStart w:id="16" w:name="_Toc205220070"/>
      <w:r w:rsidRPr="006146D8">
        <w:lastRenderedPageBreak/>
        <w:t>Existing Transportation Conditions</w:t>
      </w:r>
      <w:bookmarkEnd w:id="16"/>
    </w:p>
    <w:p w14:paraId="20AA99DE" w14:textId="77777777" w:rsidR="006146D8" w:rsidRPr="006146D8" w:rsidRDefault="006146D8" w:rsidP="006146D8">
      <w:r w:rsidRPr="006146D8">
        <w:t>This section summarizes the existing transportation conditions in the vicinity of the Subject Site, including the road network, transit service, and active transportation infrastructure.</w:t>
      </w:r>
    </w:p>
    <w:p w14:paraId="4BDDA207" w14:textId="70854BA9" w:rsidR="006146D8" w:rsidRPr="006146D8" w:rsidRDefault="006146D8" w:rsidP="006146D8">
      <w:pPr>
        <w:pStyle w:val="Heading2"/>
      </w:pPr>
      <w:bookmarkStart w:id="17" w:name="_Toc205220071"/>
      <w:r w:rsidRPr="006146D8">
        <w:t>Road Network</w:t>
      </w:r>
      <w:bookmarkEnd w:id="17"/>
    </w:p>
    <w:p w14:paraId="109DD238" w14:textId="35A561AA" w:rsidR="006146D8" w:rsidRDefault="006146D8" w:rsidP="006146D8">
      <w:r w:rsidRPr="006146D8">
        <w:t xml:space="preserve">The site is located within an established urban context with access to a range of transportation facilities. The study area includes </w:t>
      </w:r>
      <w:r w:rsidRPr="006146D8">
        <w:rPr>
          <w:b/>
          <w:bCs/>
        </w:rPr>
        <w:t>[X] arterial roads</w:t>
      </w:r>
      <w:r w:rsidRPr="006146D8">
        <w:t xml:space="preserve">, </w:t>
      </w:r>
      <w:r w:rsidRPr="006146D8">
        <w:rPr>
          <w:b/>
          <w:bCs/>
        </w:rPr>
        <w:t>[X] collector roads</w:t>
      </w:r>
      <w:r w:rsidRPr="006146D8">
        <w:t xml:space="preserve">, and several local roads. The existing road network is illustrated in </w:t>
      </w:r>
      <w:r w:rsidRPr="006146D8">
        <w:rPr>
          <w:b/>
          <w:bCs/>
        </w:rPr>
        <w:t xml:space="preserve">Figure </w:t>
      </w:r>
      <w:r w:rsidR="00AA1510">
        <w:rPr>
          <w:b/>
          <w:bCs/>
        </w:rPr>
        <w:t>4</w:t>
      </w:r>
      <w:r w:rsidRPr="006146D8">
        <w:t>.</w:t>
      </w:r>
    </w:p>
    <w:p w14:paraId="3C0F881E" w14:textId="0D1CE12A" w:rsidR="00AA1510" w:rsidRDefault="009D7577" w:rsidP="00862D00">
      <w:pPr>
        <w:jc w:val="center"/>
      </w:pPr>
      <w:r w:rsidRPr="009D7577">
        <w:drawing>
          <wp:inline distT="0" distB="0" distL="0" distR="0" wp14:anchorId="27F6BBF6" wp14:editId="3DA09AEC">
            <wp:extent cx="5486400" cy="1986280"/>
            <wp:effectExtent l="0" t="0" r="0" b="0"/>
            <wp:docPr id="82295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4178" name=""/>
                    <pic:cNvPicPr/>
                  </pic:nvPicPr>
                  <pic:blipFill>
                    <a:blip r:embed="rId12"/>
                    <a:stretch>
                      <a:fillRect/>
                    </a:stretch>
                  </pic:blipFill>
                  <pic:spPr>
                    <a:xfrm>
                      <a:off x="0" y="0"/>
                      <a:ext cx="5486400" cy="1986280"/>
                    </a:xfrm>
                    <a:prstGeom prst="rect">
                      <a:avLst/>
                    </a:prstGeom>
                  </pic:spPr>
                </pic:pic>
              </a:graphicData>
            </a:graphic>
          </wp:inline>
        </w:drawing>
      </w:r>
    </w:p>
    <w:p w14:paraId="4A6EDA02" w14:textId="04CEAB7F" w:rsidR="00AA1510" w:rsidRPr="006146D8" w:rsidRDefault="00AA1510" w:rsidP="00AA1510">
      <w:pPr>
        <w:pStyle w:val="Caption"/>
      </w:pPr>
      <w:bookmarkStart w:id="18" w:name="_Toc205220150"/>
      <w:r>
        <w:t xml:space="preserve">Figure </w:t>
      </w:r>
      <w:fldSimple w:instr=" SEQ Figure \* ARABIC ">
        <w:r w:rsidR="00C65847">
          <w:rPr>
            <w:noProof/>
          </w:rPr>
          <w:t>4</w:t>
        </w:r>
      </w:fldSimple>
      <w:r>
        <w:t>: Existing Road Network</w:t>
      </w:r>
      <w:bookmarkEnd w:id="18"/>
    </w:p>
    <w:p w14:paraId="1196627F" w14:textId="77777777" w:rsidR="006146D8" w:rsidRPr="006146D8" w:rsidRDefault="006146D8" w:rsidP="006146D8">
      <w:pPr>
        <w:pStyle w:val="Heading3"/>
      </w:pPr>
      <w:bookmarkStart w:id="19" w:name="_Toc205220072"/>
      <w:r w:rsidRPr="006146D8">
        <w:t>Arterial Roads</w:t>
      </w:r>
      <w:bookmarkEnd w:id="19"/>
    </w:p>
    <w:p w14:paraId="514D65CC" w14:textId="77777777" w:rsidR="006146D8" w:rsidRPr="006146D8" w:rsidRDefault="006146D8" w:rsidP="006146D8">
      <w:r w:rsidRPr="006146D8">
        <w:t>The major arterial and minor arterial roads within the study area include:</w:t>
      </w:r>
    </w:p>
    <w:p w14:paraId="21471DC6" w14:textId="1E545A23" w:rsidR="006146D8" w:rsidRPr="006146D8" w:rsidRDefault="006146D8" w:rsidP="006146D8">
      <w:pPr>
        <w:pStyle w:val="ListParagraph"/>
        <w:numPr>
          <w:ilvl w:val="0"/>
          <w:numId w:val="36"/>
        </w:numPr>
      </w:pPr>
      <w:r w:rsidRPr="006146D8">
        <w:rPr>
          <w:b/>
          <w:bCs/>
        </w:rPr>
        <w:t xml:space="preserve">[Arterial Road 1 (e.g., </w:t>
      </w:r>
      <w:r w:rsidR="00AA1510">
        <w:rPr>
          <w:b/>
          <w:bCs/>
        </w:rPr>
        <w:t xml:space="preserve">This </w:t>
      </w:r>
      <w:r w:rsidRPr="006146D8">
        <w:rPr>
          <w:b/>
          <w:bCs/>
        </w:rPr>
        <w:t>Boulevard)]</w:t>
      </w:r>
      <w:r w:rsidRPr="006146D8">
        <w:br/>
        <w:t xml:space="preserve">A major east-west arterial forming the </w:t>
      </w:r>
      <w:r w:rsidRPr="006146D8">
        <w:rPr>
          <w:b/>
          <w:bCs/>
        </w:rPr>
        <w:t>[northern/southern/eastern/western]</w:t>
      </w:r>
      <w:r w:rsidRPr="006146D8">
        <w:t xml:space="preserve"> boundary of the Subject Site. It typically includes </w:t>
      </w:r>
      <w:r w:rsidRPr="006146D8">
        <w:rPr>
          <w:b/>
          <w:bCs/>
        </w:rPr>
        <w:t>[number]</w:t>
      </w:r>
      <w:r w:rsidRPr="006146D8">
        <w:t xml:space="preserve"> lanes, signalized intersections at key locations, and posted speed limits of </w:t>
      </w:r>
      <w:r w:rsidRPr="006146D8">
        <w:rPr>
          <w:b/>
          <w:bCs/>
        </w:rPr>
        <w:t>[XX km/h]</w:t>
      </w:r>
      <w:r w:rsidRPr="006146D8">
        <w:t xml:space="preserve">. Active transportation facilities such as </w:t>
      </w:r>
      <w:r w:rsidRPr="006146D8">
        <w:rPr>
          <w:b/>
          <w:bCs/>
        </w:rPr>
        <w:t>[bike lanes / trails / sidewalks]</w:t>
      </w:r>
      <w:r w:rsidRPr="006146D8">
        <w:t xml:space="preserve"> are also provided.</w:t>
      </w:r>
    </w:p>
    <w:p w14:paraId="404E0687" w14:textId="0C0E53FF" w:rsidR="006146D8" w:rsidRPr="006146D8" w:rsidRDefault="006146D8" w:rsidP="006146D8">
      <w:pPr>
        <w:pStyle w:val="ListParagraph"/>
        <w:numPr>
          <w:ilvl w:val="0"/>
          <w:numId w:val="36"/>
        </w:numPr>
      </w:pPr>
      <w:r w:rsidRPr="006146D8">
        <w:rPr>
          <w:b/>
          <w:bCs/>
        </w:rPr>
        <w:t xml:space="preserve">[Arterial Road 2 (e.g., </w:t>
      </w:r>
      <w:r w:rsidR="00AA1510">
        <w:rPr>
          <w:b/>
          <w:bCs/>
        </w:rPr>
        <w:t>That</w:t>
      </w:r>
      <w:r w:rsidRPr="006146D8">
        <w:rPr>
          <w:b/>
          <w:bCs/>
        </w:rPr>
        <w:t xml:space="preserve"> Avenue)]</w:t>
      </w:r>
      <w:r w:rsidRPr="006146D8">
        <w:br/>
        <w:t xml:space="preserve">A minor arterial with </w:t>
      </w:r>
      <w:r w:rsidRPr="006146D8">
        <w:rPr>
          <w:b/>
          <w:bCs/>
        </w:rPr>
        <w:t>[number]</w:t>
      </w:r>
      <w:r w:rsidRPr="006146D8">
        <w:t xml:space="preserve"> lanes and sidewalks on both sides. On-street parking is </w:t>
      </w:r>
      <w:r w:rsidRPr="006146D8">
        <w:rPr>
          <w:b/>
          <w:bCs/>
        </w:rPr>
        <w:t>[permitted/not permitted]</w:t>
      </w:r>
      <w:r w:rsidRPr="006146D8">
        <w:t xml:space="preserve"> on </w:t>
      </w:r>
      <w:r w:rsidRPr="006146D8">
        <w:rPr>
          <w:b/>
          <w:bCs/>
        </w:rPr>
        <w:t>[north/south/either]</w:t>
      </w:r>
      <w:r w:rsidRPr="006146D8">
        <w:t xml:space="preserve"> sides. Bike lanes are available in </w:t>
      </w:r>
      <w:r w:rsidRPr="006146D8">
        <w:rPr>
          <w:b/>
          <w:bCs/>
        </w:rPr>
        <w:t xml:space="preserve">[both directions / one </w:t>
      </w:r>
      <w:proofErr w:type="gramStart"/>
      <w:r w:rsidRPr="006146D8">
        <w:rPr>
          <w:b/>
          <w:bCs/>
        </w:rPr>
        <w:t>direction]</w:t>
      </w:r>
      <w:r w:rsidRPr="006146D8">
        <w:t>,</w:t>
      </w:r>
      <w:proofErr w:type="gramEnd"/>
      <w:r w:rsidRPr="006146D8">
        <w:t xml:space="preserve"> and the speed limit is </w:t>
      </w:r>
      <w:r w:rsidRPr="006146D8">
        <w:rPr>
          <w:b/>
          <w:bCs/>
        </w:rPr>
        <w:t>[XX km/h]</w:t>
      </w:r>
      <w:r w:rsidRPr="006146D8">
        <w:t>.</w:t>
      </w:r>
    </w:p>
    <w:p w14:paraId="0C5D3B78" w14:textId="2617D2F5" w:rsidR="006146D8" w:rsidRPr="006146D8" w:rsidRDefault="006146D8" w:rsidP="006146D8">
      <w:pPr>
        <w:pStyle w:val="ListParagraph"/>
        <w:numPr>
          <w:ilvl w:val="0"/>
          <w:numId w:val="36"/>
        </w:numPr>
      </w:pPr>
      <w:r w:rsidRPr="006146D8">
        <w:rPr>
          <w:b/>
          <w:bCs/>
        </w:rPr>
        <w:t xml:space="preserve">[Arterial Road 3 (e.g., </w:t>
      </w:r>
      <w:r w:rsidR="00AA1510">
        <w:rPr>
          <w:b/>
          <w:bCs/>
        </w:rPr>
        <w:t>Some</w:t>
      </w:r>
      <w:r w:rsidRPr="006146D8">
        <w:rPr>
          <w:b/>
          <w:bCs/>
        </w:rPr>
        <w:t xml:space="preserve"> Street East)]</w:t>
      </w:r>
      <w:r w:rsidRPr="006146D8">
        <w:br/>
        <w:t xml:space="preserve">A transit-oriented arterial road with embedded </w:t>
      </w:r>
      <w:r w:rsidRPr="006146D8">
        <w:rPr>
          <w:b/>
          <w:bCs/>
        </w:rPr>
        <w:t>[streetcar tracks / bus lanes]</w:t>
      </w:r>
      <w:r w:rsidRPr="006146D8">
        <w:t xml:space="preserve">. The road includes </w:t>
      </w:r>
      <w:r w:rsidRPr="006146D8">
        <w:rPr>
          <w:b/>
          <w:bCs/>
        </w:rPr>
        <w:t>[number]</w:t>
      </w:r>
      <w:r w:rsidRPr="006146D8">
        <w:t xml:space="preserve"> lanes, sidewalks on both sides, and regulated on-street parking. The posted speed limit is </w:t>
      </w:r>
      <w:r w:rsidRPr="006146D8">
        <w:rPr>
          <w:b/>
          <w:bCs/>
        </w:rPr>
        <w:t>[XX km/h]</w:t>
      </w:r>
      <w:r w:rsidRPr="006146D8">
        <w:t>.</w:t>
      </w:r>
    </w:p>
    <w:p w14:paraId="6FBF1693" w14:textId="0FD86B56" w:rsidR="006146D8" w:rsidRPr="006146D8" w:rsidRDefault="006146D8" w:rsidP="006146D8">
      <w:pPr>
        <w:pStyle w:val="ListParagraph"/>
        <w:numPr>
          <w:ilvl w:val="0"/>
          <w:numId w:val="36"/>
        </w:numPr>
      </w:pPr>
      <w:r w:rsidRPr="006146D8">
        <w:rPr>
          <w:b/>
          <w:bCs/>
        </w:rPr>
        <w:t xml:space="preserve">[Arterial Road 4 (e.g., </w:t>
      </w:r>
      <w:r w:rsidR="00AA1510">
        <w:rPr>
          <w:b/>
          <w:bCs/>
        </w:rPr>
        <w:t>The</w:t>
      </w:r>
      <w:r w:rsidRPr="006146D8">
        <w:rPr>
          <w:b/>
          <w:bCs/>
        </w:rPr>
        <w:t xml:space="preserve"> Street)]</w:t>
      </w:r>
      <w:r w:rsidRPr="006146D8">
        <w:br/>
        <w:t xml:space="preserve">A north-south arterial intersecting key east-west corridors such as </w:t>
      </w:r>
      <w:r w:rsidRPr="006146D8">
        <w:rPr>
          <w:b/>
          <w:bCs/>
        </w:rPr>
        <w:t xml:space="preserve">[Lake Shore </w:t>
      </w:r>
      <w:r w:rsidRPr="006146D8">
        <w:rPr>
          <w:b/>
          <w:bCs/>
        </w:rPr>
        <w:lastRenderedPageBreak/>
        <w:t>Boulevard / Eastern Avenue]</w:t>
      </w:r>
      <w:r w:rsidRPr="006146D8">
        <w:t xml:space="preserve">. Sidewalks are provided on both sides. On-street parking is </w:t>
      </w:r>
      <w:r w:rsidRPr="006146D8">
        <w:rPr>
          <w:b/>
          <w:bCs/>
        </w:rPr>
        <w:t>[restricted/permitted]</w:t>
      </w:r>
      <w:r w:rsidRPr="006146D8">
        <w:t xml:space="preserve">, and the speed limit is </w:t>
      </w:r>
      <w:r w:rsidRPr="006146D8">
        <w:rPr>
          <w:b/>
          <w:bCs/>
        </w:rPr>
        <w:t>[XX km/h]</w:t>
      </w:r>
      <w:r w:rsidRPr="006146D8">
        <w:t>.</w:t>
      </w:r>
    </w:p>
    <w:p w14:paraId="10D1F726" w14:textId="77777777" w:rsidR="006146D8" w:rsidRPr="006146D8" w:rsidRDefault="006146D8" w:rsidP="006146D8">
      <w:pPr>
        <w:pStyle w:val="Heading3"/>
      </w:pPr>
      <w:bookmarkStart w:id="20" w:name="_Toc205220073"/>
      <w:r w:rsidRPr="006146D8">
        <w:t>Collector Roads</w:t>
      </w:r>
      <w:bookmarkEnd w:id="20"/>
    </w:p>
    <w:p w14:paraId="62031617" w14:textId="38A6E8E4" w:rsidR="006146D8" w:rsidRPr="006146D8" w:rsidRDefault="006146D8" w:rsidP="006146D8">
      <w:pPr>
        <w:numPr>
          <w:ilvl w:val="0"/>
          <w:numId w:val="30"/>
        </w:numPr>
      </w:pPr>
      <w:r w:rsidRPr="006146D8">
        <w:rPr>
          <w:b/>
          <w:bCs/>
        </w:rPr>
        <w:t xml:space="preserve">[Collector Road Name (e.g., </w:t>
      </w:r>
      <w:r w:rsidR="006F2992">
        <w:rPr>
          <w:b/>
          <w:bCs/>
        </w:rPr>
        <w:t>Some</w:t>
      </w:r>
      <w:r w:rsidRPr="006146D8">
        <w:rPr>
          <w:b/>
          <w:bCs/>
        </w:rPr>
        <w:t xml:space="preserve"> Avenue)]</w:t>
      </w:r>
      <w:r w:rsidRPr="006146D8">
        <w:br/>
        <w:t xml:space="preserve">A north-south collector intersecting </w:t>
      </w:r>
      <w:r w:rsidRPr="006146D8">
        <w:rPr>
          <w:b/>
          <w:bCs/>
        </w:rPr>
        <w:t>[Arterial A]</w:t>
      </w:r>
      <w:r w:rsidRPr="006146D8">
        <w:t xml:space="preserve">, </w:t>
      </w:r>
      <w:r w:rsidRPr="006146D8">
        <w:rPr>
          <w:b/>
          <w:bCs/>
        </w:rPr>
        <w:t>[Arterial B]</w:t>
      </w:r>
      <w:r w:rsidRPr="006146D8">
        <w:t xml:space="preserve">, and </w:t>
      </w:r>
      <w:r w:rsidRPr="006146D8">
        <w:rPr>
          <w:b/>
          <w:bCs/>
        </w:rPr>
        <w:t>[Arterial C]</w:t>
      </w:r>
      <w:r w:rsidRPr="006146D8">
        <w:t xml:space="preserve">. It consists of </w:t>
      </w:r>
      <w:r w:rsidRPr="006146D8">
        <w:rPr>
          <w:b/>
          <w:bCs/>
        </w:rPr>
        <w:t>[number]</w:t>
      </w:r>
      <w:r w:rsidRPr="006146D8">
        <w:t xml:space="preserve"> lanes, sidewalks, and designated parking areas. Speed limits vary by segment, with </w:t>
      </w:r>
      <w:r w:rsidRPr="006146D8">
        <w:rPr>
          <w:b/>
          <w:bCs/>
        </w:rPr>
        <w:t>[XX km/h]</w:t>
      </w:r>
      <w:r w:rsidRPr="006146D8">
        <w:t xml:space="preserve"> north of </w:t>
      </w:r>
      <w:r w:rsidRPr="006146D8">
        <w:rPr>
          <w:b/>
          <w:bCs/>
        </w:rPr>
        <w:t>[road name]</w:t>
      </w:r>
      <w:r w:rsidRPr="006146D8">
        <w:t xml:space="preserve"> and </w:t>
      </w:r>
      <w:r w:rsidRPr="006146D8">
        <w:rPr>
          <w:b/>
          <w:bCs/>
        </w:rPr>
        <w:t>[XX km/h]</w:t>
      </w:r>
      <w:r w:rsidRPr="006146D8">
        <w:t xml:space="preserve"> south of it.</w:t>
      </w:r>
    </w:p>
    <w:p w14:paraId="2B734D6B" w14:textId="77777777" w:rsidR="006146D8" w:rsidRPr="006146D8" w:rsidRDefault="006146D8" w:rsidP="006146D8">
      <w:pPr>
        <w:pStyle w:val="Heading3"/>
      </w:pPr>
      <w:bookmarkStart w:id="21" w:name="_Toc205220074"/>
      <w:r w:rsidRPr="006146D8">
        <w:t>Local Roads</w:t>
      </w:r>
      <w:bookmarkEnd w:id="21"/>
    </w:p>
    <w:p w14:paraId="016DCC47" w14:textId="77777777" w:rsidR="006146D8" w:rsidRPr="006146D8" w:rsidRDefault="006146D8" w:rsidP="006146D8">
      <w:r w:rsidRPr="006146D8">
        <w:t>Several one-way and two-way local residential roads provide access within the neighborhood. These include:</w:t>
      </w:r>
    </w:p>
    <w:p w14:paraId="6C42816E" w14:textId="3CC07DD4" w:rsidR="006146D8" w:rsidRPr="006146D8" w:rsidRDefault="006146D8" w:rsidP="006146D8">
      <w:pPr>
        <w:pStyle w:val="ListParagraph"/>
        <w:numPr>
          <w:ilvl w:val="0"/>
          <w:numId w:val="35"/>
        </w:numPr>
      </w:pPr>
      <w:r w:rsidRPr="006146D8">
        <w:rPr>
          <w:b/>
          <w:bCs/>
        </w:rPr>
        <w:t xml:space="preserve">[Road Name (e.g., </w:t>
      </w:r>
      <w:r w:rsidR="006F2992">
        <w:rPr>
          <w:b/>
          <w:bCs/>
        </w:rPr>
        <w:t>Jack</w:t>
      </w:r>
      <w:r w:rsidRPr="006146D8">
        <w:rPr>
          <w:b/>
          <w:bCs/>
        </w:rPr>
        <w:t xml:space="preserve"> Avenue)]</w:t>
      </w:r>
      <w:r w:rsidRPr="006146D8">
        <w:t xml:space="preserve"> – A two-way local street with sidewalks and </w:t>
      </w:r>
      <w:r w:rsidRPr="006146D8">
        <w:rPr>
          <w:b/>
          <w:bCs/>
        </w:rPr>
        <w:t>[bus/streetcar]</w:t>
      </w:r>
      <w:r w:rsidRPr="006146D8">
        <w:t xml:space="preserve"> service (</w:t>
      </w:r>
      <w:r w:rsidRPr="006146D8">
        <w:rPr>
          <w:b/>
          <w:bCs/>
        </w:rPr>
        <w:t>Route #</w:t>
      </w:r>
      <w:r w:rsidRPr="006146D8">
        <w:t xml:space="preserve">). Permit parking is allowed on </w:t>
      </w:r>
      <w:r w:rsidRPr="006146D8">
        <w:rPr>
          <w:b/>
          <w:bCs/>
        </w:rPr>
        <w:t>[one/both]</w:t>
      </w:r>
      <w:r w:rsidRPr="006146D8">
        <w:t xml:space="preserve"> sides.</w:t>
      </w:r>
    </w:p>
    <w:p w14:paraId="4E6C374C" w14:textId="2F343AD1" w:rsidR="006146D8" w:rsidRPr="006146D8" w:rsidRDefault="006146D8" w:rsidP="006146D8">
      <w:pPr>
        <w:pStyle w:val="ListParagraph"/>
        <w:numPr>
          <w:ilvl w:val="0"/>
          <w:numId w:val="35"/>
        </w:numPr>
      </w:pPr>
      <w:r w:rsidRPr="006146D8">
        <w:rPr>
          <w:b/>
          <w:bCs/>
        </w:rPr>
        <w:t xml:space="preserve">[Road Name (e.g., </w:t>
      </w:r>
      <w:r w:rsidR="006F2992">
        <w:rPr>
          <w:b/>
          <w:bCs/>
        </w:rPr>
        <w:t>Jill</w:t>
      </w:r>
      <w:r w:rsidRPr="006146D8">
        <w:rPr>
          <w:b/>
          <w:bCs/>
        </w:rPr>
        <w:t xml:space="preserve"> Avenue)]</w:t>
      </w:r>
      <w:r w:rsidRPr="006146D8">
        <w:t xml:space="preserve"> – A </w:t>
      </w:r>
      <w:r w:rsidRPr="006146D8">
        <w:rPr>
          <w:b/>
          <w:bCs/>
        </w:rPr>
        <w:t>[northbound/southbound]</w:t>
      </w:r>
      <w:r w:rsidRPr="006146D8">
        <w:t xml:space="preserve"> one-way road terminating at </w:t>
      </w:r>
      <w:r w:rsidRPr="006146D8">
        <w:rPr>
          <w:b/>
          <w:bCs/>
        </w:rPr>
        <w:t>[road name]</w:t>
      </w:r>
      <w:r w:rsidRPr="006146D8">
        <w:t>, expected to be extended in the future.</w:t>
      </w:r>
    </w:p>
    <w:p w14:paraId="28923800" w14:textId="162D2043" w:rsidR="006146D8" w:rsidRPr="006146D8" w:rsidRDefault="006146D8" w:rsidP="006146D8">
      <w:pPr>
        <w:pStyle w:val="ListParagraph"/>
        <w:numPr>
          <w:ilvl w:val="0"/>
          <w:numId w:val="35"/>
        </w:numPr>
      </w:pPr>
      <w:r w:rsidRPr="006146D8">
        <w:rPr>
          <w:b/>
          <w:bCs/>
        </w:rPr>
        <w:t xml:space="preserve">[Road Name (e.g., </w:t>
      </w:r>
      <w:r w:rsidR="00264D51">
        <w:rPr>
          <w:b/>
          <w:bCs/>
        </w:rPr>
        <w:t>Hill</w:t>
      </w:r>
      <w:r w:rsidRPr="006146D8">
        <w:rPr>
          <w:b/>
          <w:bCs/>
        </w:rPr>
        <w:t xml:space="preserve"> Avenue)]</w:t>
      </w:r>
      <w:r w:rsidRPr="006146D8">
        <w:t xml:space="preserve"> – A one-way </w:t>
      </w:r>
      <w:r w:rsidRPr="006146D8">
        <w:rPr>
          <w:b/>
          <w:bCs/>
        </w:rPr>
        <w:t>[northbound/southbound]</w:t>
      </w:r>
      <w:r w:rsidRPr="006146D8">
        <w:t xml:space="preserve"> local street with sidewalks and on-street permit parking.</w:t>
      </w:r>
    </w:p>
    <w:p w14:paraId="0C7B263B" w14:textId="449F8420" w:rsidR="006146D8" w:rsidRPr="006146D8" w:rsidRDefault="006146D8" w:rsidP="006146D8">
      <w:pPr>
        <w:pStyle w:val="ListParagraph"/>
        <w:numPr>
          <w:ilvl w:val="0"/>
          <w:numId w:val="35"/>
        </w:numPr>
      </w:pPr>
      <w:r w:rsidRPr="006146D8">
        <w:rPr>
          <w:b/>
          <w:bCs/>
        </w:rPr>
        <w:t xml:space="preserve">[Road Name (e.g., </w:t>
      </w:r>
      <w:r w:rsidR="00264D51">
        <w:rPr>
          <w:b/>
          <w:bCs/>
        </w:rPr>
        <w:t>Fetch</w:t>
      </w:r>
      <w:r w:rsidRPr="006146D8">
        <w:rPr>
          <w:b/>
          <w:bCs/>
        </w:rPr>
        <w:t xml:space="preserve"> Avenue)]</w:t>
      </w:r>
      <w:r w:rsidRPr="006146D8">
        <w:t xml:space="preserve"> – A one-way local street with a posted speed of </w:t>
      </w:r>
      <w:r w:rsidRPr="006146D8">
        <w:rPr>
          <w:b/>
          <w:bCs/>
        </w:rPr>
        <w:t>[30/40 km/h]</w:t>
      </w:r>
      <w:r w:rsidRPr="006146D8">
        <w:t xml:space="preserve"> and sidewalks on both sides.</w:t>
      </w:r>
    </w:p>
    <w:p w14:paraId="6B764AD2" w14:textId="07C716E7" w:rsidR="006146D8" w:rsidRPr="006146D8" w:rsidRDefault="006146D8" w:rsidP="006146D8">
      <w:pPr>
        <w:pStyle w:val="ListParagraph"/>
        <w:numPr>
          <w:ilvl w:val="0"/>
          <w:numId w:val="35"/>
        </w:numPr>
      </w:pPr>
      <w:r w:rsidRPr="006146D8">
        <w:rPr>
          <w:b/>
          <w:bCs/>
        </w:rPr>
        <w:t xml:space="preserve">[Road Name (e.g., </w:t>
      </w:r>
      <w:r w:rsidR="00264D51">
        <w:rPr>
          <w:b/>
          <w:bCs/>
        </w:rPr>
        <w:t>Pale</w:t>
      </w:r>
      <w:r w:rsidRPr="006146D8">
        <w:rPr>
          <w:b/>
          <w:bCs/>
        </w:rPr>
        <w:t xml:space="preserve"> Avenue)]</w:t>
      </w:r>
      <w:r w:rsidRPr="006146D8">
        <w:t xml:space="preserve"> – A one-way street with </w:t>
      </w:r>
      <w:r w:rsidRPr="006146D8">
        <w:rPr>
          <w:b/>
          <w:bCs/>
        </w:rPr>
        <w:t>[parking/sidewalks]</w:t>
      </w:r>
      <w:r w:rsidRPr="006146D8">
        <w:t xml:space="preserve"> on </w:t>
      </w:r>
      <w:r w:rsidRPr="006146D8">
        <w:rPr>
          <w:b/>
          <w:bCs/>
        </w:rPr>
        <w:t>[east/west]</w:t>
      </w:r>
      <w:r w:rsidRPr="006146D8">
        <w:t xml:space="preserve"> side and posted speed of </w:t>
      </w:r>
      <w:r w:rsidRPr="006146D8">
        <w:rPr>
          <w:b/>
          <w:bCs/>
        </w:rPr>
        <w:t>[XX km/h]</w:t>
      </w:r>
      <w:r w:rsidRPr="006146D8">
        <w:t>.</w:t>
      </w:r>
    </w:p>
    <w:p w14:paraId="34214CA1" w14:textId="3B9C35B2" w:rsidR="006146D8" w:rsidRPr="006146D8" w:rsidRDefault="006146D8" w:rsidP="006146D8">
      <w:pPr>
        <w:pStyle w:val="ListParagraph"/>
        <w:numPr>
          <w:ilvl w:val="0"/>
          <w:numId w:val="35"/>
        </w:numPr>
      </w:pPr>
      <w:r w:rsidRPr="006146D8">
        <w:rPr>
          <w:b/>
          <w:bCs/>
        </w:rPr>
        <w:t xml:space="preserve">[Road Name (e.g., </w:t>
      </w:r>
      <w:r w:rsidR="00264D51">
        <w:rPr>
          <w:b/>
          <w:bCs/>
        </w:rPr>
        <w:t>Water</w:t>
      </w:r>
      <w:r w:rsidRPr="006146D8">
        <w:rPr>
          <w:b/>
          <w:bCs/>
        </w:rPr>
        <w:t xml:space="preserve"> Street)]</w:t>
      </w:r>
      <w:r w:rsidRPr="006146D8">
        <w:t xml:space="preserve"> – A short connector road of </w:t>
      </w:r>
      <w:r w:rsidRPr="006146D8">
        <w:rPr>
          <w:b/>
          <w:bCs/>
        </w:rPr>
        <w:t>[approximate length]</w:t>
      </w:r>
      <w:r w:rsidRPr="006146D8">
        <w:t xml:space="preserve">, with assumed speed limits of </w:t>
      </w:r>
      <w:r w:rsidRPr="006146D8">
        <w:rPr>
          <w:b/>
          <w:bCs/>
        </w:rPr>
        <w:t>[XX km/h]</w:t>
      </w:r>
      <w:r w:rsidRPr="006146D8">
        <w:t>.</w:t>
      </w:r>
    </w:p>
    <w:p w14:paraId="7C859D84" w14:textId="3C42ED00" w:rsidR="006146D8" w:rsidRDefault="006146D8" w:rsidP="006146D8">
      <w:r w:rsidRPr="006146D8">
        <w:rPr>
          <w:b/>
          <w:bCs/>
        </w:rPr>
        <w:t xml:space="preserve">Figure </w:t>
      </w:r>
      <w:r w:rsidR="00AA1510">
        <w:rPr>
          <w:b/>
          <w:bCs/>
        </w:rPr>
        <w:t>5</w:t>
      </w:r>
      <w:r w:rsidRPr="006146D8">
        <w:t xml:space="preserve"> illustrates the existing lane configurations on all study roadways.</w:t>
      </w:r>
    </w:p>
    <w:p w14:paraId="670305E2" w14:textId="7A986DE2" w:rsidR="00AA1510" w:rsidRDefault="00AA1510" w:rsidP="006146D8">
      <w:r w:rsidRPr="00AA1510">
        <w:drawing>
          <wp:inline distT="0" distB="0" distL="0" distR="0" wp14:anchorId="44BC76DB" wp14:editId="20B2F626">
            <wp:extent cx="5486400" cy="2063115"/>
            <wp:effectExtent l="0" t="0" r="0" b="0"/>
            <wp:docPr id="151278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86854" name=""/>
                    <pic:cNvPicPr/>
                  </pic:nvPicPr>
                  <pic:blipFill>
                    <a:blip r:embed="rId13"/>
                    <a:stretch>
                      <a:fillRect/>
                    </a:stretch>
                  </pic:blipFill>
                  <pic:spPr>
                    <a:xfrm>
                      <a:off x="0" y="0"/>
                      <a:ext cx="5486400" cy="2063115"/>
                    </a:xfrm>
                    <a:prstGeom prst="rect">
                      <a:avLst/>
                    </a:prstGeom>
                  </pic:spPr>
                </pic:pic>
              </a:graphicData>
            </a:graphic>
          </wp:inline>
        </w:drawing>
      </w:r>
    </w:p>
    <w:p w14:paraId="2CF8D9C6" w14:textId="6EF716C9" w:rsidR="006146D8" w:rsidRPr="006146D8" w:rsidRDefault="006146D8" w:rsidP="006146D8">
      <w:pPr>
        <w:pStyle w:val="Caption"/>
      </w:pPr>
      <w:bookmarkStart w:id="22" w:name="_Toc205220151"/>
      <w:r>
        <w:t xml:space="preserve">Figure </w:t>
      </w:r>
      <w:fldSimple w:instr=" SEQ Figure \* ARABIC ">
        <w:r w:rsidR="00C65847">
          <w:rPr>
            <w:noProof/>
          </w:rPr>
          <w:t>5</w:t>
        </w:r>
      </w:fldSimple>
      <w:r>
        <w:t>: Existing Lane Configurations</w:t>
      </w:r>
      <w:bookmarkEnd w:id="22"/>
    </w:p>
    <w:p w14:paraId="61C74E7B" w14:textId="65EB5857" w:rsidR="006146D8" w:rsidRPr="006146D8" w:rsidRDefault="006146D8" w:rsidP="006146D8">
      <w:pPr>
        <w:pStyle w:val="Heading2"/>
      </w:pPr>
      <w:r w:rsidRPr="006146D8">
        <w:lastRenderedPageBreak/>
        <w:t xml:space="preserve"> </w:t>
      </w:r>
      <w:bookmarkStart w:id="23" w:name="_Toc205220075"/>
      <w:r w:rsidRPr="006146D8">
        <w:t>Transit Network</w:t>
      </w:r>
      <w:bookmarkEnd w:id="23"/>
    </w:p>
    <w:p w14:paraId="361A9E73" w14:textId="2C30B3F2" w:rsidR="006146D8" w:rsidRPr="006146D8" w:rsidRDefault="006146D8" w:rsidP="006146D8">
      <w:r w:rsidRPr="006146D8">
        <w:t xml:space="preserve">The site is served by multiple </w:t>
      </w:r>
      <w:r>
        <w:t>transit</w:t>
      </w:r>
      <w:r w:rsidRPr="006146D8">
        <w:t xml:space="preserve"> </w:t>
      </w:r>
      <w:r w:rsidRPr="006146D8">
        <w:rPr>
          <w:b/>
          <w:bCs/>
        </w:rPr>
        <w:t>[bus and/or streetcar]</w:t>
      </w:r>
      <w:r w:rsidRPr="006146D8">
        <w:t xml:space="preserve"> routes operating on nearby arterial and collector roads. Major services include:</w:t>
      </w:r>
    </w:p>
    <w:p w14:paraId="363D6C7B" w14:textId="77777777" w:rsidR="006146D8" w:rsidRPr="006146D8" w:rsidRDefault="006146D8" w:rsidP="006146D8">
      <w:pPr>
        <w:pStyle w:val="ListParagraph"/>
        <w:numPr>
          <w:ilvl w:val="0"/>
          <w:numId w:val="37"/>
        </w:numPr>
      </w:pPr>
      <w:r w:rsidRPr="006146D8">
        <w:rPr>
          <w:b/>
          <w:bCs/>
        </w:rPr>
        <w:t>[Route # and Name]</w:t>
      </w:r>
      <w:r w:rsidRPr="006146D8">
        <w:t xml:space="preserve"> – Operating along </w:t>
      </w:r>
      <w:r w:rsidRPr="006146D8">
        <w:rPr>
          <w:b/>
          <w:bCs/>
        </w:rPr>
        <w:t>[road name]</w:t>
      </w:r>
    </w:p>
    <w:p w14:paraId="6D778831" w14:textId="77777777" w:rsidR="006146D8" w:rsidRPr="006146D8" w:rsidRDefault="006146D8" w:rsidP="006146D8">
      <w:pPr>
        <w:pStyle w:val="ListParagraph"/>
        <w:numPr>
          <w:ilvl w:val="0"/>
          <w:numId w:val="37"/>
        </w:numPr>
      </w:pPr>
      <w:r w:rsidRPr="006146D8">
        <w:rPr>
          <w:b/>
          <w:bCs/>
        </w:rPr>
        <w:t>[Route # and Name]</w:t>
      </w:r>
      <w:r w:rsidRPr="006146D8">
        <w:t xml:space="preserve"> – Peak-hour express route serving </w:t>
      </w:r>
      <w:r w:rsidRPr="006146D8">
        <w:rPr>
          <w:b/>
          <w:bCs/>
        </w:rPr>
        <w:t>[road name]</w:t>
      </w:r>
    </w:p>
    <w:p w14:paraId="1DB0B404" w14:textId="77777777" w:rsidR="006146D8" w:rsidRPr="006146D8" w:rsidRDefault="006146D8" w:rsidP="006146D8">
      <w:pPr>
        <w:pStyle w:val="ListParagraph"/>
        <w:numPr>
          <w:ilvl w:val="0"/>
          <w:numId w:val="37"/>
        </w:numPr>
      </w:pPr>
      <w:r w:rsidRPr="006146D8">
        <w:rPr>
          <w:b/>
          <w:bCs/>
        </w:rPr>
        <w:t>[Streetcar Route #]</w:t>
      </w:r>
      <w:r w:rsidRPr="006146D8">
        <w:t xml:space="preserve"> – Providing east-west service on </w:t>
      </w:r>
      <w:r w:rsidRPr="006146D8">
        <w:rPr>
          <w:b/>
          <w:bCs/>
        </w:rPr>
        <w:t>[Queen Street East / other]</w:t>
      </w:r>
    </w:p>
    <w:p w14:paraId="1EF6CCCE" w14:textId="6300DCFB" w:rsidR="006146D8" w:rsidRDefault="006146D8" w:rsidP="006146D8">
      <w:r w:rsidRPr="006146D8">
        <w:t xml:space="preserve">The nearest major transit corridor is </w:t>
      </w:r>
      <w:r w:rsidRPr="006146D8">
        <w:rPr>
          <w:b/>
          <w:bCs/>
        </w:rPr>
        <w:t>[Queen Street East / another],</w:t>
      </w:r>
      <w:r w:rsidRPr="006146D8">
        <w:t xml:space="preserve"> which connects to the broader </w:t>
      </w:r>
      <w:r>
        <w:t>public transit</w:t>
      </w:r>
      <w:r w:rsidRPr="006146D8">
        <w:t xml:space="preserve"> network. An overview of the existing transit network is presented in </w:t>
      </w:r>
      <w:r w:rsidRPr="006146D8">
        <w:rPr>
          <w:b/>
          <w:bCs/>
        </w:rPr>
        <w:t>Figure</w:t>
      </w:r>
      <w:r>
        <w:rPr>
          <w:b/>
          <w:bCs/>
        </w:rPr>
        <w:t xml:space="preserve"> </w:t>
      </w:r>
      <w:r w:rsidR="00AA1510">
        <w:rPr>
          <w:b/>
          <w:bCs/>
        </w:rPr>
        <w:t>6</w:t>
      </w:r>
      <w:r w:rsidRPr="006146D8">
        <w:t>.</w:t>
      </w:r>
    </w:p>
    <w:p w14:paraId="03EDBB6D" w14:textId="75EA0D14" w:rsidR="00AA1510" w:rsidRPr="006146D8" w:rsidRDefault="00AA1510" w:rsidP="00AA1510">
      <w:pPr>
        <w:jc w:val="center"/>
      </w:pPr>
      <w:r w:rsidRPr="00AA1510">
        <w:drawing>
          <wp:inline distT="0" distB="0" distL="0" distR="0" wp14:anchorId="2F04B120" wp14:editId="620BF203">
            <wp:extent cx="3825572" cy="2728196"/>
            <wp:effectExtent l="0" t="0" r="3810" b="0"/>
            <wp:docPr id="162359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3120" name=""/>
                    <pic:cNvPicPr/>
                  </pic:nvPicPr>
                  <pic:blipFill>
                    <a:blip r:embed="rId14"/>
                    <a:stretch>
                      <a:fillRect/>
                    </a:stretch>
                  </pic:blipFill>
                  <pic:spPr>
                    <a:xfrm>
                      <a:off x="0" y="0"/>
                      <a:ext cx="3825572" cy="2728196"/>
                    </a:xfrm>
                    <a:prstGeom prst="rect">
                      <a:avLst/>
                    </a:prstGeom>
                  </pic:spPr>
                </pic:pic>
              </a:graphicData>
            </a:graphic>
          </wp:inline>
        </w:drawing>
      </w:r>
    </w:p>
    <w:p w14:paraId="7D1BBC05" w14:textId="7867CE17" w:rsidR="006146D8" w:rsidRPr="006146D8" w:rsidRDefault="006146D8" w:rsidP="006146D8">
      <w:pPr>
        <w:pStyle w:val="Caption"/>
      </w:pPr>
      <w:bookmarkStart w:id="24" w:name="_Toc205220152"/>
      <w:r>
        <w:t xml:space="preserve">Figure </w:t>
      </w:r>
      <w:fldSimple w:instr=" SEQ Figure \* ARABIC ">
        <w:r w:rsidR="00C65847">
          <w:rPr>
            <w:noProof/>
          </w:rPr>
          <w:t>6</w:t>
        </w:r>
      </w:fldSimple>
      <w:r>
        <w:t>: Existing Transit Network</w:t>
      </w:r>
      <w:bookmarkEnd w:id="24"/>
    </w:p>
    <w:p w14:paraId="2C090D12" w14:textId="073E387B" w:rsidR="006146D8" w:rsidRPr="006146D8" w:rsidRDefault="006146D8" w:rsidP="006146D8">
      <w:pPr>
        <w:pStyle w:val="Heading2"/>
      </w:pPr>
      <w:bookmarkStart w:id="25" w:name="_Toc205220076"/>
      <w:r w:rsidRPr="006146D8">
        <w:t>Active Transportation</w:t>
      </w:r>
      <w:bookmarkEnd w:id="25"/>
    </w:p>
    <w:p w14:paraId="72472BC0" w14:textId="77777777" w:rsidR="006146D8" w:rsidRPr="006146D8" w:rsidRDefault="006146D8" w:rsidP="006146D8">
      <w:r w:rsidRPr="006146D8">
        <w:t>Active transportation facilities in the area include:</w:t>
      </w:r>
    </w:p>
    <w:p w14:paraId="2F665824" w14:textId="24A6D28C" w:rsidR="006146D8" w:rsidRPr="006146D8" w:rsidRDefault="006146D8" w:rsidP="006146D8">
      <w:pPr>
        <w:pStyle w:val="ListParagraph"/>
        <w:numPr>
          <w:ilvl w:val="0"/>
          <w:numId w:val="38"/>
        </w:numPr>
      </w:pPr>
      <w:r w:rsidRPr="006146D8">
        <w:rPr>
          <w:b/>
          <w:bCs/>
        </w:rPr>
        <w:t>On-street bike lanes</w:t>
      </w:r>
      <w:r w:rsidRPr="006146D8">
        <w:t xml:space="preserve"> on </w:t>
      </w:r>
      <w:r w:rsidRPr="006146D8">
        <w:rPr>
          <w:b/>
          <w:bCs/>
        </w:rPr>
        <w:t>[Avenue 1 / other roads]</w:t>
      </w:r>
    </w:p>
    <w:p w14:paraId="04502C6E" w14:textId="77777777" w:rsidR="006146D8" w:rsidRPr="006146D8" w:rsidRDefault="006146D8" w:rsidP="006146D8">
      <w:pPr>
        <w:pStyle w:val="ListParagraph"/>
        <w:numPr>
          <w:ilvl w:val="0"/>
          <w:numId w:val="38"/>
        </w:numPr>
      </w:pPr>
      <w:r w:rsidRPr="006146D8">
        <w:rPr>
          <w:b/>
          <w:bCs/>
        </w:rPr>
        <w:t>Multi-use trails</w:t>
      </w:r>
      <w:r w:rsidRPr="006146D8">
        <w:t xml:space="preserve">, such as the </w:t>
      </w:r>
      <w:r w:rsidRPr="006146D8">
        <w:rPr>
          <w:b/>
          <w:bCs/>
        </w:rPr>
        <w:t>[Lower Don Recreation Trail]</w:t>
      </w:r>
      <w:r w:rsidRPr="006146D8">
        <w:t xml:space="preserve">, running adjacent to </w:t>
      </w:r>
      <w:r w:rsidRPr="006146D8">
        <w:rPr>
          <w:b/>
          <w:bCs/>
        </w:rPr>
        <w:t>[Lake Shore Boulevard / another road]</w:t>
      </w:r>
    </w:p>
    <w:p w14:paraId="12C53927" w14:textId="77777777" w:rsidR="006146D8" w:rsidRPr="006146D8" w:rsidRDefault="006146D8" w:rsidP="006146D8">
      <w:pPr>
        <w:pStyle w:val="ListParagraph"/>
        <w:numPr>
          <w:ilvl w:val="0"/>
          <w:numId w:val="38"/>
        </w:numPr>
      </w:pPr>
      <w:r w:rsidRPr="006146D8">
        <w:rPr>
          <w:b/>
          <w:bCs/>
        </w:rPr>
        <w:t>Sidewalks</w:t>
      </w:r>
      <w:r w:rsidRPr="006146D8">
        <w:t xml:space="preserve"> are generally available on both sides of most arterial, collector, and local roads in the study area.</w:t>
      </w:r>
    </w:p>
    <w:p w14:paraId="332E41B2" w14:textId="7D39A26F" w:rsidR="006146D8" w:rsidRDefault="006146D8" w:rsidP="006146D8">
      <w:r w:rsidRPr="006146D8">
        <w:t xml:space="preserve">The existing active transportation routes are shown in </w:t>
      </w:r>
      <w:r w:rsidRPr="006146D8">
        <w:rPr>
          <w:b/>
          <w:bCs/>
        </w:rPr>
        <w:t xml:space="preserve">Figure </w:t>
      </w:r>
      <w:r w:rsidR="00AA1510">
        <w:rPr>
          <w:b/>
          <w:bCs/>
        </w:rPr>
        <w:t>7</w:t>
      </w:r>
      <w:r w:rsidRPr="006146D8">
        <w:t>.</w:t>
      </w:r>
    </w:p>
    <w:p w14:paraId="475A4BF7" w14:textId="0FDEE68A" w:rsidR="00AA1510" w:rsidRDefault="009D7577" w:rsidP="009D7577">
      <w:pPr>
        <w:jc w:val="center"/>
      </w:pPr>
      <w:r w:rsidRPr="009D7577">
        <w:lastRenderedPageBreak/>
        <w:drawing>
          <wp:inline distT="0" distB="0" distL="0" distR="0" wp14:anchorId="753F039D" wp14:editId="1E9270A7">
            <wp:extent cx="5486400" cy="1682750"/>
            <wp:effectExtent l="0" t="0" r="0" b="0"/>
            <wp:docPr id="10028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335" name=""/>
                    <pic:cNvPicPr/>
                  </pic:nvPicPr>
                  <pic:blipFill>
                    <a:blip r:embed="rId15"/>
                    <a:stretch>
                      <a:fillRect/>
                    </a:stretch>
                  </pic:blipFill>
                  <pic:spPr>
                    <a:xfrm>
                      <a:off x="0" y="0"/>
                      <a:ext cx="5486400" cy="1682750"/>
                    </a:xfrm>
                    <a:prstGeom prst="rect">
                      <a:avLst/>
                    </a:prstGeom>
                  </pic:spPr>
                </pic:pic>
              </a:graphicData>
            </a:graphic>
          </wp:inline>
        </w:drawing>
      </w:r>
    </w:p>
    <w:p w14:paraId="3BC5CF7C" w14:textId="039532EF" w:rsidR="001075B5" w:rsidRDefault="001075B5" w:rsidP="001075B5">
      <w:pPr>
        <w:pStyle w:val="Caption"/>
      </w:pPr>
      <w:bookmarkStart w:id="26" w:name="_Toc205220153"/>
      <w:r>
        <w:t xml:space="preserve">Figure </w:t>
      </w:r>
      <w:fldSimple w:instr=" SEQ Figure \* ARABIC ">
        <w:r w:rsidR="00C65847">
          <w:rPr>
            <w:noProof/>
          </w:rPr>
          <w:t>7</w:t>
        </w:r>
      </w:fldSimple>
      <w:r>
        <w:t>: Existing Active Transportation Network</w:t>
      </w:r>
      <w:bookmarkEnd w:id="26"/>
    </w:p>
    <w:p w14:paraId="09F0212C" w14:textId="77777777" w:rsidR="00BD54D8" w:rsidRDefault="00BD54D8">
      <w:pPr>
        <w:rPr>
          <w:rFonts w:ascii="Arial Black" w:eastAsiaTheme="majorEastAsia" w:hAnsi="Arial Black" w:cstheme="majorBidi"/>
          <w:b/>
          <w:bCs/>
          <w:color w:val="000000" w:themeColor="text1"/>
          <w:sz w:val="28"/>
          <w:szCs w:val="28"/>
        </w:rPr>
      </w:pPr>
      <w:r>
        <w:br w:type="page"/>
      </w:r>
    </w:p>
    <w:p w14:paraId="470DB942" w14:textId="6ADBB65E" w:rsidR="001075B5" w:rsidRPr="001075B5" w:rsidRDefault="001075B5" w:rsidP="001075B5">
      <w:pPr>
        <w:pStyle w:val="Heading1"/>
      </w:pPr>
      <w:bookmarkStart w:id="27" w:name="_Toc205220077"/>
      <w:r w:rsidRPr="001075B5">
        <w:lastRenderedPageBreak/>
        <w:t>Data Collection</w:t>
      </w:r>
      <w:bookmarkEnd w:id="27"/>
    </w:p>
    <w:p w14:paraId="7488EBEB" w14:textId="77777777" w:rsidR="001075B5" w:rsidRPr="001075B5" w:rsidRDefault="001075B5" w:rsidP="001075B5">
      <w:r w:rsidRPr="001075B5">
        <w:t xml:space="preserve">Traffic data </w:t>
      </w:r>
      <w:proofErr w:type="gramStart"/>
      <w:r w:rsidRPr="001075B5">
        <w:t>were</w:t>
      </w:r>
      <w:proofErr w:type="gramEnd"/>
      <w:r w:rsidRPr="001075B5">
        <w:t xml:space="preserve"> collected to establish baseline conditions for the transportation analysis. These data include intersection turning movement counts, midblock counts, and traffic signal timing information, as described below.</w:t>
      </w:r>
    </w:p>
    <w:p w14:paraId="43CF997F" w14:textId="0AF24422" w:rsidR="001075B5" w:rsidRPr="001075B5" w:rsidRDefault="001075B5" w:rsidP="001075B5">
      <w:pPr>
        <w:pStyle w:val="Heading2"/>
      </w:pPr>
      <w:bookmarkStart w:id="28" w:name="_Toc205220078"/>
      <w:r w:rsidRPr="001075B5">
        <w:t>Turning Movement and Midblock Counts</w:t>
      </w:r>
      <w:bookmarkEnd w:id="28"/>
    </w:p>
    <w:p w14:paraId="0E40722F" w14:textId="77777777" w:rsidR="001075B5" w:rsidRPr="001075B5" w:rsidRDefault="001075B5" w:rsidP="001075B5">
      <w:r w:rsidRPr="001075B5">
        <w:t xml:space="preserve">Intersection turning movement counts and midblock volume counts were conducted on </w:t>
      </w:r>
      <w:r w:rsidRPr="001075B5">
        <w:rPr>
          <w:b/>
          <w:bCs/>
        </w:rPr>
        <w:t>[Day of Week, Date]</w:t>
      </w:r>
      <w:r w:rsidRPr="001075B5">
        <w:t xml:space="preserve"> at all study intersections and road segments, except for </w:t>
      </w:r>
      <w:r w:rsidRPr="001075B5">
        <w:rPr>
          <w:b/>
          <w:bCs/>
        </w:rPr>
        <w:t>[List any intersections not initially counted]</w:t>
      </w:r>
      <w:r w:rsidRPr="001075B5">
        <w:t>.</w:t>
      </w:r>
    </w:p>
    <w:p w14:paraId="59692EC5" w14:textId="77777777" w:rsidR="001075B5" w:rsidRPr="001075B5" w:rsidRDefault="001075B5" w:rsidP="001075B5">
      <w:r w:rsidRPr="001075B5">
        <w:t xml:space="preserve">Following a meeting with </w:t>
      </w:r>
      <w:r w:rsidRPr="001075B5">
        <w:rPr>
          <w:b/>
          <w:bCs/>
        </w:rPr>
        <w:t>[City/Municipal]</w:t>
      </w:r>
      <w:r w:rsidRPr="001075B5">
        <w:t xml:space="preserve"> staff on </w:t>
      </w:r>
      <w:r w:rsidRPr="001075B5">
        <w:rPr>
          <w:b/>
          <w:bCs/>
        </w:rPr>
        <w:t>[Date]</w:t>
      </w:r>
      <w:r w:rsidRPr="001075B5">
        <w:t xml:space="preserve">, additional intersections were added to the study area. Corresponding turning movement counts for these locations were collected on </w:t>
      </w:r>
      <w:r w:rsidRPr="001075B5">
        <w:rPr>
          <w:b/>
          <w:bCs/>
        </w:rPr>
        <w:t>[Day of Week, Date]</w:t>
      </w:r>
      <w:r w:rsidRPr="001075B5">
        <w:t>.</w:t>
      </w:r>
    </w:p>
    <w:p w14:paraId="33341029" w14:textId="77777777" w:rsidR="001075B5" w:rsidRPr="001075B5" w:rsidRDefault="001075B5" w:rsidP="001075B5">
      <w:r w:rsidRPr="001075B5">
        <w:t>Traffic data were collected during the following periods, consistent with standard weekday commuter peak hours:</w:t>
      </w:r>
    </w:p>
    <w:p w14:paraId="6F5CD181" w14:textId="77777777" w:rsidR="001075B5" w:rsidRPr="001075B5" w:rsidRDefault="001075B5" w:rsidP="001075B5">
      <w:pPr>
        <w:pStyle w:val="ListParagraph"/>
        <w:numPr>
          <w:ilvl w:val="0"/>
          <w:numId w:val="41"/>
        </w:numPr>
      </w:pPr>
      <w:r w:rsidRPr="001075B5">
        <w:rPr>
          <w:b/>
          <w:bCs/>
        </w:rPr>
        <w:t>A.M. Peak Period</w:t>
      </w:r>
      <w:r w:rsidRPr="001075B5">
        <w:t xml:space="preserve">: </w:t>
      </w:r>
      <w:r w:rsidRPr="001075B5">
        <w:rPr>
          <w:b/>
          <w:bCs/>
        </w:rPr>
        <w:t>7:00 a.m. to 9:00 a.m.</w:t>
      </w:r>
    </w:p>
    <w:p w14:paraId="56DE2F2F" w14:textId="77777777" w:rsidR="001075B5" w:rsidRPr="001075B5" w:rsidRDefault="001075B5" w:rsidP="001075B5">
      <w:pPr>
        <w:pStyle w:val="ListParagraph"/>
        <w:numPr>
          <w:ilvl w:val="0"/>
          <w:numId w:val="41"/>
        </w:numPr>
      </w:pPr>
      <w:r w:rsidRPr="001075B5">
        <w:rPr>
          <w:b/>
          <w:bCs/>
        </w:rPr>
        <w:t>P.M. Peak Period</w:t>
      </w:r>
      <w:r w:rsidRPr="001075B5">
        <w:t xml:space="preserve">: </w:t>
      </w:r>
      <w:r w:rsidRPr="001075B5">
        <w:rPr>
          <w:b/>
          <w:bCs/>
        </w:rPr>
        <w:t>4:00 p.m. to 6:00 p.m.</w:t>
      </w:r>
    </w:p>
    <w:p w14:paraId="24C4F884" w14:textId="4A9CE271" w:rsidR="001075B5" w:rsidRPr="001075B5" w:rsidRDefault="001075B5" w:rsidP="001075B5">
      <w:r w:rsidRPr="001075B5">
        <w:t xml:space="preserve">The full count data are included in </w:t>
      </w:r>
      <w:r w:rsidRPr="001075B5">
        <w:rPr>
          <w:b/>
          <w:bCs/>
        </w:rPr>
        <w:t xml:space="preserve">Appendix </w:t>
      </w:r>
      <w:r w:rsidR="009D7577">
        <w:rPr>
          <w:b/>
          <w:bCs/>
        </w:rPr>
        <w:t>B</w:t>
      </w:r>
      <w:r w:rsidRPr="001075B5">
        <w:t>.</w:t>
      </w:r>
    </w:p>
    <w:p w14:paraId="337E9CA5" w14:textId="5A6EA6DE" w:rsidR="001075B5" w:rsidRPr="001075B5" w:rsidRDefault="001075B5" w:rsidP="001075B5">
      <w:pPr>
        <w:pStyle w:val="Heading2"/>
      </w:pPr>
      <w:bookmarkStart w:id="29" w:name="_Toc205220079"/>
      <w:r w:rsidRPr="001075B5">
        <w:t>Signal Timing and Phasing Plans</w:t>
      </w:r>
      <w:bookmarkEnd w:id="29"/>
    </w:p>
    <w:p w14:paraId="1B4C44BA" w14:textId="77777777" w:rsidR="001075B5" w:rsidRPr="001075B5" w:rsidRDefault="001075B5" w:rsidP="001075B5">
      <w:r w:rsidRPr="001075B5">
        <w:t xml:space="preserve">Signal timing and phasing information for all existing signalized intersections within the study area were obtained from the </w:t>
      </w:r>
      <w:r w:rsidRPr="001075B5">
        <w:rPr>
          <w:b/>
          <w:bCs/>
        </w:rPr>
        <w:t>[City/Municipality]</w:t>
      </w:r>
      <w:r w:rsidRPr="001075B5">
        <w:t>. These include:</w:t>
      </w:r>
    </w:p>
    <w:p w14:paraId="57F564CB" w14:textId="77777777" w:rsidR="001075B5" w:rsidRPr="001075B5" w:rsidRDefault="001075B5" w:rsidP="001075B5">
      <w:pPr>
        <w:pStyle w:val="ListParagraph"/>
        <w:numPr>
          <w:ilvl w:val="0"/>
          <w:numId w:val="42"/>
        </w:numPr>
      </w:pPr>
      <w:r w:rsidRPr="001075B5">
        <w:rPr>
          <w:b/>
          <w:bCs/>
        </w:rPr>
        <w:t>Cycle length</w:t>
      </w:r>
    </w:p>
    <w:p w14:paraId="7C2895AF" w14:textId="77777777" w:rsidR="001075B5" w:rsidRPr="001075B5" w:rsidRDefault="001075B5" w:rsidP="001075B5">
      <w:pPr>
        <w:pStyle w:val="ListParagraph"/>
        <w:numPr>
          <w:ilvl w:val="0"/>
          <w:numId w:val="42"/>
        </w:numPr>
      </w:pPr>
      <w:r w:rsidRPr="001075B5">
        <w:rPr>
          <w:b/>
          <w:bCs/>
        </w:rPr>
        <w:t>Green time and phasing details for each approach</w:t>
      </w:r>
    </w:p>
    <w:p w14:paraId="3C0367E4" w14:textId="77777777" w:rsidR="001075B5" w:rsidRPr="001075B5" w:rsidRDefault="001075B5" w:rsidP="001075B5">
      <w:pPr>
        <w:pStyle w:val="ListParagraph"/>
        <w:numPr>
          <w:ilvl w:val="0"/>
          <w:numId w:val="42"/>
        </w:numPr>
      </w:pPr>
      <w:r w:rsidRPr="001075B5">
        <w:rPr>
          <w:b/>
          <w:bCs/>
        </w:rPr>
        <w:t>Pedestrian crossing timings</w:t>
      </w:r>
    </w:p>
    <w:p w14:paraId="69B55F7B" w14:textId="62FFA8BB" w:rsidR="001075B5" w:rsidRPr="001075B5" w:rsidRDefault="001075B5" w:rsidP="001075B5">
      <w:r w:rsidRPr="001075B5">
        <w:t xml:space="preserve">This information was used in the capacity analysis and is provided in </w:t>
      </w:r>
      <w:r w:rsidRPr="001075B5">
        <w:rPr>
          <w:b/>
          <w:bCs/>
        </w:rPr>
        <w:t xml:space="preserve">Appendix </w:t>
      </w:r>
      <w:r w:rsidR="004944B5">
        <w:rPr>
          <w:b/>
          <w:bCs/>
        </w:rPr>
        <w:t>C</w:t>
      </w:r>
      <w:r w:rsidRPr="001075B5">
        <w:t>.</w:t>
      </w:r>
    </w:p>
    <w:p w14:paraId="6E1CE0BA" w14:textId="2208E356" w:rsidR="001075B5" w:rsidRPr="001075B5" w:rsidRDefault="001075B5" w:rsidP="001075B5">
      <w:pPr>
        <w:pStyle w:val="Heading2"/>
      </w:pPr>
      <w:bookmarkStart w:id="30" w:name="_Toc205220080"/>
      <w:r w:rsidRPr="001075B5">
        <w:t>Existing Traffic Volumes</w:t>
      </w:r>
      <w:bookmarkEnd w:id="30"/>
    </w:p>
    <w:p w14:paraId="64E620C0" w14:textId="15338BCD" w:rsidR="001075B5" w:rsidRDefault="001075B5" w:rsidP="001075B5">
      <w:r w:rsidRPr="001075B5">
        <w:t>The existing</w:t>
      </w:r>
      <w:r w:rsidR="009D7577">
        <w:t xml:space="preserve"> peak hour</w:t>
      </w:r>
      <w:r w:rsidRPr="001075B5">
        <w:t xml:space="preserve"> traffic volumes at study intersections and along midblock segments are illustrated in </w:t>
      </w:r>
      <w:r w:rsidRPr="001075B5">
        <w:rPr>
          <w:b/>
          <w:bCs/>
        </w:rPr>
        <w:t xml:space="preserve">Figure </w:t>
      </w:r>
      <w:r w:rsidR="00B90865">
        <w:rPr>
          <w:b/>
          <w:bCs/>
        </w:rPr>
        <w:t>8</w:t>
      </w:r>
      <w:r w:rsidRPr="001075B5">
        <w:t>.</w:t>
      </w:r>
    </w:p>
    <w:p w14:paraId="321DCC69" w14:textId="5D59B674" w:rsidR="001075B5" w:rsidRDefault="009D7577" w:rsidP="009D7577">
      <w:pPr>
        <w:jc w:val="center"/>
      </w:pPr>
      <w:r w:rsidRPr="009D7577">
        <w:lastRenderedPageBreak/>
        <w:drawing>
          <wp:inline distT="0" distB="0" distL="0" distR="0" wp14:anchorId="55B95F60" wp14:editId="186567A4">
            <wp:extent cx="5486400" cy="2401570"/>
            <wp:effectExtent l="0" t="0" r="0" b="0"/>
            <wp:docPr id="23822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9331" name=""/>
                    <pic:cNvPicPr/>
                  </pic:nvPicPr>
                  <pic:blipFill>
                    <a:blip r:embed="rId16"/>
                    <a:stretch>
                      <a:fillRect/>
                    </a:stretch>
                  </pic:blipFill>
                  <pic:spPr>
                    <a:xfrm>
                      <a:off x="0" y="0"/>
                      <a:ext cx="5486400" cy="2401570"/>
                    </a:xfrm>
                    <a:prstGeom prst="rect">
                      <a:avLst/>
                    </a:prstGeom>
                  </pic:spPr>
                </pic:pic>
              </a:graphicData>
            </a:graphic>
          </wp:inline>
        </w:drawing>
      </w:r>
    </w:p>
    <w:p w14:paraId="15B362AC" w14:textId="12E59853" w:rsidR="001075B5" w:rsidRDefault="001075B5" w:rsidP="001075B5">
      <w:pPr>
        <w:pStyle w:val="Caption"/>
        <w:tabs>
          <w:tab w:val="center" w:pos="4320"/>
        </w:tabs>
      </w:pPr>
      <w:bookmarkStart w:id="31" w:name="_Toc205220154"/>
      <w:r>
        <w:t xml:space="preserve">Figure </w:t>
      </w:r>
      <w:fldSimple w:instr=" SEQ Figure \* ARABIC ">
        <w:r w:rsidR="00C65847">
          <w:rPr>
            <w:noProof/>
          </w:rPr>
          <w:t>8</w:t>
        </w:r>
      </w:fldSimple>
      <w:r>
        <w:t>: Existing Traffic Volumes</w:t>
      </w:r>
      <w:bookmarkEnd w:id="31"/>
    </w:p>
    <w:p w14:paraId="04D31567" w14:textId="77777777" w:rsidR="00BD54D8" w:rsidRDefault="00BD54D8">
      <w:pPr>
        <w:rPr>
          <w:rFonts w:ascii="Arial Black" w:eastAsiaTheme="majorEastAsia" w:hAnsi="Arial Black" w:cstheme="majorBidi"/>
          <w:b/>
          <w:bCs/>
          <w:color w:val="000000" w:themeColor="text1"/>
          <w:sz w:val="28"/>
          <w:szCs w:val="28"/>
        </w:rPr>
      </w:pPr>
      <w:r>
        <w:br w:type="page"/>
      </w:r>
    </w:p>
    <w:p w14:paraId="1A758B2C" w14:textId="5C35538C" w:rsidR="001075B5" w:rsidRPr="001075B5" w:rsidRDefault="001075B5" w:rsidP="001075B5">
      <w:pPr>
        <w:pStyle w:val="Heading1"/>
      </w:pPr>
      <w:bookmarkStart w:id="32" w:name="_Toc205220081"/>
      <w:r w:rsidRPr="001075B5">
        <w:lastRenderedPageBreak/>
        <w:t>Analysis Methodology</w:t>
      </w:r>
      <w:bookmarkEnd w:id="32"/>
    </w:p>
    <w:p w14:paraId="2A68D660" w14:textId="77777777" w:rsidR="001075B5" w:rsidRPr="001075B5" w:rsidRDefault="001075B5" w:rsidP="001075B5">
      <w:r w:rsidRPr="001075B5">
        <w:t>This section describes the methodology used to assess existing and future traffic conditions at study intersections, focusing on intersection delay, level of service (LOS), and volume-to-capacity (v/c) ratios.</w:t>
      </w:r>
    </w:p>
    <w:p w14:paraId="12F4EDFB" w14:textId="6F3F51E7" w:rsidR="001075B5" w:rsidRPr="001075B5" w:rsidRDefault="001075B5" w:rsidP="001075B5">
      <w:pPr>
        <w:pStyle w:val="Heading2"/>
      </w:pPr>
      <w:bookmarkStart w:id="33" w:name="_Toc205220082"/>
      <w:r w:rsidRPr="001075B5">
        <w:t>Intersection Capacity Analysis</w:t>
      </w:r>
      <w:bookmarkEnd w:id="33"/>
    </w:p>
    <w:p w14:paraId="595A6623" w14:textId="5DA13749" w:rsidR="001075B5" w:rsidRPr="001075B5" w:rsidRDefault="001075B5" w:rsidP="001075B5">
      <w:r w:rsidRPr="001075B5">
        <w:t xml:space="preserve">Intersection capacity analyses were conducted using </w:t>
      </w:r>
      <w:r w:rsidRPr="001075B5">
        <w:rPr>
          <w:b/>
          <w:bCs/>
        </w:rPr>
        <w:t>Synchro [Version Number]</w:t>
      </w:r>
      <w:r w:rsidRPr="001075B5">
        <w:t xml:space="preserve"> traffic analysis software. The methodology follows the procedures outlined in the </w:t>
      </w:r>
      <w:r w:rsidRPr="001075B5">
        <w:rPr>
          <w:iCs/>
        </w:rPr>
        <w:t>Highway Capacity Manual</w:t>
      </w:r>
      <w:r w:rsidRPr="001075B5">
        <w:t xml:space="preserve"> (</w:t>
      </w:r>
      <w:r w:rsidRPr="001075B5">
        <w:rPr>
          <w:b/>
          <w:bCs/>
        </w:rPr>
        <w:t xml:space="preserve">[Edition, e.g., HCM </w:t>
      </w:r>
      <w:proofErr w:type="spellStart"/>
      <w:r w:rsidR="00B90865">
        <w:rPr>
          <w:b/>
          <w:bCs/>
        </w:rPr>
        <w:t>X</w:t>
      </w:r>
      <w:r w:rsidRPr="001075B5">
        <w:rPr>
          <w:b/>
          <w:bCs/>
        </w:rPr>
        <w:t>th</w:t>
      </w:r>
      <w:proofErr w:type="spellEnd"/>
      <w:r w:rsidRPr="001075B5">
        <w:rPr>
          <w:b/>
          <w:bCs/>
        </w:rPr>
        <w:t xml:space="preserve"> Edition]</w:t>
      </w:r>
      <w:r w:rsidRPr="001075B5">
        <w:t>), published by the Transportation Research Board.</w:t>
      </w:r>
    </w:p>
    <w:p w14:paraId="7C0D3024" w14:textId="77777777" w:rsidR="001075B5" w:rsidRPr="001075B5" w:rsidRDefault="001075B5" w:rsidP="001075B5">
      <w:r w:rsidRPr="001075B5">
        <w:t>The analysis provides:</w:t>
      </w:r>
    </w:p>
    <w:p w14:paraId="20FCD6B5" w14:textId="77777777" w:rsidR="001075B5" w:rsidRPr="001075B5" w:rsidRDefault="001075B5" w:rsidP="001075B5">
      <w:pPr>
        <w:pStyle w:val="ListParagraph"/>
        <w:numPr>
          <w:ilvl w:val="0"/>
          <w:numId w:val="47"/>
        </w:numPr>
      </w:pPr>
      <w:r w:rsidRPr="001075B5">
        <w:rPr>
          <w:b/>
          <w:bCs/>
        </w:rPr>
        <w:t>Level of Service (LOS)</w:t>
      </w:r>
      <w:r w:rsidRPr="001075B5">
        <w:t xml:space="preserve"> for each intersection, based on average control </w:t>
      </w:r>
      <w:proofErr w:type="gramStart"/>
      <w:r w:rsidRPr="001075B5">
        <w:t>delay;</w:t>
      </w:r>
      <w:proofErr w:type="gramEnd"/>
    </w:p>
    <w:p w14:paraId="1EC59A86" w14:textId="77777777" w:rsidR="001075B5" w:rsidRPr="001075B5" w:rsidRDefault="001075B5" w:rsidP="001075B5">
      <w:pPr>
        <w:pStyle w:val="ListParagraph"/>
        <w:numPr>
          <w:ilvl w:val="0"/>
          <w:numId w:val="47"/>
        </w:numPr>
      </w:pPr>
      <w:r w:rsidRPr="001075B5">
        <w:rPr>
          <w:b/>
          <w:bCs/>
        </w:rPr>
        <w:t>Volume-to-capacity (v/c)</w:t>
      </w:r>
      <w:r w:rsidRPr="001075B5">
        <w:t xml:space="preserve"> ratios for individual turning movements.</w:t>
      </w:r>
    </w:p>
    <w:p w14:paraId="1DC5C612" w14:textId="52E20A1B" w:rsidR="001075B5" w:rsidRPr="001075B5" w:rsidRDefault="001075B5" w:rsidP="001075B5">
      <w:r w:rsidRPr="001075B5">
        <w:t xml:space="preserve">LOS is categorized from </w:t>
      </w:r>
      <w:r w:rsidRPr="001075B5">
        <w:rPr>
          <w:b/>
          <w:bCs/>
        </w:rPr>
        <w:t>A</w:t>
      </w:r>
      <w:r w:rsidRPr="001075B5">
        <w:t xml:space="preserve"> (free-flow conditions) to </w:t>
      </w:r>
      <w:r w:rsidRPr="001075B5">
        <w:rPr>
          <w:b/>
          <w:bCs/>
        </w:rPr>
        <w:t>F</w:t>
      </w:r>
      <w:r w:rsidRPr="001075B5">
        <w:t xml:space="preserve"> (excessive delays). LOS </w:t>
      </w:r>
      <w:r w:rsidRPr="001075B5">
        <w:rPr>
          <w:b/>
          <w:bCs/>
        </w:rPr>
        <w:t>A–D</w:t>
      </w:r>
      <w:r w:rsidRPr="001075B5">
        <w:t xml:space="preserve"> are generally considered acceptable, while LOS </w:t>
      </w:r>
      <w:r w:rsidRPr="001075B5">
        <w:rPr>
          <w:b/>
          <w:bCs/>
        </w:rPr>
        <w:t>E</w:t>
      </w:r>
      <w:r w:rsidRPr="001075B5">
        <w:t xml:space="preserve"> and </w:t>
      </w:r>
      <w:r w:rsidRPr="001075B5">
        <w:rPr>
          <w:b/>
          <w:bCs/>
        </w:rPr>
        <w:t>F</w:t>
      </w:r>
      <w:r w:rsidRPr="001075B5">
        <w:t xml:space="preserve"> indicate congestion.</w:t>
      </w:r>
    </w:p>
    <w:p w14:paraId="474C6DA4" w14:textId="77777777" w:rsidR="001075B5" w:rsidRPr="001075B5" w:rsidRDefault="001075B5" w:rsidP="001075B5">
      <w:r w:rsidRPr="001075B5">
        <w:t>The analysis includes:</w:t>
      </w:r>
    </w:p>
    <w:p w14:paraId="5A1702E5" w14:textId="77777777" w:rsidR="001075B5" w:rsidRPr="001075B5" w:rsidRDefault="001075B5" w:rsidP="001075B5">
      <w:pPr>
        <w:pStyle w:val="ListParagraph"/>
        <w:numPr>
          <w:ilvl w:val="0"/>
          <w:numId w:val="48"/>
        </w:numPr>
      </w:pPr>
      <w:proofErr w:type="gramStart"/>
      <w:r w:rsidRPr="001075B5">
        <w:t>Overall</w:t>
      </w:r>
      <w:proofErr w:type="gramEnd"/>
      <w:r w:rsidRPr="001075B5">
        <w:t xml:space="preserve"> LOS for each </w:t>
      </w:r>
      <w:proofErr w:type="gramStart"/>
      <w:r w:rsidRPr="001075B5">
        <w:t>intersection;</w:t>
      </w:r>
      <w:proofErr w:type="gramEnd"/>
    </w:p>
    <w:p w14:paraId="3FD6EE9F" w14:textId="77777777" w:rsidR="001075B5" w:rsidRPr="001075B5" w:rsidRDefault="001075B5" w:rsidP="001075B5">
      <w:pPr>
        <w:pStyle w:val="ListParagraph"/>
        <w:numPr>
          <w:ilvl w:val="0"/>
          <w:numId w:val="48"/>
        </w:numPr>
      </w:pPr>
      <w:r w:rsidRPr="001075B5">
        <w:t xml:space="preserve">Identification of critical movements with v/c ≥ 0.85 on arterial </w:t>
      </w:r>
      <w:proofErr w:type="gramStart"/>
      <w:r w:rsidRPr="001075B5">
        <w:t>roads;</w:t>
      </w:r>
      <w:proofErr w:type="gramEnd"/>
    </w:p>
    <w:p w14:paraId="338D2507" w14:textId="77777777" w:rsidR="001075B5" w:rsidRPr="001075B5" w:rsidRDefault="001075B5" w:rsidP="001075B5">
      <w:pPr>
        <w:pStyle w:val="ListParagraph"/>
        <w:numPr>
          <w:ilvl w:val="0"/>
          <w:numId w:val="48"/>
        </w:numPr>
      </w:pPr>
      <w:r w:rsidRPr="001075B5">
        <w:t>Evaluation of potential signalization needs for unsignalized intersections under future scenarios.</w:t>
      </w:r>
    </w:p>
    <w:p w14:paraId="48D23A29" w14:textId="240F20BF" w:rsidR="001075B5" w:rsidRPr="001075B5" w:rsidRDefault="001075B5" w:rsidP="001075B5">
      <w:r w:rsidRPr="001075B5">
        <w:t xml:space="preserve">For all future year analyses, signal timing plans were </w:t>
      </w:r>
      <w:r w:rsidRPr="001075B5">
        <w:rPr>
          <w:b/>
          <w:bCs/>
        </w:rPr>
        <w:t>[optimized / held constant / modified based on projected volumes]</w:t>
      </w:r>
      <w:r w:rsidRPr="001075B5">
        <w:t>.</w:t>
      </w:r>
      <w:r w:rsidR="00B90865">
        <w:t xml:space="preserve"> Introduction of geometric improvements of signal phases are documented for each analysis horizon.</w:t>
      </w:r>
    </w:p>
    <w:p w14:paraId="440E0EB6" w14:textId="2D295490" w:rsidR="001075B5" w:rsidRPr="001075B5" w:rsidRDefault="001075B5" w:rsidP="001075B5">
      <w:pPr>
        <w:pStyle w:val="Heading2"/>
      </w:pPr>
      <w:bookmarkStart w:id="34" w:name="_Toc205220083"/>
      <w:r w:rsidRPr="001075B5">
        <w:t>Model Setup and Calibration</w:t>
      </w:r>
      <w:bookmarkEnd w:id="34"/>
    </w:p>
    <w:p w14:paraId="6A573175" w14:textId="77777777" w:rsidR="001075B5" w:rsidRPr="001075B5" w:rsidRDefault="001075B5" w:rsidP="001075B5">
      <w:r w:rsidRPr="001075B5">
        <w:t>The study intersections and road network were modelled in Synchro to replicate real-world conditions. Inputs included:</w:t>
      </w:r>
    </w:p>
    <w:p w14:paraId="2E115170" w14:textId="77777777" w:rsidR="001075B5" w:rsidRPr="001075B5" w:rsidRDefault="001075B5" w:rsidP="001075B5">
      <w:pPr>
        <w:pStyle w:val="ListParagraph"/>
        <w:numPr>
          <w:ilvl w:val="0"/>
          <w:numId w:val="49"/>
        </w:numPr>
      </w:pPr>
      <w:r w:rsidRPr="001075B5">
        <w:rPr>
          <w:b/>
          <w:bCs/>
        </w:rPr>
        <w:t>Lane configurations</w:t>
      </w:r>
      <w:r w:rsidRPr="001075B5">
        <w:t xml:space="preserve">, as per field observation and design </w:t>
      </w:r>
      <w:proofErr w:type="gramStart"/>
      <w:r w:rsidRPr="001075B5">
        <w:t>drawings;</w:t>
      </w:r>
      <w:proofErr w:type="gramEnd"/>
    </w:p>
    <w:p w14:paraId="696DF9CC" w14:textId="77777777" w:rsidR="001075B5" w:rsidRPr="001075B5" w:rsidRDefault="001075B5" w:rsidP="001075B5">
      <w:pPr>
        <w:pStyle w:val="ListParagraph"/>
        <w:numPr>
          <w:ilvl w:val="0"/>
          <w:numId w:val="49"/>
        </w:numPr>
      </w:pPr>
      <w:r w:rsidRPr="001075B5">
        <w:rPr>
          <w:b/>
          <w:bCs/>
        </w:rPr>
        <w:t>Signal timing and phasing</w:t>
      </w:r>
      <w:r w:rsidRPr="001075B5">
        <w:t xml:space="preserve">, based on data provided by </w:t>
      </w:r>
      <w:r w:rsidRPr="001075B5">
        <w:rPr>
          <w:b/>
          <w:bCs/>
        </w:rPr>
        <w:t>[City/Municipality</w:t>
      </w:r>
      <w:proofErr w:type="gramStart"/>
      <w:r w:rsidRPr="001075B5">
        <w:rPr>
          <w:b/>
          <w:bCs/>
        </w:rPr>
        <w:t>]</w:t>
      </w:r>
      <w:r w:rsidRPr="001075B5">
        <w:t>;</w:t>
      </w:r>
      <w:proofErr w:type="gramEnd"/>
    </w:p>
    <w:p w14:paraId="3B14E538" w14:textId="77777777" w:rsidR="001075B5" w:rsidRPr="001075B5" w:rsidRDefault="001075B5" w:rsidP="001075B5">
      <w:pPr>
        <w:pStyle w:val="ListParagraph"/>
        <w:numPr>
          <w:ilvl w:val="0"/>
          <w:numId w:val="49"/>
        </w:numPr>
      </w:pPr>
      <w:r w:rsidRPr="001075B5">
        <w:rPr>
          <w:b/>
          <w:bCs/>
        </w:rPr>
        <w:t>Traffic volumes</w:t>
      </w:r>
      <w:r w:rsidRPr="001075B5">
        <w:t xml:space="preserve">, based on turning </w:t>
      </w:r>
      <w:proofErr w:type="gramStart"/>
      <w:r w:rsidRPr="001075B5">
        <w:t>movement</w:t>
      </w:r>
      <w:proofErr w:type="gramEnd"/>
      <w:r w:rsidRPr="001075B5">
        <w:t xml:space="preserve"> </w:t>
      </w:r>
      <w:proofErr w:type="gramStart"/>
      <w:r w:rsidRPr="001075B5">
        <w:t>counts;</w:t>
      </w:r>
      <w:proofErr w:type="gramEnd"/>
    </w:p>
    <w:p w14:paraId="2BAA7494" w14:textId="77777777" w:rsidR="001075B5" w:rsidRPr="001075B5" w:rsidRDefault="001075B5" w:rsidP="001075B5">
      <w:pPr>
        <w:pStyle w:val="ListParagraph"/>
        <w:numPr>
          <w:ilvl w:val="0"/>
          <w:numId w:val="49"/>
        </w:numPr>
      </w:pPr>
      <w:r w:rsidRPr="001075B5">
        <w:rPr>
          <w:b/>
          <w:bCs/>
        </w:rPr>
        <w:t>Intersection control types</w:t>
      </w:r>
      <w:r w:rsidRPr="001075B5">
        <w:t xml:space="preserve"> (signalized, stop-controlled, etc.).</w:t>
      </w:r>
    </w:p>
    <w:p w14:paraId="4547266F" w14:textId="77777777" w:rsidR="001075B5" w:rsidRPr="001075B5" w:rsidRDefault="001075B5" w:rsidP="001075B5">
      <w:r w:rsidRPr="001075B5">
        <w:t xml:space="preserve">Calibration was performed to ensure v/c ratios reflect realistic operations. This included adjusting </w:t>
      </w:r>
      <w:r w:rsidRPr="001075B5">
        <w:rPr>
          <w:b/>
          <w:bCs/>
        </w:rPr>
        <w:t>lost time</w:t>
      </w:r>
      <w:r w:rsidRPr="001075B5">
        <w:t xml:space="preserve"> where needed (typically between 1–3 seconds), accounting for driver behavior during the yellow interval.</w:t>
      </w:r>
    </w:p>
    <w:p w14:paraId="559A53E7" w14:textId="77777777" w:rsidR="001075B5" w:rsidRPr="001075B5" w:rsidRDefault="001075B5" w:rsidP="001075B5">
      <w:r w:rsidRPr="001075B5">
        <w:t xml:space="preserve">Parking lanes and other adjacent road characteristics were coded into the model as described in </w:t>
      </w:r>
      <w:r w:rsidRPr="001075B5">
        <w:rPr>
          <w:b/>
          <w:bCs/>
        </w:rPr>
        <w:t>Section [X]</w:t>
      </w:r>
      <w:r w:rsidRPr="001075B5">
        <w:t>.</w:t>
      </w:r>
    </w:p>
    <w:p w14:paraId="1C91AE1F" w14:textId="06A9512B" w:rsidR="001075B5" w:rsidRPr="001075B5" w:rsidRDefault="001075B5" w:rsidP="001075B5">
      <w:pPr>
        <w:pStyle w:val="Heading2"/>
      </w:pPr>
      <w:bookmarkStart w:id="35" w:name="_Toc205220084"/>
      <w:r w:rsidRPr="001075B5">
        <w:lastRenderedPageBreak/>
        <w:t>Peak Hour Factor (PHF)</w:t>
      </w:r>
      <w:bookmarkEnd w:id="35"/>
    </w:p>
    <w:p w14:paraId="1BD18FA4" w14:textId="77777777" w:rsidR="001075B5" w:rsidRDefault="001075B5" w:rsidP="001075B5">
      <w:r w:rsidRPr="001075B5">
        <w:t xml:space="preserve">The </w:t>
      </w:r>
      <w:r w:rsidRPr="001075B5">
        <w:rPr>
          <w:b/>
          <w:bCs/>
        </w:rPr>
        <w:t>Peak Hour Factor (PHF)</w:t>
      </w:r>
      <w:r w:rsidRPr="001075B5">
        <w:t xml:space="preserve"> was calculated at each study intersection using the following formula:</w:t>
      </w:r>
    </w:p>
    <w:p w14:paraId="477449C4" w14:textId="1D4D206B" w:rsidR="001075B5" w:rsidRPr="001075B5" w:rsidRDefault="001075B5" w:rsidP="001075B5">
      <m:oMathPara>
        <m:oMath>
          <m:r>
            <w:rPr>
              <w:rFonts w:ascii="Cambria Math" w:hAnsi="Cambria Math"/>
            </w:rPr>
            <m:t>PHF</m:t>
          </m:r>
          <m:r>
            <w:rPr>
              <w:rFonts w:ascii="Cambria Math"/>
            </w:rPr>
            <m:t xml:space="preserve">= </m:t>
          </m:r>
          <m:f>
            <m:fPr>
              <m:ctrlPr>
                <w:rPr>
                  <w:rFonts w:ascii="Cambria Math" w:hAnsi="Cambria Math"/>
                </w:rPr>
              </m:ctrlPr>
            </m:fPr>
            <m:num>
              <m:r>
                <w:rPr>
                  <w:rFonts w:ascii="Cambria Math" w:hAnsi="Cambria Math"/>
                </w:rPr>
                <m:t>Hourly Volume</m:t>
              </m:r>
            </m:num>
            <m:den>
              <m:r>
                <w:rPr>
                  <w:rFonts w:ascii="Cambria Math" w:hAnsi="Cambria Math"/>
                </w:rPr>
                <m:t>4×Volume during peak 15-minute interval</m:t>
              </m:r>
            </m:den>
          </m:f>
        </m:oMath>
      </m:oMathPara>
    </w:p>
    <w:p w14:paraId="3F0F1EF5" w14:textId="77777777" w:rsidR="001075B5" w:rsidRPr="001075B5" w:rsidRDefault="001075B5" w:rsidP="001075B5">
      <w:r w:rsidRPr="001075B5">
        <w:t>PHF values were applied to all movements at each intersection and used consistently across:</w:t>
      </w:r>
    </w:p>
    <w:p w14:paraId="42236FBA" w14:textId="77777777" w:rsidR="001075B5" w:rsidRPr="001075B5" w:rsidRDefault="001075B5" w:rsidP="001075B5">
      <w:pPr>
        <w:pStyle w:val="ListParagraph"/>
        <w:numPr>
          <w:ilvl w:val="0"/>
          <w:numId w:val="50"/>
        </w:numPr>
      </w:pPr>
      <w:r w:rsidRPr="001075B5">
        <w:t xml:space="preserve">Existing conditions </w:t>
      </w:r>
      <w:proofErr w:type="gramStart"/>
      <w:r w:rsidRPr="001075B5">
        <w:t>analysis;</w:t>
      </w:r>
      <w:proofErr w:type="gramEnd"/>
    </w:p>
    <w:p w14:paraId="6481FA6D" w14:textId="77777777" w:rsidR="001075B5" w:rsidRPr="001075B5" w:rsidRDefault="001075B5" w:rsidP="001075B5">
      <w:pPr>
        <w:pStyle w:val="ListParagraph"/>
        <w:numPr>
          <w:ilvl w:val="0"/>
          <w:numId w:val="50"/>
        </w:numPr>
      </w:pPr>
      <w:r w:rsidRPr="001075B5">
        <w:t xml:space="preserve">Future background </w:t>
      </w:r>
      <w:proofErr w:type="gramStart"/>
      <w:r w:rsidRPr="001075B5">
        <w:t>analysis;</w:t>
      </w:r>
      <w:proofErr w:type="gramEnd"/>
    </w:p>
    <w:p w14:paraId="697108DA" w14:textId="77777777" w:rsidR="001075B5" w:rsidRPr="001075B5" w:rsidRDefault="001075B5" w:rsidP="001075B5">
      <w:pPr>
        <w:pStyle w:val="ListParagraph"/>
        <w:numPr>
          <w:ilvl w:val="0"/>
          <w:numId w:val="50"/>
        </w:numPr>
      </w:pPr>
      <w:r w:rsidRPr="001075B5">
        <w:t>Future total traffic analysis.</w:t>
      </w:r>
    </w:p>
    <w:p w14:paraId="27AE8280" w14:textId="77777777" w:rsidR="001075B5" w:rsidRPr="001075B5" w:rsidRDefault="001075B5" w:rsidP="001075B5">
      <w:r w:rsidRPr="00945683">
        <w:rPr>
          <w:b/>
          <w:bCs/>
        </w:rPr>
        <w:t>Table 2</w:t>
      </w:r>
      <w:r w:rsidRPr="001075B5">
        <w:t xml:space="preserve"> summarizes the </w:t>
      </w:r>
      <w:r w:rsidRPr="001075B5">
        <w:rPr>
          <w:b/>
          <w:bCs/>
        </w:rPr>
        <w:t>Peak Hour Factors (PHFs)</w:t>
      </w:r>
      <w:r w:rsidRPr="001075B5">
        <w:t xml:space="preserve"> calculated for each study intersection during the a.m. and p.m. peak hours. These PHFs were derived from traffic count data using the standard formula and applied consistently across the operational analysis for existing, background, and total traffic scenarios.</w:t>
      </w:r>
    </w:p>
    <w:p w14:paraId="2D2C39EB" w14:textId="077DA566" w:rsidR="001075B5" w:rsidRDefault="001075B5" w:rsidP="001075B5">
      <w:pPr>
        <w:pStyle w:val="Caption"/>
        <w:keepNext/>
      </w:pPr>
      <w:bookmarkStart w:id="36" w:name="_Toc205220131"/>
      <w:r>
        <w:t xml:space="preserve">Table </w:t>
      </w:r>
      <w:fldSimple w:instr=" SEQ Table \* ARABIC ">
        <w:r w:rsidR="00945683">
          <w:rPr>
            <w:noProof/>
          </w:rPr>
          <w:t>2</w:t>
        </w:r>
      </w:fldSimple>
      <w:r>
        <w:t xml:space="preserve">: </w:t>
      </w:r>
      <w:r w:rsidRPr="000B5341">
        <w:t>Existing Peak Hour Factors</w:t>
      </w:r>
      <w:bookmarkEnd w:id="36"/>
    </w:p>
    <w:tbl>
      <w:tblPr>
        <w:tblStyle w:val="TableGrid"/>
        <w:tblW w:w="5000" w:type="pct"/>
        <w:tblLook w:val="04A0" w:firstRow="1" w:lastRow="0" w:firstColumn="1" w:lastColumn="0" w:noHBand="0" w:noVBand="1"/>
      </w:tblPr>
      <w:tblGrid>
        <w:gridCol w:w="5049"/>
        <w:gridCol w:w="1908"/>
        <w:gridCol w:w="1899"/>
      </w:tblGrid>
      <w:tr w:rsidR="001075B5" w:rsidRPr="001075B5" w14:paraId="0C1394CF" w14:textId="77777777" w:rsidTr="00945683">
        <w:tc>
          <w:tcPr>
            <w:tcW w:w="2851" w:type="pct"/>
            <w:hideMark/>
          </w:tcPr>
          <w:p w14:paraId="307DF137" w14:textId="77777777" w:rsidR="001075B5" w:rsidRPr="00BD54D8" w:rsidRDefault="001075B5" w:rsidP="00BD54D8">
            <w:pPr>
              <w:pStyle w:val="NoSpacing"/>
              <w:rPr>
                <w:b/>
                <w:bCs/>
              </w:rPr>
            </w:pPr>
            <w:r w:rsidRPr="00BD54D8">
              <w:rPr>
                <w:b/>
                <w:bCs/>
              </w:rPr>
              <w:t>Intersection</w:t>
            </w:r>
          </w:p>
        </w:tc>
        <w:tc>
          <w:tcPr>
            <w:tcW w:w="1077" w:type="pct"/>
            <w:hideMark/>
          </w:tcPr>
          <w:p w14:paraId="6A9B85F2" w14:textId="77777777" w:rsidR="001075B5" w:rsidRPr="00BD54D8" w:rsidRDefault="001075B5" w:rsidP="00BD54D8">
            <w:pPr>
              <w:pStyle w:val="NoSpacing"/>
              <w:rPr>
                <w:b/>
                <w:bCs/>
              </w:rPr>
            </w:pPr>
            <w:r w:rsidRPr="00BD54D8">
              <w:rPr>
                <w:b/>
                <w:bCs/>
              </w:rPr>
              <w:t>PHF AM</w:t>
            </w:r>
          </w:p>
        </w:tc>
        <w:tc>
          <w:tcPr>
            <w:tcW w:w="1072" w:type="pct"/>
            <w:hideMark/>
          </w:tcPr>
          <w:p w14:paraId="6B6E933E" w14:textId="77777777" w:rsidR="001075B5" w:rsidRPr="00BD54D8" w:rsidRDefault="001075B5" w:rsidP="00BD54D8">
            <w:pPr>
              <w:pStyle w:val="NoSpacing"/>
              <w:rPr>
                <w:b/>
                <w:bCs/>
              </w:rPr>
            </w:pPr>
            <w:r w:rsidRPr="00BD54D8">
              <w:rPr>
                <w:b/>
                <w:bCs/>
              </w:rPr>
              <w:t>PHF PM</w:t>
            </w:r>
          </w:p>
        </w:tc>
      </w:tr>
      <w:tr w:rsidR="001075B5" w:rsidRPr="001075B5" w14:paraId="71F1D151" w14:textId="77777777" w:rsidTr="00945683">
        <w:tc>
          <w:tcPr>
            <w:tcW w:w="2851" w:type="pct"/>
            <w:hideMark/>
          </w:tcPr>
          <w:p w14:paraId="6640703C" w14:textId="77777777" w:rsidR="001075B5" w:rsidRPr="001075B5" w:rsidRDefault="001075B5" w:rsidP="00BD54D8">
            <w:pPr>
              <w:pStyle w:val="NoSpacing"/>
            </w:pPr>
            <w:r w:rsidRPr="001075B5">
              <w:t>[Intersection Name 1]</w:t>
            </w:r>
          </w:p>
        </w:tc>
        <w:tc>
          <w:tcPr>
            <w:tcW w:w="1077" w:type="pct"/>
            <w:hideMark/>
          </w:tcPr>
          <w:p w14:paraId="511E9FFD" w14:textId="77777777" w:rsidR="001075B5" w:rsidRPr="001075B5" w:rsidRDefault="001075B5" w:rsidP="00BD54D8">
            <w:pPr>
              <w:pStyle w:val="NoSpacing"/>
            </w:pPr>
            <w:r w:rsidRPr="001075B5">
              <w:t>[0.XX]</w:t>
            </w:r>
          </w:p>
        </w:tc>
        <w:tc>
          <w:tcPr>
            <w:tcW w:w="1072" w:type="pct"/>
            <w:hideMark/>
          </w:tcPr>
          <w:p w14:paraId="1EEC7FDC" w14:textId="77777777" w:rsidR="001075B5" w:rsidRPr="001075B5" w:rsidRDefault="001075B5" w:rsidP="00BD54D8">
            <w:pPr>
              <w:pStyle w:val="NoSpacing"/>
            </w:pPr>
            <w:r w:rsidRPr="001075B5">
              <w:t>[0.XX]</w:t>
            </w:r>
          </w:p>
        </w:tc>
      </w:tr>
      <w:tr w:rsidR="001075B5" w:rsidRPr="001075B5" w14:paraId="71501340" w14:textId="77777777" w:rsidTr="00945683">
        <w:tc>
          <w:tcPr>
            <w:tcW w:w="2851" w:type="pct"/>
            <w:hideMark/>
          </w:tcPr>
          <w:p w14:paraId="64F80BAE" w14:textId="77777777" w:rsidR="001075B5" w:rsidRPr="001075B5" w:rsidRDefault="001075B5" w:rsidP="00BD54D8">
            <w:pPr>
              <w:pStyle w:val="NoSpacing"/>
            </w:pPr>
            <w:r w:rsidRPr="001075B5">
              <w:t>[Intersection Name 2]</w:t>
            </w:r>
          </w:p>
        </w:tc>
        <w:tc>
          <w:tcPr>
            <w:tcW w:w="1077" w:type="pct"/>
            <w:hideMark/>
          </w:tcPr>
          <w:p w14:paraId="1AE50AC6" w14:textId="77777777" w:rsidR="001075B5" w:rsidRPr="001075B5" w:rsidRDefault="001075B5" w:rsidP="00BD54D8">
            <w:pPr>
              <w:pStyle w:val="NoSpacing"/>
            </w:pPr>
            <w:r w:rsidRPr="001075B5">
              <w:t>[0.XX]</w:t>
            </w:r>
          </w:p>
        </w:tc>
        <w:tc>
          <w:tcPr>
            <w:tcW w:w="1072" w:type="pct"/>
            <w:hideMark/>
          </w:tcPr>
          <w:p w14:paraId="5FDB0B5F" w14:textId="77777777" w:rsidR="001075B5" w:rsidRPr="001075B5" w:rsidRDefault="001075B5" w:rsidP="00BD54D8">
            <w:pPr>
              <w:pStyle w:val="NoSpacing"/>
            </w:pPr>
            <w:r w:rsidRPr="001075B5">
              <w:t>[0.XX]</w:t>
            </w:r>
          </w:p>
        </w:tc>
      </w:tr>
      <w:tr w:rsidR="001075B5" w:rsidRPr="001075B5" w14:paraId="468238A0" w14:textId="77777777" w:rsidTr="00945683">
        <w:tc>
          <w:tcPr>
            <w:tcW w:w="2851" w:type="pct"/>
            <w:hideMark/>
          </w:tcPr>
          <w:p w14:paraId="27FF72FD" w14:textId="77777777" w:rsidR="001075B5" w:rsidRPr="001075B5" w:rsidRDefault="001075B5" w:rsidP="00BD54D8">
            <w:pPr>
              <w:pStyle w:val="NoSpacing"/>
            </w:pPr>
            <w:r w:rsidRPr="001075B5">
              <w:t>[Intersection Name 3]</w:t>
            </w:r>
          </w:p>
        </w:tc>
        <w:tc>
          <w:tcPr>
            <w:tcW w:w="1077" w:type="pct"/>
            <w:hideMark/>
          </w:tcPr>
          <w:p w14:paraId="0DEB2DC1" w14:textId="77777777" w:rsidR="001075B5" w:rsidRPr="001075B5" w:rsidRDefault="001075B5" w:rsidP="00BD54D8">
            <w:pPr>
              <w:pStyle w:val="NoSpacing"/>
            </w:pPr>
            <w:r w:rsidRPr="001075B5">
              <w:t>[0.XX]</w:t>
            </w:r>
          </w:p>
        </w:tc>
        <w:tc>
          <w:tcPr>
            <w:tcW w:w="1072" w:type="pct"/>
            <w:hideMark/>
          </w:tcPr>
          <w:p w14:paraId="1246F06D" w14:textId="77777777" w:rsidR="001075B5" w:rsidRPr="001075B5" w:rsidRDefault="001075B5" w:rsidP="00BD54D8">
            <w:pPr>
              <w:pStyle w:val="NoSpacing"/>
            </w:pPr>
            <w:r w:rsidRPr="001075B5">
              <w:t>[0.XX]</w:t>
            </w:r>
          </w:p>
        </w:tc>
      </w:tr>
      <w:tr w:rsidR="001075B5" w:rsidRPr="001075B5" w14:paraId="61B67FFE" w14:textId="77777777" w:rsidTr="00945683">
        <w:tc>
          <w:tcPr>
            <w:tcW w:w="2851" w:type="pct"/>
            <w:hideMark/>
          </w:tcPr>
          <w:p w14:paraId="0CC3205B" w14:textId="77777777" w:rsidR="001075B5" w:rsidRPr="001075B5" w:rsidRDefault="001075B5" w:rsidP="00BD54D8">
            <w:pPr>
              <w:pStyle w:val="NoSpacing"/>
            </w:pPr>
            <w:r w:rsidRPr="001075B5">
              <w:t>…</w:t>
            </w:r>
          </w:p>
        </w:tc>
        <w:tc>
          <w:tcPr>
            <w:tcW w:w="1077" w:type="pct"/>
            <w:hideMark/>
          </w:tcPr>
          <w:p w14:paraId="34BCE873" w14:textId="77777777" w:rsidR="001075B5" w:rsidRPr="001075B5" w:rsidRDefault="001075B5" w:rsidP="00BD54D8">
            <w:pPr>
              <w:pStyle w:val="NoSpacing"/>
            </w:pPr>
            <w:r w:rsidRPr="001075B5">
              <w:t>…</w:t>
            </w:r>
          </w:p>
        </w:tc>
        <w:tc>
          <w:tcPr>
            <w:tcW w:w="1072" w:type="pct"/>
            <w:hideMark/>
          </w:tcPr>
          <w:p w14:paraId="4E2E4FC1" w14:textId="77777777" w:rsidR="001075B5" w:rsidRPr="001075B5" w:rsidRDefault="001075B5" w:rsidP="00BD54D8">
            <w:pPr>
              <w:pStyle w:val="NoSpacing"/>
            </w:pPr>
            <w:r w:rsidRPr="001075B5">
              <w:t>…</w:t>
            </w:r>
          </w:p>
        </w:tc>
      </w:tr>
      <w:tr w:rsidR="001075B5" w:rsidRPr="001075B5" w14:paraId="38864E96" w14:textId="77777777" w:rsidTr="00945683">
        <w:tc>
          <w:tcPr>
            <w:tcW w:w="2851" w:type="pct"/>
            <w:hideMark/>
          </w:tcPr>
          <w:p w14:paraId="31592E28" w14:textId="77777777" w:rsidR="001075B5" w:rsidRPr="001075B5" w:rsidRDefault="001075B5" w:rsidP="00BD54D8">
            <w:pPr>
              <w:pStyle w:val="NoSpacing"/>
            </w:pPr>
            <w:r w:rsidRPr="001075B5">
              <w:t xml:space="preserve">[Proposed Intersection </w:t>
            </w:r>
            <w:proofErr w:type="gramStart"/>
            <w:r w:rsidRPr="001075B5">
              <w:t>A]*</w:t>
            </w:r>
            <w:proofErr w:type="gramEnd"/>
          </w:p>
        </w:tc>
        <w:tc>
          <w:tcPr>
            <w:tcW w:w="1077" w:type="pct"/>
            <w:hideMark/>
          </w:tcPr>
          <w:p w14:paraId="454C8A2D" w14:textId="77777777" w:rsidR="001075B5" w:rsidRPr="001075B5" w:rsidRDefault="001075B5" w:rsidP="00BD54D8">
            <w:pPr>
              <w:pStyle w:val="NoSpacing"/>
            </w:pPr>
            <w:r w:rsidRPr="001075B5">
              <w:t>[0.XX]</w:t>
            </w:r>
          </w:p>
        </w:tc>
        <w:tc>
          <w:tcPr>
            <w:tcW w:w="1072" w:type="pct"/>
            <w:hideMark/>
          </w:tcPr>
          <w:p w14:paraId="245DAB6E" w14:textId="77777777" w:rsidR="001075B5" w:rsidRPr="001075B5" w:rsidRDefault="001075B5" w:rsidP="00BD54D8">
            <w:pPr>
              <w:pStyle w:val="NoSpacing"/>
            </w:pPr>
            <w:r w:rsidRPr="001075B5">
              <w:t>[0.XX]</w:t>
            </w:r>
          </w:p>
        </w:tc>
      </w:tr>
      <w:tr w:rsidR="001075B5" w:rsidRPr="001075B5" w14:paraId="62CB1705" w14:textId="77777777" w:rsidTr="00945683">
        <w:tc>
          <w:tcPr>
            <w:tcW w:w="2851" w:type="pct"/>
            <w:hideMark/>
          </w:tcPr>
          <w:p w14:paraId="1381B01B" w14:textId="77777777" w:rsidR="001075B5" w:rsidRPr="001075B5" w:rsidRDefault="001075B5" w:rsidP="00BD54D8">
            <w:pPr>
              <w:pStyle w:val="NoSpacing"/>
            </w:pPr>
            <w:r w:rsidRPr="001075B5">
              <w:t xml:space="preserve">[Proposed Intersection </w:t>
            </w:r>
            <w:proofErr w:type="gramStart"/>
            <w:r w:rsidRPr="001075B5">
              <w:t>B]*</w:t>
            </w:r>
            <w:proofErr w:type="gramEnd"/>
          </w:p>
        </w:tc>
        <w:tc>
          <w:tcPr>
            <w:tcW w:w="1077" w:type="pct"/>
            <w:hideMark/>
          </w:tcPr>
          <w:p w14:paraId="714DA697" w14:textId="77777777" w:rsidR="001075B5" w:rsidRPr="001075B5" w:rsidRDefault="001075B5" w:rsidP="00BD54D8">
            <w:pPr>
              <w:pStyle w:val="NoSpacing"/>
            </w:pPr>
            <w:r w:rsidRPr="001075B5">
              <w:t>[0.XX]</w:t>
            </w:r>
          </w:p>
        </w:tc>
        <w:tc>
          <w:tcPr>
            <w:tcW w:w="1072" w:type="pct"/>
            <w:hideMark/>
          </w:tcPr>
          <w:p w14:paraId="4AFCE431" w14:textId="77777777" w:rsidR="001075B5" w:rsidRPr="001075B5" w:rsidRDefault="001075B5" w:rsidP="00BD54D8">
            <w:pPr>
              <w:pStyle w:val="NoSpacing"/>
            </w:pPr>
            <w:r w:rsidRPr="001075B5">
              <w:t>[0.XX]</w:t>
            </w:r>
          </w:p>
        </w:tc>
      </w:tr>
    </w:tbl>
    <w:p w14:paraId="243F1840" w14:textId="77777777" w:rsidR="001075B5" w:rsidRPr="001075B5" w:rsidRDefault="001075B5" w:rsidP="001075B5">
      <w:r w:rsidRPr="001075B5">
        <w:t xml:space="preserve">*PHFs for proposed intersections were determined using midblock traffic counts conducted on </w:t>
      </w:r>
      <w:r w:rsidRPr="001075B5">
        <w:rPr>
          <w:b/>
          <w:bCs/>
        </w:rPr>
        <w:t>[Road Name]</w:t>
      </w:r>
      <w:r w:rsidRPr="001075B5">
        <w:t xml:space="preserve"> between </w:t>
      </w:r>
      <w:r w:rsidRPr="001075B5">
        <w:rPr>
          <w:b/>
          <w:bCs/>
        </w:rPr>
        <w:t>[From Street]</w:t>
      </w:r>
      <w:r w:rsidRPr="001075B5">
        <w:t xml:space="preserve"> and </w:t>
      </w:r>
      <w:r w:rsidRPr="001075B5">
        <w:rPr>
          <w:b/>
          <w:bCs/>
        </w:rPr>
        <w:t>[To Street]</w:t>
      </w:r>
      <w:r w:rsidRPr="001075B5">
        <w:t>.</w:t>
      </w:r>
    </w:p>
    <w:p w14:paraId="6EC97446" w14:textId="474DCEC1" w:rsidR="001075B5" w:rsidRPr="001075B5" w:rsidRDefault="001075B5" w:rsidP="00193106">
      <w:pPr>
        <w:pStyle w:val="Heading2"/>
      </w:pPr>
      <w:bookmarkStart w:id="37" w:name="_Toc205220085"/>
      <w:r w:rsidRPr="001075B5">
        <w:t>Transit Considerations</w:t>
      </w:r>
      <w:bookmarkEnd w:id="37"/>
    </w:p>
    <w:p w14:paraId="417E8396" w14:textId="52DFD7EC" w:rsidR="001075B5" w:rsidRPr="001075B5" w:rsidRDefault="001075B5" w:rsidP="001075B5">
      <w:r w:rsidRPr="001075B5">
        <w:t xml:space="preserve">In accordance with </w:t>
      </w:r>
      <w:r w:rsidRPr="001075B5">
        <w:rPr>
          <w:b/>
          <w:bCs/>
        </w:rPr>
        <w:t>[City/Municipality]</w:t>
      </w:r>
      <w:r w:rsidRPr="001075B5">
        <w:t xml:space="preserve"> Traffic Impact Study Guidelines, </w:t>
      </w:r>
      <w:r>
        <w:t>transit</w:t>
      </w:r>
      <w:r w:rsidRPr="001075B5">
        <w:t xml:space="preserve"> operations were considered in the traffic modeling of </w:t>
      </w:r>
      <w:r w:rsidRPr="001075B5">
        <w:rPr>
          <w:b/>
          <w:bCs/>
        </w:rPr>
        <w:t>[Street Name]</w:t>
      </w:r>
      <w:r w:rsidRPr="001075B5">
        <w:t>. The excerpt below was referenced for modeling assumptions:</w:t>
      </w:r>
    </w:p>
    <w:p w14:paraId="2D8AE989" w14:textId="03DA6C9C" w:rsidR="001075B5" w:rsidRPr="001075B5" w:rsidRDefault="001075B5" w:rsidP="001075B5">
      <w:r w:rsidRPr="001075B5">
        <w:rPr>
          <w:iCs/>
        </w:rPr>
        <w:t xml:space="preserve">“If </w:t>
      </w:r>
      <w:r>
        <w:rPr>
          <w:iCs/>
        </w:rPr>
        <w:t>transit</w:t>
      </w:r>
      <w:r w:rsidRPr="001075B5">
        <w:rPr>
          <w:iCs/>
        </w:rPr>
        <w:t xml:space="preserve"> occup</w:t>
      </w:r>
      <w:r>
        <w:rPr>
          <w:iCs/>
        </w:rPr>
        <w:t>ies</w:t>
      </w:r>
      <w:r w:rsidRPr="001075B5">
        <w:rPr>
          <w:iCs/>
        </w:rPr>
        <w:t xml:space="preserve"> a mixed traffic lane and the frequency is more than one every five minutes in each direction, then the </w:t>
      </w:r>
      <w:r>
        <w:rPr>
          <w:iCs/>
        </w:rPr>
        <w:t>transit</w:t>
      </w:r>
      <w:r w:rsidRPr="001075B5">
        <w:rPr>
          <w:iCs/>
        </w:rPr>
        <w:t xml:space="preserve"> lane should be excluded from the analysis along with any left turn movements. The reason for excluding the lane from the analysis is that </w:t>
      </w:r>
      <w:r>
        <w:rPr>
          <w:iCs/>
        </w:rPr>
        <w:t>transit stops</w:t>
      </w:r>
      <w:r w:rsidRPr="001075B5">
        <w:rPr>
          <w:iCs/>
        </w:rPr>
        <w:t xml:space="preserve"> </w:t>
      </w:r>
      <w:proofErr w:type="gramStart"/>
      <w:r w:rsidRPr="001075B5">
        <w:rPr>
          <w:iCs/>
        </w:rPr>
        <w:t>impede</w:t>
      </w:r>
      <w:proofErr w:type="gramEnd"/>
      <w:r w:rsidRPr="001075B5">
        <w:rPr>
          <w:iCs/>
        </w:rPr>
        <w:t xml:space="preserve"> the flow of traffic in the </w:t>
      </w:r>
      <w:r>
        <w:rPr>
          <w:iCs/>
        </w:rPr>
        <w:t>transit</w:t>
      </w:r>
      <w:r w:rsidRPr="001075B5">
        <w:rPr>
          <w:iCs/>
        </w:rPr>
        <w:t xml:space="preserve"> lane and hinder the flow in the curb lane when passengers board and alight the </w:t>
      </w:r>
      <w:r>
        <w:rPr>
          <w:iCs/>
        </w:rPr>
        <w:t>transit vehicles</w:t>
      </w:r>
      <w:r w:rsidRPr="001075B5">
        <w:rPr>
          <w:iCs/>
        </w:rPr>
        <w:t xml:space="preserve">. If a left/through shared lane has an advanced phase, then the </w:t>
      </w:r>
      <w:r w:rsidR="00193106">
        <w:rPr>
          <w:iCs/>
        </w:rPr>
        <w:t>transit</w:t>
      </w:r>
      <w:r w:rsidRPr="001075B5">
        <w:rPr>
          <w:iCs/>
        </w:rPr>
        <w:t xml:space="preserve"> lane should be coded as a left turn lane only (and not as a shared through/left lane).”</w:t>
      </w:r>
    </w:p>
    <w:p w14:paraId="0D2756E9" w14:textId="29931650" w:rsidR="001075B5" w:rsidRPr="001075B5" w:rsidRDefault="001075B5" w:rsidP="001075B5">
      <w:r w:rsidRPr="001075B5">
        <w:t xml:space="preserve">As per the above, </w:t>
      </w:r>
      <w:r w:rsidRPr="001075B5">
        <w:rPr>
          <w:b/>
          <w:bCs/>
        </w:rPr>
        <w:t>[Street Name]</w:t>
      </w:r>
      <w:r w:rsidRPr="001075B5">
        <w:t xml:space="preserve"> was modeled as a </w:t>
      </w:r>
      <w:r w:rsidRPr="001075B5">
        <w:rPr>
          <w:b/>
          <w:bCs/>
        </w:rPr>
        <w:t>[Number]-lane</w:t>
      </w:r>
      <w:r w:rsidRPr="001075B5">
        <w:t xml:space="preserve"> road </w:t>
      </w:r>
      <w:r w:rsidRPr="001075B5">
        <w:rPr>
          <w:b/>
          <w:bCs/>
        </w:rPr>
        <w:t>[with / without]</w:t>
      </w:r>
      <w:r w:rsidRPr="001075B5">
        <w:t xml:space="preserve"> left-turn movements, </w:t>
      </w:r>
      <w:r w:rsidRPr="001075B5">
        <w:rPr>
          <w:b/>
          <w:bCs/>
        </w:rPr>
        <w:t>except at</w:t>
      </w:r>
      <w:r w:rsidRPr="001075B5">
        <w:t xml:space="preserve"> the intersection of </w:t>
      </w:r>
      <w:r w:rsidRPr="001075B5">
        <w:rPr>
          <w:b/>
          <w:bCs/>
        </w:rPr>
        <w:t>[e.g., Queen Street and Leslie Street]</w:t>
      </w:r>
      <w:r w:rsidRPr="001075B5">
        <w:t>, which includes a dedicated left-turn phase.</w:t>
      </w:r>
    </w:p>
    <w:p w14:paraId="6B385556" w14:textId="55D8E126" w:rsidR="00193106" w:rsidRPr="00193106" w:rsidRDefault="00193106" w:rsidP="00193106">
      <w:pPr>
        <w:pStyle w:val="Heading2"/>
      </w:pPr>
      <w:bookmarkStart w:id="38" w:name="_Toc205220086"/>
      <w:r w:rsidRPr="00193106">
        <w:lastRenderedPageBreak/>
        <w:t>Existing Traffic Conditions Analysis</w:t>
      </w:r>
      <w:bookmarkEnd w:id="38"/>
    </w:p>
    <w:p w14:paraId="6C8252AB" w14:textId="77777777" w:rsidR="00193106" w:rsidRDefault="00193106" w:rsidP="00193106">
      <w:r w:rsidRPr="00193106">
        <w:t xml:space="preserve">Existing traffic volumes and signal timing/phasing data were input into </w:t>
      </w:r>
      <w:r w:rsidRPr="00193106">
        <w:rPr>
          <w:b/>
          <w:bCs/>
        </w:rPr>
        <w:t xml:space="preserve">[Software Name, e.g., Synchro </w:t>
      </w:r>
      <w:r>
        <w:rPr>
          <w:b/>
          <w:bCs/>
        </w:rPr>
        <w:t>12</w:t>
      </w:r>
      <w:r w:rsidRPr="00193106">
        <w:rPr>
          <w:b/>
          <w:bCs/>
        </w:rPr>
        <w:t>]</w:t>
      </w:r>
      <w:r w:rsidRPr="00193106">
        <w:t xml:space="preserve"> to assess current levels of service (LOS) and identify critical movements at intersections within the study area. These base conditions form the foundation for determining the potential impacts of the proposed development on the surrounding transportation network.</w:t>
      </w:r>
    </w:p>
    <w:p w14:paraId="420658C5" w14:textId="17908D78" w:rsidR="00193106" w:rsidRPr="00BD54D8" w:rsidRDefault="00193106">
      <w:r w:rsidRPr="00193106">
        <w:t xml:space="preserve"> The analysis of existing conditions is summarized in</w:t>
      </w:r>
      <w:r>
        <w:t xml:space="preserve"> </w:t>
      </w:r>
      <w:r w:rsidRPr="00945683">
        <w:rPr>
          <w:b/>
          <w:bCs/>
        </w:rPr>
        <w:t>Table</w:t>
      </w:r>
      <w:r w:rsidR="00945683" w:rsidRPr="00945683">
        <w:rPr>
          <w:b/>
          <w:bCs/>
        </w:rPr>
        <w:t xml:space="preserve"> 3</w:t>
      </w:r>
      <w:r>
        <w:t xml:space="preserve">. </w:t>
      </w:r>
      <w:r w:rsidRPr="00193106">
        <w:t xml:space="preserve">Detailed Synchro output sheets are included in </w:t>
      </w:r>
      <w:r w:rsidRPr="00193106">
        <w:rPr>
          <w:b/>
          <w:bCs/>
        </w:rPr>
        <w:t xml:space="preserve">Appendix </w:t>
      </w:r>
      <w:r w:rsidR="00945683">
        <w:rPr>
          <w:b/>
          <w:bCs/>
        </w:rPr>
        <w:t>D</w:t>
      </w:r>
      <w:r w:rsidRPr="00193106">
        <w:t>.</w:t>
      </w:r>
    </w:p>
    <w:p w14:paraId="1AE40E80" w14:textId="68345E90" w:rsidR="00193106" w:rsidRDefault="00193106" w:rsidP="00193106">
      <w:pPr>
        <w:pStyle w:val="Caption"/>
        <w:keepNext/>
      </w:pPr>
      <w:bookmarkStart w:id="39" w:name="_Toc205220132"/>
      <w:r>
        <w:t xml:space="preserve">Table </w:t>
      </w:r>
      <w:fldSimple w:instr=" SEQ Table \* ARABIC ">
        <w:r w:rsidR="00945683">
          <w:rPr>
            <w:noProof/>
          </w:rPr>
          <w:t>3</w:t>
        </w:r>
      </w:fldSimple>
      <w:r>
        <w:t xml:space="preserve">: </w:t>
      </w:r>
      <w:r w:rsidRPr="004E7BB7">
        <w:t>Level of Service Summary for Existing Traffic Conditions</w:t>
      </w:r>
      <w:bookmarkEnd w:id="39"/>
    </w:p>
    <w:tbl>
      <w:tblPr>
        <w:tblStyle w:val="TableGrid"/>
        <w:tblW w:w="0" w:type="auto"/>
        <w:tblLayout w:type="fixed"/>
        <w:tblLook w:val="04A0" w:firstRow="1" w:lastRow="0" w:firstColumn="1" w:lastColumn="0" w:noHBand="0" w:noVBand="1"/>
      </w:tblPr>
      <w:tblGrid>
        <w:gridCol w:w="1368"/>
        <w:gridCol w:w="1514"/>
        <w:gridCol w:w="995"/>
        <w:gridCol w:w="996"/>
        <w:gridCol w:w="996"/>
        <w:gridCol w:w="995"/>
        <w:gridCol w:w="996"/>
        <w:gridCol w:w="996"/>
      </w:tblGrid>
      <w:tr w:rsidR="00193106" w:rsidRPr="00BD54D8" w14:paraId="23F14BF5" w14:textId="77777777" w:rsidTr="00BD54D8">
        <w:tc>
          <w:tcPr>
            <w:tcW w:w="1368" w:type="dxa"/>
            <w:vMerge w:val="restart"/>
            <w:vAlign w:val="center"/>
            <w:hideMark/>
          </w:tcPr>
          <w:p w14:paraId="5B1567F4" w14:textId="77777777" w:rsidR="00193106" w:rsidRPr="00BD54D8" w:rsidRDefault="00193106" w:rsidP="00BD54D8">
            <w:pPr>
              <w:pStyle w:val="NoSpacing"/>
              <w:rPr>
                <w:b/>
                <w:bCs/>
              </w:rPr>
            </w:pPr>
            <w:r w:rsidRPr="00BD54D8">
              <w:rPr>
                <w:b/>
                <w:bCs/>
              </w:rPr>
              <w:t>Intersection</w:t>
            </w:r>
          </w:p>
        </w:tc>
        <w:tc>
          <w:tcPr>
            <w:tcW w:w="1514" w:type="dxa"/>
            <w:vMerge w:val="restart"/>
            <w:vAlign w:val="center"/>
            <w:hideMark/>
          </w:tcPr>
          <w:p w14:paraId="5F41EDAE" w14:textId="77777777" w:rsidR="00193106" w:rsidRPr="00BD54D8" w:rsidRDefault="00193106" w:rsidP="00BD54D8">
            <w:pPr>
              <w:pStyle w:val="NoSpacing"/>
              <w:rPr>
                <w:b/>
                <w:bCs/>
              </w:rPr>
            </w:pPr>
            <w:r w:rsidRPr="00BD54D8">
              <w:rPr>
                <w:b/>
                <w:bCs/>
              </w:rPr>
              <w:t>Control Type</w:t>
            </w:r>
          </w:p>
        </w:tc>
        <w:tc>
          <w:tcPr>
            <w:tcW w:w="2987" w:type="dxa"/>
            <w:gridSpan w:val="3"/>
            <w:vAlign w:val="center"/>
            <w:hideMark/>
          </w:tcPr>
          <w:p w14:paraId="02E8B080" w14:textId="0A71D452" w:rsidR="00193106" w:rsidRPr="00BD54D8" w:rsidRDefault="00193106" w:rsidP="00BD54D8">
            <w:pPr>
              <w:pStyle w:val="NoSpacing"/>
              <w:rPr>
                <w:b/>
                <w:bCs/>
              </w:rPr>
            </w:pPr>
            <w:r w:rsidRPr="00BD54D8">
              <w:rPr>
                <w:b/>
                <w:bCs/>
              </w:rPr>
              <w:t>AM Peak Hour</w:t>
            </w:r>
          </w:p>
        </w:tc>
        <w:tc>
          <w:tcPr>
            <w:tcW w:w="2987" w:type="dxa"/>
            <w:gridSpan w:val="3"/>
            <w:vAlign w:val="center"/>
            <w:hideMark/>
          </w:tcPr>
          <w:p w14:paraId="2ECA5A27" w14:textId="7BD4D277" w:rsidR="00193106" w:rsidRPr="00BD54D8" w:rsidRDefault="00193106" w:rsidP="00BD54D8">
            <w:pPr>
              <w:pStyle w:val="NoSpacing"/>
              <w:rPr>
                <w:b/>
                <w:bCs/>
              </w:rPr>
            </w:pPr>
            <w:r w:rsidRPr="00BD54D8">
              <w:rPr>
                <w:b/>
                <w:bCs/>
              </w:rPr>
              <w:t>PM Peak Hour</w:t>
            </w:r>
          </w:p>
        </w:tc>
      </w:tr>
      <w:tr w:rsidR="00193106" w:rsidRPr="00BD54D8" w14:paraId="4BDC234C" w14:textId="77777777" w:rsidTr="00BD54D8">
        <w:tc>
          <w:tcPr>
            <w:tcW w:w="1368" w:type="dxa"/>
            <w:vMerge/>
            <w:vAlign w:val="center"/>
            <w:hideMark/>
          </w:tcPr>
          <w:p w14:paraId="7AFBBBE9" w14:textId="77777777" w:rsidR="00193106" w:rsidRPr="00BD54D8" w:rsidRDefault="00193106" w:rsidP="00BD54D8">
            <w:pPr>
              <w:pStyle w:val="NoSpacing"/>
              <w:rPr>
                <w:b/>
                <w:bCs/>
              </w:rPr>
            </w:pPr>
          </w:p>
        </w:tc>
        <w:tc>
          <w:tcPr>
            <w:tcW w:w="1514" w:type="dxa"/>
            <w:vMerge/>
            <w:vAlign w:val="center"/>
            <w:hideMark/>
          </w:tcPr>
          <w:p w14:paraId="2664C58B" w14:textId="77777777" w:rsidR="00193106" w:rsidRPr="00BD54D8" w:rsidRDefault="00193106" w:rsidP="00BD54D8">
            <w:pPr>
              <w:pStyle w:val="NoSpacing"/>
              <w:rPr>
                <w:b/>
                <w:bCs/>
              </w:rPr>
            </w:pPr>
          </w:p>
        </w:tc>
        <w:tc>
          <w:tcPr>
            <w:tcW w:w="995" w:type="dxa"/>
            <w:vAlign w:val="center"/>
            <w:hideMark/>
          </w:tcPr>
          <w:p w14:paraId="02FB2E8E" w14:textId="77777777" w:rsidR="00193106" w:rsidRPr="00BD54D8" w:rsidRDefault="00193106" w:rsidP="00BD54D8">
            <w:pPr>
              <w:pStyle w:val="NoSpacing"/>
              <w:rPr>
                <w:b/>
                <w:bCs/>
              </w:rPr>
            </w:pPr>
            <w:r w:rsidRPr="00BD54D8">
              <w:rPr>
                <w:b/>
                <w:bCs/>
              </w:rPr>
              <w:t>LOS</w:t>
            </w:r>
          </w:p>
        </w:tc>
        <w:tc>
          <w:tcPr>
            <w:tcW w:w="996" w:type="dxa"/>
            <w:vAlign w:val="center"/>
            <w:hideMark/>
          </w:tcPr>
          <w:p w14:paraId="7935B4E1" w14:textId="77777777" w:rsidR="00193106" w:rsidRPr="00BD54D8" w:rsidRDefault="00193106" w:rsidP="00BD54D8">
            <w:pPr>
              <w:pStyle w:val="NoSpacing"/>
              <w:rPr>
                <w:b/>
                <w:bCs/>
              </w:rPr>
            </w:pPr>
            <w:r w:rsidRPr="00BD54D8">
              <w:rPr>
                <w:b/>
                <w:bCs/>
              </w:rPr>
              <w:t>Delay (s)</w:t>
            </w:r>
          </w:p>
        </w:tc>
        <w:tc>
          <w:tcPr>
            <w:tcW w:w="996" w:type="dxa"/>
            <w:vAlign w:val="center"/>
            <w:hideMark/>
          </w:tcPr>
          <w:p w14:paraId="1C691DE5" w14:textId="77777777" w:rsidR="00193106" w:rsidRPr="00BD54D8" w:rsidRDefault="00193106" w:rsidP="00BD54D8">
            <w:pPr>
              <w:pStyle w:val="NoSpacing"/>
              <w:rPr>
                <w:b/>
                <w:bCs/>
              </w:rPr>
            </w:pPr>
            <w:r w:rsidRPr="00BD54D8">
              <w:rPr>
                <w:b/>
                <w:bCs/>
              </w:rPr>
              <w:t>Critical Movement(s) (v/c)</w:t>
            </w:r>
          </w:p>
        </w:tc>
        <w:tc>
          <w:tcPr>
            <w:tcW w:w="995" w:type="dxa"/>
            <w:vAlign w:val="center"/>
            <w:hideMark/>
          </w:tcPr>
          <w:p w14:paraId="07AC91DE" w14:textId="77777777" w:rsidR="00193106" w:rsidRPr="00BD54D8" w:rsidRDefault="00193106" w:rsidP="00BD54D8">
            <w:pPr>
              <w:pStyle w:val="NoSpacing"/>
              <w:rPr>
                <w:b/>
                <w:bCs/>
              </w:rPr>
            </w:pPr>
            <w:r w:rsidRPr="00BD54D8">
              <w:rPr>
                <w:b/>
                <w:bCs/>
              </w:rPr>
              <w:t>LOS</w:t>
            </w:r>
          </w:p>
        </w:tc>
        <w:tc>
          <w:tcPr>
            <w:tcW w:w="996" w:type="dxa"/>
            <w:vAlign w:val="center"/>
            <w:hideMark/>
          </w:tcPr>
          <w:p w14:paraId="0264A38E" w14:textId="77777777" w:rsidR="00193106" w:rsidRPr="00BD54D8" w:rsidRDefault="00193106" w:rsidP="00BD54D8">
            <w:pPr>
              <w:pStyle w:val="NoSpacing"/>
              <w:rPr>
                <w:b/>
                <w:bCs/>
              </w:rPr>
            </w:pPr>
            <w:r w:rsidRPr="00BD54D8">
              <w:rPr>
                <w:b/>
                <w:bCs/>
              </w:rPr>
              <w:t>Delay (s)</w:t>
            </w:r>
          </w:p>
        </w:tc>
        <w:tc>
          <w:tcPr>
            <w:tcW w:w="996" w:type="dxa"/>
            <w:vAlign w:val="center"/>
            <w:hideMark/>
          </w:tcPr>
          <w:p w14:paraId="69E33103" w14:textId="77777777" w:rsidR="00193106" w:rsidRPr="00BD54D8" w:rsidRDefault="00193106" w:rsidP="00BD54D8">
            <w:pPr>
              <w:pStyle w:val="NoSpacing"/>
              <w:rPr>
                <w:b/>
                <w:bCs/>
              </w:rPr>
            </w:pPr>
            <w:r w:rsidRPr="00BD54D8">
              <w:rPr>
                <w:b/>
                <w:bCs/>
              </w:rPr>
              <w:t>Critical Movement(s) (v/c)</w:t>
            </w:r>
          </w:p>
        </w:tc>
      </w:tr>
      <w:tr w:rsidR="00193106" w:rsidRPr="00BD54D8" w14:paraId="2F70B93F" w14:textId="77777777" w:rsidTr="00BD54D8">
        <w:tc>
          <w:tcPr>
            <w:tcW w:w="1368" w:type="dxa"/>
            <w:vAlign w:val="center"/>
            <w:hideMark/>
          </w:tcPr>
          <w:p w14:paraId="5742F7F8" w14:textId="255F8656" w:rsidR="00193106" w:rsidRPr="00BD54D8" w:rsidRDefault="00193106" w:rsidP="00BD54D8">
            <w:pPr>
              <w:pStyle w:val="NoSpacing"/>
            </w:pPr>
            <w:r w:rsidRPr="00BD54D8">
              <w:t>[Intersection Name 1]</w:t>
            </w:r>
          </w:p>
        </w:tc>
        <w:tc>
          <w:tcPr>
            <w:tcW w:w="1514" w:type="dxa"/>
            <w:vAlign w:val="center"/>
            <w:hideMark/>
          </w:tcPr>
          <w:p w14:paraId="3F2FCB5F" w14:textId="77777777" w:rsidR="00193106" w:rsidRPr="00BD54D8" w:rsidRDefault="00193106" w:rsidP="00BD54D8">
            <w:pPr>
              <w:pStyle w:val="NoSpacing"/>
            </w:pPr>
            <w:r w:rsidRPr="00BD54D8">
              <w:t>Signalized</w:t>
            </w:r>
          </w:p>
        </w:tc>
        <w:tc>
          <w:tcPr>
            <w:tcW w:w="995" w:type="dxa"/>
            <w:vAlign w:val="center"/>
            <w:hideMark/>
          </w:tcPr>
          <w:p w14:paraId="2799D308" w14:textId="77777777" w:rsidR="00193106" w:rsidRPr="00BD54D8" w:rsidRDefault="00193106" w:rsidP="00BD54D8">
            <w:pPr>
              <w:pStyle w:val="NoSpacing"/>
            </w:pPr>
            <w:r w:rsidRPr="00BD54D8">
              <w:t>B</w:t>
            </w:r>
          </w:p>
        </w:tc>
        <w:tc>
          <w:tcPr>
            <w:tcW w:w="996" w:type="dxa"/>
            <w:vAlign w:val="center"/>
            <w:hideMark/>
          </w:tcPr>
          <w:p w14:paraId="53419360" w14:textId="77777777" w:rsidR="00193106" w:rsidRPr="00BD54D8" w:rsidRDefault="00193106" w:rsidP="00BD54D8">
            <w:pPr>
              <w:pStyle w:val="NoSpacing"/>
            </w:pPr>
            <w:r w:rsidRPr="00BD54D8">
              <w:t>16</w:t>
            </w:r>
          </w:p>
        </w:tc>
        <w:tc>
          <w:tcPr>
            <w:tcW w:w="996" w:type="dxa"/>
            <w:vAlign w:val="center"/>
            <w:hideMark/>
          </w:tcPr>
          <w:p w14:paraId="15BFAFEE" w14:textId="77777777" w:rsidR="00193106" w:rsidRPr="00BD54D8" w:rsidRDefault="00193106" w:rsidP="00BD54D8">
            <w:pPr>
              <w:pStyle w:val="NoSpacing"/>
            </w:pPr>
            <w:r w:rsidRPr="00BD54D8">
              <w:t>EB-TR (1.01)</w:t>
            </w:r>
          </w:p>
        </w:tc>
        <w:tc>
          <w:tcPr>
            <w:tcW w:w="995" w:type="dxa"/>
            <w:vAlign w:val="center"/>
            <w:hideMark/>
          </w:tcPr>
          <w:p w14:paraId="75CD0012" w14:textId="77777777" w:rsidR="00193106" w:rsidRPr="00BD54D8" w:rsidRDefault="00193106" w:rsidP="00BD54D8">
            <w:pPr>
              <w:pStyle w:val="NoSpacing"/>
            </w:pPr>
            <w:r w:rsidRPr="00BD54D8">
              <w:t>C</w:t>
            </w:r>
          </w:p>
        </w:tc>
        <w:tc>
          <w:tcPr>
            <w:tcW w:w="996" w:type="dxa"/>
            <w:vAlign w:val="center"/>
            <w:hideMark/>
          </w:tcPr>
          <w:p w14:paraId="54889EBC" w14:textId="77777777" w:rsidR="00193106" w:rsidRPr="00BD54D8" w:rsidRDefault="00193106" w:rsidP="00BD54D8">
            <w:pPr>
              <w:pStyle w:val="NoSpacing"/>
            </w:pPr>
            <w:r w:rsidRPr="00BD54D8">
              <w:t>30</w:t>
            </w:r>
          </w:p>
        </w:tc>
        <w:tc>
          <w:tcPr>
            <w:tcW w:w="996" w:type="dxa"/>
            <w:vAlign w:val="center"/>
            <w:hideMark/>
          </w:tcPr>
          <w:p w14:paraId="183E773A" w14:textId="77777777" w:rsidR="00193106" w:rsidRPr="00BD54D8" w:rsidRDefault="00193106" w:rsidP="00BD54D8">
            <w:pPr>
              <w:pStyle w:val="NoSpacing"/>
            </w:pPr>
            <w:r w:rsidRPr="00BD54D8">
              <w:t>EB-TR (1.01)</w:t>
            </w:r>
          </w:p>
        </w:tc>
      </w:tr>
      <w:tr w:rsidR="00193106" w:rsidRPr="00BD54D8" w14:paraId="725A5319" w14:textId="77777777" w:rsidTr="00BD54D8">
        <w:tc>
          <w:tcPr>
            <w:tcW w:w="1368" w:type="dxa"/>
            <w:vAlign w:val="center"/>
            <w:hideMark/>
          </w:tcPr>
          <w:p w14:paraId="127F832D" w14:textId="1B748CAD" w:rsidR="00193106" w:rsidRPr="00BD54D8" w:rsidRDefault="00193106" w:rsidP="00BD54D8">
            <w:pPr>
              <w:pStyle w:val="NoSpacing"/>
            </w:pPr>
            <w:r w:rsidRPr="00BD54D8">
              <w:t>[Intersection Name 2]</w:t>
            </w:r>
          </w:p>
        </w:tc>
        <w:tc>
          <w:tcPr>
            <w:tcW w:w="1514" w:type="dxa"/>
            <w:vAlign w:val="center"/>
            <w:hideMark/>
          </w:tcPr>
          <w:p w14:paraId="40D80E4B" w14:textId="77777777" w:rsidR="00193106" w:rsidRPr="00BD54D8" w:rsidRDefault="00193106" w:rsidP="00BD54D8">
            <w:pPr>
              <w:pStyle w:val="NoSpacing"/>
            </w:pPr>
            <w:r w:rsidRPr="00BD54D8">
              <w:t>Signalized</w:t>
            </w:r>
          </w:p>
        </w:tc>
        <w:tc>
          <w:tcPr>
            <w:tcW w:w="995" w:type="dxa"/>
            <w:vAlign w:val="center"/>
            <w:hideMark/>
          </w:tcPr>
          <w:p w14:paraId="3BA92EE2" w14:textId="77777777" w:rsidR="00193106" w:rsidRPr="00BD54D8" w:rsidRDefault="00193106" w:rsidP="00BD54D8">
            <w:pPr>
              <w:pStyle w:val="NoSpacing"/>
            </w:pPr>
            <w:r w:rsidRPr="00BD54D8">
              <w:t>B</w:t>
            </w:r>
          </w:p>
        </w:tc>
        <w:tc>
          <w:tcPr>
            <w:tcW w:w="996" w:type="dxa"/>
            <w:vAlign w:val="center"/>
            <w:hideMark/>
          </w:tcPr>
          <w:p w14:paraId="6478738F" w14:textId="77777777" w:rsidR="00193106" w:rsidRPr="00BD54D8" w:rsidRDefault="00193106" w:rsidP="00BD54D8">
            <w:pPr>
              <w:pStyle w:val="NoSpacing"/>
            </w:pPr>
            <w:r w:rsidRPr="00BD54D8">
              <w:t>16</w:t>
            </w:r>
          </w:p>
        </w:tc>
        <w:tc>
          <w:tcPr>
            <w:tcW w:w="996" w:type="dxa"/>
            <w:vAlign w:val="center"/>
            <w:hideMark/>
          </w:tcPr>
          <w:p w14:paraId="7BF61E85" w14:textId="77777777" w:rsidR="00193106" w:rsidRPr="00BD54D8" w:rsidRDefault="00193106" w:rsidP="00BD54D8">
            <w:pPr>
              <w:pStyle w:val="NoSpacing"/>
            </w:pPr>
            <w:r w:rsidRPr="00BD54D8">
              <w:t>—</w:t>
            </w:r>
          </w:p>
        </w:tc>
        <w:tc>
          <w:tcPr>
            <w:tcW w:w="995" w:type="dxa"/>
            <w:vAlign w:val="center"/>
            <w:hideMark/>
          </w:tcPr>
          <w:p w14:paraId="2BFDD1E6" w14:textId="77777777" w:rsidR="00193106" w:rsidRPr="00BD54D8" w:rsidRDefault="00193106" w:rsidP="00BD54D8">
            <w:pPr>
              <w:pStyle w:val="NoSpacing"/>
            </w:pPr>
            <w:r w:rsidRPr="00BD54D8">
              <w:t>B</w:t>
            </w:r>
          </w:p>
        </w:tc>
        <w:tc>
          <w:tcPr>
            <w:tcW w:w="996" w:type="dxa"/>
            <w:vAlign w:val="center"/>
            <w:hideMark/>
          </w:tcPr>
          <w:p w14:paraId="436A2884" w14:textId="77777777" w:rsidR="00193106" w:rsidRPr="00BD54D8" w:rsidRDefault="00193106" w:rsidP="00BD54D8">
            <w:pPr>
              <w:pStyle w:val="NoSpacing"/>
            </w:pPr>
            <w:r w:rsidRPr="00BD54D8">
              <w:t>15</w:t>
            </w:r>
          </w:p>
        </w:tc>
        <w:tc>
          <w:tcPr>
            <w:tcW w:w="996" w:type="dxa"/>
            <w:vAlign w:val="center"/>
            <w:hideMark/>
          </w:tcPr>
          <w:p w14:paraId="5AA12020" w14:textId="77777777" w:rsidR="00193106" w:rsidRPr="00BD54D8" w:rsidRDefault="00193106" w:rsidP="00BD54D8">
            <w:pPr>
              <w:pStyle w:val="NoSpacing"/>
            </w:pPr>
            <w:r w:rsidRPr="00BD54D8">
              <w:t>—</w:t>
            </w:r>
          </w:p>
        </w:tc>
      </w:tr>
      <w:tr w:rsidR="00193106" w:rsidRPr="00BD54D8" w14:paraId="1E57B033" w14:textId="77777777" w:rsidTr="00BD54D8">
        <w:tc>
          <w:tcPr>
            <w:tcW w:w="1368" w:type="dxa"/>
            <w:vAlign w:val="center"/>
            <w:hideMark/>
          </w:tcPr>
          <w:p w14:paraId="0E32E05E" w14:textId="450987EF" w:rsidR="00193106" w:rsidRPr="00BD54D8" w:rsidRDefault="00193106" w:rsidP="00BD54D8">
            <w:pPr>
              <w:pStyle w:val="NoSpacing"/>
            </w:pPr>
            <w:r w:rsidRPr="00BD54D8">
              <w:t>[Intersection Name 3]</w:t>
            </w:r>
          </w:p>
        </w:tc>
        <w:tc>
          <w:tcPr>
            <w:tcW w:w="1514" w:type="dxa"/>
            <w:vAlign w:val="center"/>
            <w:hideMark/>
          </w:tcPr>
          <w:p w14:paraId="50D63A68" w14:textId="77777777" w:rsidR="00193106" w:rsidRPr="00BD54D8" w:rsidRDefault="00193106" w:rsidP="00BD54D8">
            <w:pPr>
              <w:pStyle w:val="NoSpacing"/>
            </w:pPr>
            <w:r w:rsidRPr="00BD54D8">
              <w:t>Unsignalized</w:t>
            </w:r>
          </w:p>
        </w:tc>
        <w:tc>
          <w:tcPr>
            <w:tcW w:w="995" w:type="dxa"/>
            <w:vAlign w:val="center"/>
            <w:hideMark/>
          </w:tcPr>
          <w:p w14:paraId="458B93D4" w14:textId="77777777" w:rsidR="00193106" w:rsidRPr="00BD54D8" w:rsidRDefault="00193106" w:rsidP="00BD54D8">
            <w:pPr>
              <w:pStyle w:val="NoSpacing"/>
            </w:pPr>
            <w:r w:rsidRPr="00BD54D8">
              <w:t>A</w:t>
            </w:r>
          </w:p>
        </w:tc>
        <w:tc>
          <w:tcPr>
            <w:tcW w:w="996" w:type="dxa"/>
            <w:vAlign w:val="center"/>
            <w:hideMark/>
          </w:tcPr>
          <w:p w14:paraId="16B30303" w14:textId="77777777" w:rsidR="00193106" w:rsidRPr="00BD54D8" w:rsidRDefault="00193106" w:rsidP="00BD54D8">
            <w:pPr>
              <w:pStyle w:val="NoSpacing"/>
            </w:pPr>
            <w:r w:rsidRPr="00BD54D8">
              <w:t>0</w:t>
            </w:r>
          </w:p>
        </w:tc>
        <w:tc>
          <w:tcPr>
            <w:tcW w:w="996" w:type="dxa"/>
            <w:vAlign w:val="center"/>
            <w:hideMark/>
          </w:tcPr>
          <w:p w14:paraId="6C873924" w14:textId="77777777" w:rsidR="00193106" w:rsidRPr="00BD54D8" w:rsidRDefault="00193106" w:rsidP="00BD54D8">
            <w:pPr>
              <w:pStyle w:val="NoSpacing"/>
            </w:pPr>
            <w:r w:rsidRPr="00BD54D8">
              <w:t>—</w:t>
            </w:r>
          </w:p>
        </w:tc>
        <w:tc>
          <w:tcPr>
            <w:tcW w:w="995" w:type="dxa"/>
            <w:vAlign w:val="center"/>
            <w:hideMark/>
          </w:tcPr>
          <w:p w14:paraId="1AA81CFB" w14:textId="77777777" w:rsidR="00193106" w:rsidRPr="00BD54D8" w:rsidRDefault="00193106" w:rsidP="00BD54D8">
            <w:pPr>
              <w:pStyle w:val="NoSpacing"/>
            </w:pPr>
            <w:r w:rsidRPr="00BD54D8">
              <w:t>A</w:t>
            </w:r>
          </w:p>
        </w:tc>
        <w:tc>
          <w:tcPr>
            <w:tcW w:w="996" w:type="dxa"/>
            <w:vAlign w:val="center"/>
            <w:hideMark/>
          </w:tcPr>
          <w:p w14:paraId="3E6C893F" w14:textId="77777777" w:rsidR="00193106" w:rsidRPr="00BD54D8" w:rsidRDefault="00193106" w:rsidP="00BD54D8">
            <w:pPr>
              <w:pStyle w:val="NoSpacing"/>
            </w:pPr>
            <w:r w:rsidRPr="00BD54D8">
              <w:t>0</w:t>
            </w:r>
          </w:p>
        </w:tc>
        <w:tc>
          <w:tcPr>
            <w:tcW w:w="996" w:type="dxa"/>
            <w:vAlign w:val="center"/>
            <w:hideMark/>
          </w:tcPr>
          <w:p w14:paraId="64DA1B56" w14:textId="77777777" w:rsidR="00193106" w:rsidRPr="00BD54D8" w:rsidRDefault="00193106" w:rsidP="00BD54D8">
            <w:pPr>
              <w:pStyle w:val="NoSpacing"/>
            </w:pPr>
            <w:r w:rsidRPr="00BD54D8">
              <w:t>—</w:t>
            </w:r>
          </w:p>
        </w:tc>
      </w:tr>
      <w:tr w:rsidR="00193106" w:rsidRPr="00BD54D8" w14:paraId="0A22FF99" w14:textId="77777777" w:rsidTr="00BD54D8">
        <w:tc>
          <w:tcPr>
            <w:tcW w:w="1368" w:type="dxa"/>
            <w:vAlign w:val="center"/>
            <w:hideMark/>
          </w:tcPr>
          <w:p w14:paraId="2F0F8652" w14:textId="17A3EB0B" w:rsidR="00193106" w:rsidRPr="00BD54D8" w:rsidRDefault="00945683" w:rsidP="00BD54D8">
            <w:pPr>
              <w:pStyle w:val="NoSpacing"/>
            </w:pPr>
            <w:r w:rsidRPr="00BD54D8">
              <w:t xml:space="preserve">[Intersection Name </w:t>
            </w:r>
            <w:r w:rsidRPr="00BD54D8">
              <w:t>4</w:t>
            </w:r>
            <w:r w:rsidRPr="00BD54D8">
              <w:t>]</w:t>
            </w:r>
          </w:p>
        </w:tc>
        <w:tc>
          <w:tcPr>
            <w:tcW w:w="1514" w:type="dxa"/>
            <w:vAlign w:val="center"/>
            <w:hideMark/>
          </w:tcPr>
          <w:p w14:paraId="01A0C379" w14:textId="77777777" w:rsidR="00193106" w:rsidRPr="00BD54D8" w:rsidRDefault="00193106" w:rsidP="00BD54D8">
            <w:pPr>
              <w:pStyle w:val="NoSpacing"/>
            </w:pPr>
            <w:r w:rsidRPr="00BD54D8">
              <w:t>Signalized</w:t>
            </w:r>
          </w:p>
        </w:tc>
        <w:tc>
          <w:tcPr>
            <w:tcW w:w="995" w:type="dxa"/>
            <w:vAlign w:val="center"/>
            <w:hideMark/>
          </w:tcPr>
          <w:p w14:paraId="0F77979B" w14:textId="77777777" w:rsidR="00193106" w:rsidRPr="00BD54D8" w:rsidRDefault="00193106" w:rsidP="00BD54D8">
            <w:pPr>
              <w:pStyle w:val="NoSpacing"/>
            </w:pPr>
            <w:r w:rsidRPr="00BD54D8">
              <w:t>B</w:t>
            </w:r>
          </w:p>
        </w:tc>
        <w:tc>
          <w:tcPr>
            <w:tcW w:w="996" w:type="dxa"/>
            <w:vAlign w:val="center"/>
            <w:hideMark/>
          </w:tcPr>
          <w:p w14:paraId="79FFD3F2" w14:textId="77777777" w:rsidR="00193106" w:rsidRPr="00BD54D8" w:rsidRDefault="00193106" w:rsidP="00BD54D8">
            <w:pPr>
              <w:pStyle w:val="NoSpacing"/>
            </w:pPr>
            <w:r w:rsidRPr="00BD54D8">
              <w:t>13</w:t>
            </w:r>
          </w:p>
        </w:tc>
        <w:tc>
          <w:tcPr>
            <w:tcW w:w="996" w:type="dxa"/>
            <w:vAlign w:val="center"/>
            <w:hideMark/>
          </w:tcPr>
          <w:p w14:paraId="6672F0EC" w14:textId="77777777" w:rsidR="00193106" w:rsidRPr="00BD54D8" w:rsidRDefault="00193106" w:rsidP="00BD54D8">
            <w:pPr>
              <w:pStyle w:val="NoSpacing"/>
            </w:pPr>
            <w:r w:rsidRPr="00BD54D8">
              <w:t>EB-TR (0.94)</w:t>
            </w:r>
          </w:p>
        </w:tc>
        <w:tc>
          <w:tcPr>
            <w:tcW w:w="995" w:type="dxa"/>
            <w:vAlign w:val="center"/>
            <w:hideMark/>
          </w:tcPr>
          <w:p w14:paraId="629175A8" w14:textId="77777777" w:rsidR="00193106" w:rsidRPr="00BD54D8" w:rsidRDefault="00193106" w:rsidP="00BD54D8">
            <w:pPr>
              <w:pStyle w:val="NoSpacing"/>
            </w:pPr>
            <w:r w:rsidRPr="00BD54D8">
              <w:t>C</w:t>
            </w:r>
          </w:p>
        </w:tc>
        <w:tc>
          <w:tcPr>
            <w:tcW w:w="996" w:type="dxa"/>
            <w:vAlign w:val="center"/>
            <w:hideMark/>
          </w:tcPr>
          <w:p w14:paraId="015BABC4" w14:textId="77777777" w:rsidR="00193106" w:rsidRPr="00BD54D8" w:rsidRDefault="00193106" w:rsidP="00BD54D8">
            <w:pPr>
              <w:pStyle w:val="NoSpacing"/>
            </w:pPr>
            <w:r w:rsidRPr="00BD54D8">
              <w:t>27</w:t>
            </w:r>
          </w:p>
        </w:tc>
        <w:tc>
          <w:tcPr>
            <w:tcW w:w="996" w:type="dxa"/>
            <w:vAlign w:val="center"/>
            <w:hideMark/>
          </w:tcPr>
          <w:p w14:paraId="34D929BD" w14:textId="77777777" w:rsidR="00193106" w:rsidRPr="00BD54D8" w:rsidRDefault="00193106" w:rsidP="00BD54D8">
            <w:pPr>
              <w:pStyle w:val="NoSpacing"/>
            </w:pPr>
            <w:r w:rsidRPr="00BD54D8">
              <w:t>EB-TR (0.94)</w:t>
            </w:r>
          </w:p>
        </w:tc>
      </w:tr>
      <w:tr w:rsidR="00193106" w:rsidRPr="00BD54D8" w14:paraId="24BEEA3B" w14:textId="77777777" w:rsidTr="00BD54D8">
        <w:tc>
          <w:tcPr>
            <w:tcW w:w="1368" w:type="dxa"/>
            <w:vAlign w:val="center"/>
            <w:hideMark/>
          </w:tcPr>
          <w:p w14:paraId="7BB43794" w14:textId="79730EFD" w:rsidR="00193106" w:rsidRPr="00BD54D8" w:rsidRDefault="00945683" w:rsidP="00BD54D8">
            <w:pPr>
              <w:pStyle w:val="NoSpacing"/>
            </w:pPr>
            <w:r w:rsidRPr="00BD54D8">
              <w:t xml:space="preserve">[Intersection Name </w:t>
            </w:r>
            <w:r w:rsidRPr="00BD54D8">
              <w:t>5</w:t>
            </w:r>
            <w:r w:rsidRPr="00BD54D8">
              <w:t>]</w:t>
            </w:r>
          </w:p>
        </w:tc>
        <w:tc>
          <w:tcPr>
            <w:tcW w:w="1514" w:type="dxa"/>
            <w:vAlign w:val="center"/>
            <w:hideMark/>
          </w:tcPr>
          <w:p w14:paraId="4BC52AA7" w14:textId="77777777" w:rsidR="00193106" w:rsidRPr="00BD54D8" w:rsidRDefault="00193106" w:rsidP="00BD54D8">
            <w:pPr>
              <w:pStyle w:val="NoSpacing"/>
            </w:pPr>
            <w:r w:rsidRPr="00BD54D8">
              <w:t>Signalized</w:t>
            </w:r>
          </w:p>
        </w:tc>
        <w:tc>
          <w:tcPr>
            <w:tcW w:w="995" w:type="dxa"/>
            <w:vAlign w:val="center"/>
            <w:hideMark/>
          </w:tcPr>
          <w:p w14:paraId="660230E4" w14:textId="77777777" w:rsidR="00193106" w:rsidRPr="00BD54D8" w:rsidRDefault="00193106" w:rsidP="00BD54D8">
            <w:pPr>
              <w:pStyle w:val="NoSpacing"/>
            </w:pPr>
            <w:r w:rsidRPr="00BD54D8">
              <w:t>C</w:t>
            </w:r>
          </w:p>
        </w:tc>
        <w:tc>
          <w:tcPr>
            <w:tcW w:w="996" w:type="dxa"/>
            <w:vAlign w:val="center"/>
            <w:hideMark/>
          </w:tcPr>
          <w:p w14:paraId="7D1A8E10" w14:textId="77777777" w:rsidR="00193106" w:rsidRPr="00BD54D8" w:rsidRDefault="00193106" w:rsidP="00BD54D8">
            <w:pPr>
              <w:pStyle w:val="NoSpacing"/>
            </w:pPr>
            <w:r w:rsidRPr="00BD54D8">
              <w:t>21</w:t>
            </w:r>
          </w:p>
        </w:tc>
        <w:tc>
          <w:tcPr>
            <w:tcW w:w="996" w:type="dxa"/>
            <w:vAlign w:val="center"/>
            <w:hideMark/>
          </w:tcPr>
          <w:p w14:paraId="7EC909F3" w14:textId="77777777" w:rsidR="00193106" w:rsidRPr="00BD54D8" w:rsidRDefault="00193106" w:rsidP="00BD54D8">
            <w:pPr>
              <w:pStyle w:val="NoSpacing"/>
            </w:pPr>
            <w:r w:rsidRPr="00BD54D8">
              <w:t>EB-TR (0.90), NB-LTR (0.90)</w:t>
            </w:r>
          </w:p>
        </w:tc>
        <w:tc>
          <w:tcPr>
            <w:tcW w:w="995" w:type="dxa"/>
            <w:vAlign w:val="center"/>
            <w:hideMark/>
          </w:tcPr>
          <w:p w14:paraId="018F9F26" w14:textId="77777777" w:rsidR="00193106" w:rsidRPr="00BD54D8" w:rsidRDefault="00193106" w:rsidP="00BD54D8">
            <w:pPr>
              <w:pStyle w:val="NoSpacing"/>
            </w:pPr>
            <w:r w:rsidRPr="00BD54D8">
              <w:t>C</w:t>
            </w:r>
          </w:p>
        </w:tc>
        <w:tc>
          <w:tcPr>
            <w:tcW w:w="996" w:type="dxa"/>
            <w:vAlign w:val="center"/>
            <w:hideMark/>
          </w:tcPr>
          <w:p w14:paraId="7DD92F9F" w14:textId="77777777" w:rsidR="00193106" w:rsidRPr="00BD54D8" w:rsidRDefault="00193106" w:rsidP="00BD54D8">
            <w:pPr>
              <w:pStyle w:val="NoSpacing"/>
            </w:pPr>
            <w:r w:rsidRPr="00BD54D8">
              <w:t>30</w:t>
            </w:r>
          </w:p>
        </w:tc>
        <w:tc>
          <w:tcPr>
            <w:tcW w:w="996" w:type="dxa"/>
            <w:vAlign w:val="center"/>
            <w:hideMark/>
          </w:tcPr>
          <w:p w14:paraId="1004D729" w14:textId="77777777" w:rsidR="00193106" w:rsidRPr="00BD54D8" w:rsidRDefault="00193106" w:rsidP="00BD54D8">
            <w:pPr>
              <w:pStyle w:val="NoSpacing"/>
            </w:pPr>
            <w:r w:rsidRPr="00BD54D8">
              <w:t>EB-TR (0.90), NB-LTR (0.90)</w:t>
            </w:r>
          </w:p>
        </w:tc>
      </w:tr>
      <w:tr w:rsidR="00193106" w:rsidRPr="00BD54D8" w14:paraId="0C712024" w14:textId="77777777" w:rsidTr="00BD54D8">
        <w:tc>
          <w:tcPr>
            <w:tcW w:w="1368" w:type="dxa"/>
            <w:vAlign w:val="center"/>
            <w:hideMark/>
          </w:tcPr>
          <w:p w14:paraId="4B2CA4F6" w14:textId="77777777" w:rsidR="00193106" w:rsidRPr="00BD54D8" w:rsidRDefault="00193106" w:rsidP="00BD54D8">
            <w:pPr>
              <w:pStyle w:val="NoSpacing"/>
            </w:pPr>
            <w:r w:rsidRPr="00BD54D8">
              <w:t>…</w:t>
            </w:r>
          </w:p>
        </w:tc>
        <w:tc>
          <w:tcPr>
            <w:tcW w:w="1514" w:type="dxa"/>
            <w:vAlign w:val="center"/>
            <w:hideMark/>
          </w:tcPr>
          <w:p w14:paraId="0AC14ECE" w14:textId="77777777" w:rsidR="00193106" w:rsidRPr="00BD54D8" w:rsidRDefault="00193106" w:rsidP="00BD54D8">
            <w:pPr>
              <w:pStyle w:val="NoSpacing"/>
            </w:pPr>
            <w:r w:rsidRPr="00BD54D8">
              <w:t>…</w:t>
            </w:r>
          </w:p>
        </w:tc>
        <w:tc>
          <w:tcPr>
            <w:tcW w:w="995" w:type="dxa"/>
            <w:vAlign w:val="center"/>
            <w:hideMark/>
          </w:tcPr>
          <w:p w14:paraId="34F8FBB8" w14:textId="77777777" w:rsidR="00193106" w:rsidRPr="00BD54D8" w:rsidRDefault="00193106" w:rsidP="00BD54D8">
            <w:pPr>
              <w:pStyle w:val="NoSpacing"/>
            </w:pPr>
            <w:r w:rsidRPr="00BD54D8">
              <w:t>…</w:t>
            </w:r>
          </w:p>
        </w:tc>
        <w:tc>
          <w:tcPr>
            <w:tcW w:w="996" w:type="dxa"/>
            <w:vAlign w:val="center"/>
            <w:hideMark/>
          </w:tcPr>
          <w:p w14:paraId="4EDD953D" w14:textId="77777777" w:rsidR="00193106" w:rsidRPr="00BD54D8" w:rsidRDefault="00193106" w:rsidP="00BD54D8">
            <w:pPr>
              <w:pStyle w:val="NoSpacing"/>
            </w:pPr>
            <w:r w:rsidRPr="00BD54D8">
              <w:t>…</w:t>
            </w:r>
          </w:p>
        </w:tc>
        <w:tc>
          <w:tcPr>
            <w:tcW w:w="996" w:type="dxa"/>
            <w:vAlign w:val="center"/>
            <w:hideMark/>
          </w:tcPr>
          <w:p w14:paraId="25B3255F" w14:textId="77777777" w:rsidR="00193106" w:rsidRPr="00BD54D8" w:rsidRDefault="00193106" w:rsidP="00BD54D8">
            <w:pPr>
              <w:pStyle w:val="NoSpacing"/>
            </w:pPr>
            <w:r w:rsidRPr="00BD54D8">
              <w:t>…</w:t>
            </w:r>
          </w:p>
        </w:tc>
        <w:tc>
          <w:tcPr>
            <w:tcW w:w="995" w:type="dxa"/>
            <w:vAlign w:val="center"/>
            <w:hideMark/>
          </w:tcPr>
          <w:p w14:paraId="64AD69AD" w14:textId="77777777" w:rsidR="00193106" w:rsidRPr="00BD54D8" w:rsidRDefault="00193106" w:rsidP="00BD54D8">
            <w:pPr>
              <w:pStyle w:val="NoSpacing"/>
            </w:pPr>
            <w:r w:rsidRPr="00BD54D8">
              <w:t>…</w:t>
            </w:r>
          </w:p>
        </w:tc>
        <w:tc>
          <w:tcPr>
            <w:tcW w:w="996" w:type="dxa"/>
            <w:vAlign w:val="center"/>
            <w:hideMark/>
          </w:tcPr>
          <w:p w14:paraId="6BBC0C94" w14:textId="77777777" w:rsidR="00193106" w:rsidRPr="00BD54D8" w:rsidRDefault="00193106" w:rsidP="00BD54D8">
            <w:pPr>
              <w:pStyle w:val="NoSpacing"/>
            </w:pPr>
            <w:r w:rsidRPr="00BD54D8">
              <w:t>…</w:t>
            </w:r>
          </w:p>
        </w:tc>
        <w:tc>
          <w:tcPr>
            <w:tcW w:w="996" w:type="dxa"/>
            <w:vAlign w:val="center"/>
            <w:hideMark/>
          </w:tcPr>
          <w:p w14:paraId="283B77D6" w14:textId="77777777" w:rsidR="00193106" w:rsidRPr="00BD54D8" w:rsidRDefault="00193106" w:rsidP="00BD54D8">
            <w:pPr>
              <w:pStyle w:val="NoSpacing"/>
            </w:pPr>
            <w:r w:rsidRPr="00BD54D8">
              <w:t>…</w:t>
            </w:r>
          </w:p>
        </w:tc>
      </w:tr>
    </w:tbl>
    <w:p w14:paraId="2A55477B" w14:textId="0A4B50B3" w:rsidR="00193106" w:rsidRPr="00193106" w:rsidRDefault="00193106" w:rsidP="00193106">
      <w:r w:rsidRPr="00193106">
        <w:t>Notes:</w:t>
      </w:r>
      <w:r w:rsidR="00280F25">
        <w:t xml:space="preserve"> </w:t>
      </w:r>
      <w:r w:rsidRPr="00193106">
        <w:t>The LOS at an unsignalized intersection is defined by the movement with the highest delay.</w:t>
      </w:r>
      <w:r w:rsidR="00280F25">
        <w:t xml:space="preserve"> </w:t>
      </w:r>
      <w:r w:rsidRPr="00193106">
        <w:t>Critical movements are those with a v/c &gt; 0.85 (signalized) or LOS E/F (unsignalized).</w:t>
      </w:r>
    </w:p>
    <w:p w14:paraId="041B975F" w14:textId="77777777" w:rsidR="00477311" w:rsidRPr="00477311" w:rsidRDefault="00477311" w:rsidP="00477311">
      <w:proofErr w:type="gramStart"/>
      <w:r w:rsidRPr="00477311">
        <w:t>The majority of</w:t>
      </w:r>
      <w:proofErr w:type="gramEnd"/>
      <w:r w:rsidRPr="00477311">
        <w:t xml:space="preserve"> intersections within the study area are currently operating at acceptable levels of service with minimal delays during both the a.m. and p.m. peak hours. However, the analysis identified the following performance issues:</w:t>
      </w:r>
    </w:p>
    <w:p w14:paraId="318ABC01" w14:textId="77777777" w:rsidR="00477311" w:rsidRPr="00477311" w:rsidRDefault="00477311" w:rsidP="00945683">
      <w:pPr>
        <w:pStyle w:val="ListParagraph"/>
        <w:numPr>
          <w:ilvl w:val="0"/>
          <w:numId w:val="129"/>
        </w:numPr>
      </w:pPr>
      <w:r w:rsidRPr="00945683">
        <w:rPr>
          <w:b/>
          <w:bCs/>
        </w:rPr>
        <w:t>[Intersection of Street A and Street B]</w:t>
      </w:r>
      <w:r w:rsidRPr="00477311">
        <w:t xml:space="preserve"> and </w:t>
      </w:r>
      <w:r w:rsidRPr="00945683">
        <w:rPr>
          <w:b/>
          <w:bCs/>
        </w:rPr>
        <w:t>[Intersection of Street C and Street D]</w:t>
      </w:r>
      <w:r w:rsidRPr="00477311">
        <w:t xml:space="preserve"> </w:t>
      </w:r>
      <w:proofErr w:type="gramStart"/>
      <w:r w:rsidRPr="00477311">
        <w:t>are operating</w:t>
      </w:r>
      <w:proofErr w:type="gramEnd"/>
      <w:r w:rsidRPr="00477311">
        <w:t xml:space="preserve"> </w:t>
      </w:r>
      <w:r w:rsidRPr="00945683">
        <w:rPr>
          <w:b/>
          <w:bCs/>
        </w:rPr>
        <w:t>near capacity</w:t>
      </w:r>
      <w:r w:rsidRPr="00477311">
        <w:t xml:space="preserve"> during the </w:t>
      </w:r>
      <w:r w:rsidRPr="00945683">
        <w:rPr>
          <w:b/>
          <w:bCs/>
        </w:rPr>
        <w:t>p.</w:t>
      </w:r>
      <w:proofErr w:type="gramStart"/>
      <w:r w:rsidRPr="00945683">
        <w:rPr>
          <w:b/>
          <w:bCs/>
        </w:rPr>
        <w:t>m. peak hour</w:t>
      </w:r>
      <w:proofErr w:type="gramEnd"/>
      <w:r w:rsidRPr="00477311">
        <w:t>.</w:t>
      </w:r>
    </w:p>
    <w:p w14:paraId="325B3773" w14:textId="77777777" w:rsidR="00477311" w:rsidRPr="00477311" w:rsidRDefault="00477311" w:rsidP="00945683">
      <w:pPr>
        <w:pStyle w:val="ListParagraph"/>
        <w:numPr>
          <w:ilvl w:val="0"/>
          <w:numId w:val="129"/>
        </w:numPr>
      </w:pPr>
      <w:r w:rsidRPr="00945683">
        <w:rPr>
          <w:b/>
          <w:bCs/>
        </w:rPr>
        <w:t>[Intersection of Street A and Street E]</w:t>
      </w:r>
      <w:r w:rsidRPr="00477311">
        <w:t xml:space="preserve">, </w:t>
      </w:r>
      <w:r w:rsidRPr="00945683">
        <w:rPr>
          <w:b/>
          <w:bCs/>
        </w:rPr>
        <w:t>[Intersection of Street F and Street E]</w:t>
      </w:r>
      <w:r w:rsidRPr="00477311">
        <w:t xml:space="preserve">, and </w:t>
      </w:r>
      <w:r w:rsidRPr="00945683">
        <w:rPr>
          <w:b/>
          <w:bCs/>
        </w:rPr>
        <w:t>[Intersection of Street F and Street G]</w:t>
      </w:r>
      <w:r w:rsidRPr="00477311">
        <w:t xml:space="preserve"> show </w:t>
      </w:r>
      <w:r w:rsidRPr="00945683">
        <w:rPr>
          <w:b/>
          <w:bCs/>
        </w:rPr>
        <w:t>select movements operating over capacity</w:t>
      </w:r>
      <w:r w:rsidRPr="00477311">
        <w:t>, including:</w:t>
      </w:r>
    </w:p>
    <w:p w14:paraId="706AFC62" w14:textId="77777777" w:rsidR="00477311" w:rsidRPr="00477311" w:rsidRDefault="00477311" w:rsidP="00945683">
      <w:pPr>
        <w:pStyle w:val="ListParagraph"/>
        <w:numPr>
          <w:ilvl w:val="1"/>
          <w:numId w:val="129"/>
        </w:numPr>
      </w:pPr>
      <w:r w:rsidRPr="00945683">
        <w:rPr>
          <w:b/>
          <w:bCs/>
        </w:rPr>
        <w:t>Eastbound Left</w:t>
      </w:r>
      <w:r w:rsidRPr="00477311">
        <w:t xml:space="preserve"> movement at </w:t>
      </w:r>
      <w:r w:rsidRPr="00945683">
        <w:rPr>
          <w:b/>
          <w:bCs/>
        </w:rPr>
        <w:t>[Street F / Street E]</w:t>
      </w:r>
      <w:r w:rsidRPr="00477311">
        <w:t xml:space="preserve"> with volume-to-capacity (v/c) ratio exceeding </w:t>
      </w:r>
      <w:proofErr w:type="gramStart"/>
      <w:r w:rsidRPr="00477311">
        <w:t>1.5;</w:t>
      </w:r>
      <w:proofErr w:type="gramEnd"/>
    </w:p>
    <w:p w14:paraId="536131FD" w14:textId="77777777" w:rsidR="00477311" w:rsidRPr="00477311" w:rsidRDefault="00477311" w:rsidP="00945683">
      <w:pPr>
        <w:pStyle w:val="ListParagraph"/>
        <w:numPr>
          <w:ilvl w:val="1"/>
          <w:numId w:val="129"/>
        </w:numPr>
      </w:pPr>
      <w:r w:rsidRPr="00945683">
        <w:rPr>
          <w:b/>
          <w:bCs/>
        </w:rPr>
        <w:t>Westbound Through-Right</w:t>
      </w:r>
      <w:r w:rsidRPr="00477311">
        <w:t xml:space="preserve"> movement at </w:t>
      </w:r>
      <w:r w:rsidRPr="00945683">
        <w:rPr>
          <w:b/>
          <w:bCs/>
        </w:rPr>
        <w:t>[Street F / Street G]</w:t>
      </w:r>
      <w:r w:rsidRPr="00477311">
        <w:t xml:space="preserve"> with v/c ratio exceeding 1.3.</w:t>
      </w:r>
    </w:p>
    <w:p w14:paraId="56389249" w14:textId="0D1166CC" w:rsidR="001075B5" w:rsidRPr="001075B5" w:rsidRDefault="00477311" w:rsidP="001075B5">
      <w:r w:rsidRPr="00477311">
        <w:lastRenderedPageBreak/>
        <w:t xml:space="preserve">It is noted that v/c ratios greater than 1.0 under existing conditions are likely due to conservative assumptions in the analysis software or discrepancies between modeled and field conditions. Observed traffic operations indicate that these movements </w:t>
      </w:r>
      <w:proofErr w:type="gramStart"/>
      <w:r w:rsidRPr="00477311">
        <w:t>generally</w:t>
      </w:r>
      <w:proofErr w:type="gramEnd"/>
      <w:r w:rsidRPr="00477311">
        <w:t xml:space="preserve"> </w:t>
      </w:r>
      <w:r w:rsidRPr="00477311">
        <w:rPr>
          <w:b/>
          <w:bCs/>
        </w:rPr>
        <w:t>clear within the peak hour</w:t>
      </w:r>
      <w:r w:rsidRPr="00477311">
        <w:t xml:space="preserve">, suggesting they are more accurately described as </w:t>
      </w:r>
      <w:r w:rsidRPr="00477311">
        <w:rPr>
          <w:b/>
          <w:bCs/>
        </w:rPr>
        <w:t>at or near capacity</w:t>
      </w:r>
      <w:r w:rsidRPr="00477311">
        <w:t>.</w:t>
      </w:r>
    </w:p>
    <w:p w14:paraId="6D3433E9" w14:textId="77777777" w:rsidR="00BD54D8" w:rsidRDefault="00BD54D8">
      <w:pPr>
        <w:rPr>
          <w:rFonts w:ascii="Arial Black" w:eastAsiaTheme="majorEastAsia" w:hAnsi="Arial Black" w:cstheme="majorBidi"/>
          <w:b/>
          <w:bCs/>
          <w:color w:val="000000" w:themeColor="text1"/>
          <w:sz w:val="28"/>
          <w:szCs w:val="28"/>
        </w:rPr>
      </w:pPr>
      <w:r>
        <w:br w:type="page"/>
      </w:r>
    </w:p>
    <w:p w14:paraId="2FC7E2AD" w14:textId="30E8C757" w:rsidR="00477311" w:rsidRPr="00477311" w:rsidRDefault="00477311" w:rsidP="00477311">
      <w:pPr>
        <w:pStyle w:val="Heading1"/>
      </w:pPr>
      <w:bookmarkStart w:id="40" w:name="_Toc205220087"/>
      <w:r w:rsidRPr="00477311">
        <w:lastRenderedPageBreak/>
        <w:t xml:space="preserve">Future </w:t>
      </w:r>
      <w:r w:rsidR="00945683">
        <w:t xml:space="preserve">Background </w:t>
      </w:r>
      <w:r w:rsidRPr="00477311">
        <w:t>Transportation Conditions – Without Development</w:t>
      </w:r>
      <w:bookmarkEnd w:id="40"/>
    </w:p>
    <w:p w14:paraId="224FE110" w14:textId="7820C3D1" w:rsidR="00477311" w:rsidRPr="00477311" w:rsidRDefault="00477311" w:rsidP="00477311">
      <w:pPr>
        <w:pStyle w:val="Heading2"/>
      </w:pPr>
      <w:bookmarkStart w:id="41" w:name="_Toc205220088"/>
      <w:r w:rsidRPr="00477311">
        <w:t>Planned Road Network Improvements</w:t>
      </w:r>
      <w:bookmarkEnd w:id="41"/>
    </w:p>
    <w:p w14:paraId="6D79F0F6" w14:textId="6069D9BE" w:rsidR="00477311" w:rsidRPr="00477311" w:rsidRDefault="00945683" w:rsidP="00477311">
      <w:r>
        <w:t>The following</w:t>
      </w:r>
      <w:r w:rsidR="00477311" w:rsidRPr="00477311">
        <w:t xml:space="preserve"> planned improvements to the area’s transportation infrastructure have been identified through municipal plans, area studies, or development applications. These improvements, while independent of the proposed development, may influence traffic conditions in the study area and have therefore been considered in this analysis.</w:t>
      </w:r>
    </w:p>
    <w:p w14:paraId="7A1DF883" w14:textId="56A53F37" w:rsidR="00477311" w:rsidRPr="00477311" w:rsidRDefault="00477311" w:rsidP="00477311">
      <w:r w:rsidRPr="00477311">
        <w:t>Planned improvements may include (</w:t>
      </w:r>
      <w:r w:rsidR="00945683">
        <w:t>mod</w:t>
      </w:r>
      <w:r w:rsidRPr="00477311">
        <w:t>ify/add as applicable):</w:t>
      </w:r>
    </w:p>
    <w:p w14:paraId="6AD3B033" w14:textId="77777777" w:rsidR="00477311" w:rsidRPr="00477311" w:rsidRDefault="00477311" w:rsidP="00477311">
      <w:pPr>
        <w:pStyle w:val="ListParagraph"/>
        <w:numPr>
          <w:ilvl w:val="0"/>
          <w:numId w:val="61"/>
        </w:numPr>
      </w:pPr>
      <w:r w:rsidRPr="00477311">
        <w:rPr>
          <w:b/>
          <w:bCs/>
        </w:rPr>
        <w:t>New road connections or extensions</w:t>
      </w:r>
      <w:r w:rsidRPr="00477311">
        <w:t>, such as extending an existing road to provide alternative access routes.</w:t>
      </w:r>
    </w:p>
    <w:p w14:paraId="561B830C" w14:textId="77777777" w:rsidR="00477311" w:rsidRPr="00477311" w:rsidRDefault="00477311" w:rsidP="00477311">
      <w:pPr>
        <w:pStyle w:val="ListParagraph"/>
        <w:numPr>
          <w:ilvl w:val="0"/>
          <w:numId w:val="61"/>
        </w:numPr>
      </w:pPr>
      <w:r w:rsidRPr="00477311">
        <w:rPr>
          <w:b/>
          <w:bCs/>
        </w:rPr>
        <w:t>Intersection modifications</w:t>
      </w:r>
      <w:r w:rsidRPr="00477311">
        <w:t>, including installation or relocation of traffic signals, changes to stop control, or geometric modifications such as added turning lanes.</w:t>
      </w:r>
    </w:p>
    <w:p w14:paraId="787F3A33" w14:textId="77777777" w:rsidR="00477311" w:rsidRPr="00477311" w:rsidRDefault="00477311" w:rsidP="00477311">
      <w:pPr>
        <w:pStyle w:val="ListParagraph"/>
        <w:numPr>
          <w:ilvl w:val="0"/>
          <w:numId w:val="61"/>
        </w:numPr>
      </w:pPr>
      <w:r w:rsidRPr="00477311">
        <w:rPr>
          <w:b/>
          <w:bCs/>
        </w:rPr>
        <w:t>Lane reconfigurations</w:t>
      </w:r>
      <w:r w:rsidRPr="00477311">
        <w:t>, including changes from shared lanes to dedicated turning lanes, or addition/removal of travel lanes.</w:t>
      </w:r>
    </w:p>
    <w:p w14:paraId="43E8A45F" w14:textId="77777777" w:rsidR="00477311" w:rsidRPr="00477311" w:rsidRDefault="00477311" w:rsidP="00477311">
      <w:pPr>
        <w:pStyle w:val="ListParagraph"/>
        <w:numPr>
          <w:ilvl w:val="0"/>
          <w:numId w:val="61"/>
        </w:numPr>
      </w:pPr>
      <w:r w:rsidRPr="00477311">
        <w:rPr>
          <w:b/>
          <w:bCs/>
        </w:rPr>
        <w:t>Changes to access management</w:t>
      </w:r>
      <w:r w:rsidRPr="00477311">
        <w:t>, such as new driveways, restricted turning movements, or consolidation of site access points.</w:t>
      </w:r>
    </w:p>
    <w:p w14:paraId="4EF6B571" w14:textId="77777777" w:rsidR="00477311" w:rsidRPr="00477311" w:rsidRDefault="00477311" w:rsidP="00477311">
      <w:pPr>
        <w:pStyle w:val="ListParagraph"/>
        <w:numPr>
          <w:ilvl w:val="0"/>
          <w:numId w:val="61"/>
        </w:numPr>
      </w:pPr>
      <w:r w:rsidRPr="00477311">
        <w:rPr>
          <w:b/>
          <w:bCs/>
        </w:rPr>
        <w:t>Traffic calming measures</w:t>
      </w:r>
      <w:r w:rsidRPr="00477311">
        <w:t xml:space="preserve"> or speed control strategies.</w:t>
      </w:r>
    </w:p>
    <w:p w14:paraId="699B7D3A" w14:textId="200E4752" w:rsidR="00477311" w:rsidRDefault="00477311" w:rsidP="00477311">
      <w:r w:rsidRPr="00477311">
        <w:t xml:space="preserve">Where applicable, these improvements have been incorporated into the future background traffic scenarios. </w:t>
      </w:r>
      <w:r>
        <w:t xml:space="preserve">The future background network / lane configuration reflecting these improvements is shown in </w:t>
      </w:r>
      <w:r w:rsidRPr="00477311">
        <w:rPr>
          <w:b/>
          <w:bCs/>
        </w:rPr>
        <w:t xml:space="preserve">Figure </w:t>
      </w:r>
      <w:r w:rsidR="00945683">
        <w:rPr>
          <w:b/>
          <w:bCs/>
        </w:rPr>
        <w:t>9</w:t>
      </w:r>
      <w:r>
        <w:t>.</w:t>
      </w:r>
    </w:p>
    <w:p w14:paraId="5BCFCBCD" w14:textId="0D97CAB2" w:rsidR="00611B13" w:rsidRDefault="00AF1F5D" w:rsidP="00AF1F5D">
      <w:pPr>
        <w:jc w:val="center"/>
      </w:pPr>
      <w:r w:rsidRPr="00AA1510">
        <w:drawing>
          <wp:inline distT="0" distB="0" distL="0" distR="0" wp14:anchorId="1347B5EE" wp14:editId="4AF5CD6E">
            <wp:extent cx="5283200" cy="1986703"/>
            <wp:effectExtent l="0" t="0" r="0" b="0"/>
            <wp:docPr id="31408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86854" name=""/>
                    <pic:cNvPicPr/>
                  </pic:nvPicPr>
                  <pic:blipFill>
                    <a:blip r:embed="rId13"/>
                    <a:stretch>
                      <a:fillRect/>
                    </a:stretch>
                  </pic:blipFill>
                  <pic:spPr>
                    <a:xfrm>
                      <a:off x="0" y="0"/>
                      <a:ext cx="5291919" cy="1989982"/>
                    </a:xfrm>
                    <a:prstGeom prst="rect">
                      <a:avLst/>
                    </a:prstGeom>
                  </pic:spPr>
                </pic:pic>
              </a:graphicData>
            </a:graphic>
          </wp:inline>
        </w:drawing>
      </w:r>
    </w:p>
    <w:p w14:paraId="141811B8" w14:textId="43CE1AD8" w:rsidR="00477311" w:rsidRPr="00477311" w:rsidRDefault="00611B13" w:rsidP="00611B13">
      <w:pPr>
        <w:pStyle w:val="Caption"/>
      </w:pPr>
      <w:bookmarkStart w:id="42" w:name="_Toc205220155"/>
      <w:r>
        <w:t xml:space="preserve">Figure </w:t>
      </w:r>
      <w:fldSimple w:instr=" SEQ Figure \* ARABIC ">
        <w:r w:rsidR="00C65847">
          <w:rPr>
            <w:noProof/>
          </w:rPr>
          <w:t>9</w:t>
        </w:r>
      </w:fldSimple>
      <w:r>
        <w:t>: Future Background Lane Configurations</w:t>
      </w:r>
      <w:bookmarkEnd w:id="42"/>
    </w:p>
    <w:p w14:paraId="0D1FF75C" w14:textId="2F6A825D" w:rsidR="00477311" w:rsidRPr="00477311" w:rsidRDefault="00477311" w:rsidP="004A7B5A">
      <w:pPr>
        <w:pStyle w:val="Heading2"/>
      </w:pPr>
      <w:bookmarkStart w:id="43" w:name="_Toc205220089"/>
      <w:r w:rsidRPr="00477311">
        <w:t>Planned Transit Improvements</w:t>
      </w:r>
      <w:bookmarkEnd w:id="43"/>
    </w:p>
    <w:p w14:paraId="1E613D5F" w14:textId="77777777" w:rsidR="00477311" w:rsidRPr="00477311" w:rsidRDefault="00477311" w:rsidP="00477311">
      <w:r w:rsidRPr="00477311">
        <w:t xml:space="preserve">Planned or committed transit improvements in the study area, as identified through official plans, transit agency reports, or infrastructure studies, have been reviewed for their potential impact on travel </w:t>
      </w:r>
      <w:proofErr w:type="spellStart"/>
      <w:r w:rsidRPr="00477311">
        <w:t>behaviour</w:t>
      </w:r>
      <w:proofErr w:type="spellEnd"/>
      <w:r w:rsidRPr="00477311">
        <w:t xml:space="preserve"> and site accessibility. These may include:</w:t>
      </w:r>
    </w:p>
    <w:p w14:paraId="137C1ACA" w14:textId="77777777" w:rsidR="00477311" w:rsidRPr="00477311" w:rsidRDefault="00477311" w:rsidP="00611B13">
      <w:pPr>
        <w:pStyle w:val="ListParagraph"/>
        <w:numPr>
          <w:ilvl w:val="0"/>
          <w:numId w:val="62"/>
        </w:numPr>
      </w:pPr>
      <w:r w:rsidRPr="00611B13">
        <w:rPr>
          <w:b/>
          <w:bCs/>
        </w:rPr>
        <w:lastRenderedPageBreak/>
        <w:t>New or restructured bus routes</w:t>
      </w:r>
      <w:r w:rsidRPr="00477311">
        <w:t>, including changes in frequency or service span.</w:t>
      </w:r>
    </w:p>
    <w:p w14:paraId="1B1C707B" w14:textId="77777777" w:rsidR="00477311" w:rsidRPr="00477311" w:rsidRDefault="00477311" w:rsidP="00611B13">
      <w:pPr>
        <w:pStyle w:val="ListParagraph"/>
        <w:numPr>
          <w:ilvl w:val="0"/>
          <w:numId w:val="62"/>
        </w:numPr>
      </w:pPr>
      <w:r w:rsidRPr="00611B13">
        <w:rPr>
          <w:b/>
          <w:bCs/>
        </w:rPr>
        <w:t>Introduction or expansion of light rail/streetcar service</w:t>
      </w:r>
      <w:r w:rsidRPr="00477311">
        <w:t xml:space="preserve"> along adjacent or connecting corridors.</w:t>
      </w:r>
    </w:p>
    <w:p w14:paraId="2D13E1E5" w14:textId="77777777" w:rsidR="00477311" w:rsidRPr="00477311" w:rsidRDefault="00477311" w:rsidP="00611B13">
      <w:pPr>
        <w:pStyle w:val="ListParagraph"/>
        <w:numPr>
          <w:ilvl w:val="0"/>
          <w:numId w:val="62"/>
        </w:numPr>
      </w:pPr>
      <w:r w:rsidRPr="00611B13">
        <w:rPr>
          <w:b/>
          <w:bCs/>
        </w:rPr>
        <w:t>Subway or commuter rail expansions</w:t>
      </w:r>
      <w:r w:rsidRPr="00477311">
        <w:t>, with new stations proposed within walking distance of the site.</w:t>
      </w:r>
    </w:p>
    <w:p w14:paraId="6ECDE568" w14:textId="77777777" w:rsidR="00477311" w:rsidRPr="00477311" w:rsidRDefault="00477311" w:rsidP="00611B13">
      <w:pPr>
        <w:pStyle w:val="ListParagraph"/>
        <w:numPr>
          <w:ilvl w:val="0"/>
          <w:numId w:val="62"/>
        </w:numPr>
      </w:pPr>
      <w:r w:rsidRPr="00611B13">
        <w:rPr>
          <w:b/>
          <w:bCs/>
        </w:rPr>
        <w:t>Transit priority measures</w:t>
      </w:r>
      <w:r w:rsidRPr="00477311">
        <w:t>, such as dedicated lanes, queue jump lanes, or transit signal priority at intersections.</w:t>
      </w:r>
    </w:p>
    <w:p w14:paraId="6BE6B11A" w14:textId="256EC166" w:rsidR="00477311" w:rsidRDefault="00477311" w:rsidP="00477311">
      <w:r w:rsidRPr="00477311">
        <w:t xml:space="preserve">These improvements have been considered qualitatively or quantitatively, depending on the availability of planning detail and implementation timelines. Where relevant, they are illustrated in accompanying figures (e.g., </w:t>
      </w:r>
      <w:r w:rsidRPr="00477311">
        <w:rPr>
          <w:b/>
          <w:bCs/>
        </w:rPr>
        <w:t xml:space="preserve">Figure </w:t>
      </w:r>
      <w:r w:rsidR="00AF1F5D">
        <w:rPr>
          <w:b/>
          <w:bCs/>
        </w:rPr>
        <w:t>10</w:t>
      </w:r>
      <w:r w:rsidRPr="00477311">
        <w:t>).</w:t>
      </w:r>
    </w:p>
    <w:p w14:paraId="45F4E7BF" w14:textId="1856806A" w:rsidR="00AF1F5D" w:rsidRPr="00477311" w:rsidRDefault="00AF1F5D" w:rsidP="00AF1F5D">
      <w:pPr>
        <w:jc w:val="center"/>
      </w:pPr>
      <w:r w:rsidRPr="00AA1510">
        <w:drawing>
          <wp:inline distT="0" distB="0" distL="0" distR="0" wp14:anchorId="49891D7A" wp14:editId="2C3CA94A">
            <wp:extent cx="3825572" cy="2728196"/>
            <wp:effectExtent l="0" t="0" r="3810" b="0"/>
            <wp:docPr id="24261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3120" name=""/>
                    <pic:cNvPicPr/>
                  </pic:nvPicPr>
                  <pic:blipFill>
                    <a:blip r:embed="rId14"/>
                    <a:stretch>
                      <a:fillRect/>
                    </a:stretch>
                  </pic:blipFill>
                  <pic:spPr>
                    <a:xfrm>
                      <a:off x="0" y="0"/>
                      <a:ext cx="3825572" cy="2728196"/>
                    </a:xfrm>
                    <a:prstGeom prst="rect">
                      <a:avLst/>
                    </a:prstGeom>
                  </pic:spPr>
                </pic:pic>
              </a:graphicData>
            </a:graphic>
          </wp:inline>
        </w:drawing>
      </w:r>
    </w:p>
    <w:p w14:paraId="008AC75A" w14:textId="1BFAA2BE" w:rsidR="00477311" w:rsidRDefault="00611B13" w:rsidP="00611B13">
      <w:pPr>
        <w:pStyle w:val="Caption"/>
      </w:pPr>
      <w:bookmarkStart w:id="44" w:name="_Toc205220156"/>
      <w:r>
        <w:t xml:space="preserve">Figure </w:t>
      </w:r>
      <w:fldSimple w:instr=" SEQ Figure \* ARABIC ">
        <w:r w:rsidR="00C65847">
          <w:rPr>
            <w:noProof/>
          </w:rPr>
          <w:t>10</w:t>
        </w:r>
      </w:fldSimple>
      <w:r>
        <w:t>: Future Transit Improvements</w:t>
      </w:r>
      <w:bookmarkEnd w:id="44"/>
    </w:p>
    <w:p w14:paraId="6FB5FBEE" w14:textId="797D59CC" w:rsidR="00611B13" w:rsidRPr="00611B13" w:rsidRDefault="00611B13" w:rsidP="00611B13">
      <w:pPr>
        <w:pStyle w:val="Heading2"/>
      </w:pPr>
      <w:bookmarkStart w:id="45" w:name="_Toc205220090"/>
      <w:r w:rsidRPr="00611B13">
        <w:t>Planned Active Transportation Improvements</w:t>
      </w:r>
      <w:bookmarkEnd w:id="45"/>
    </w:p>
    <w:p w14:paraId="338ED5C5" w14:textId="77777777" w:rsidR="00611B13" w:rsidRPr="00611B13" w:rsidRDefault="00611B13" w:rsidP="00611B13">
      <w:r w:rsidRPr="00611B13">
        <w:t>Planned active transportation improvements in the study area have been identified through municipal planning documents, area secondary plans, or infrastructure studies. These improvements aim to enhance safety, connectivity, and comfort for pedestrians and cyclists in and around the site.</w:t>
      </w:r>
    </w:p>
    <w:p w14:paraId="09ABA73C" w14:textId="77777777" w:rsidR="00611B13" w:rsidRPr="00611B13" w:rsidRDefault="00611B13" w:rsidP="00611B13">
      <w:r w:rsidRPr="00611B13">
        <w:t>Planned improvements may include (consultant to specify, as applicable):</w:t>
      </w:r>
    </w:p>
    <w:p w14:paraId="193B52E9" w14:textId="77777777" w:rsidR="00611B13" w:rsidRPr="00611B13" w:rsidRDefault="00611B13" w:rsidP="00611B13">
      <w:pPr>
        <w:pStyle w:val="ListParagraph"/>
        <w:numPr>
          <w:ilvl w:val="0"/>
          <w:numId w:val="64"/>
        </w:numPr>
      </w:pPr>
      <w:r w:rsidRPr="00611B13">
        <w:rPr>
          <w:b/>
          <w:bCs/>
        </w:rPr>
        <w:t>New or upgraded sidewalks</w:t>
      </w:r>
      <w:r w:rsidRPr="00611B13">
        <w:t xml:space="preserve"> to improve pedestrian access along key corridors.</w:t>
      </w:r>
    </w:p>
    <w:p w14:paraId="13E86B45" w14:textId="77777777" w:rsidR="00611B13" w:rsidRPr="00611B13" w:rsidRDefault="00611B13" w:rsidP="00611B13">
      <w:pPr>
        <w:pStyle w:val="ListParagraph"/>
        <w:numPr>
          <w:ilvl w:val="0"/>
          <w:numId w:val="64"/>
        </w:numPr>
      </w:pPr>
      <w:r w:rsidRPr="00611B13">
        <w:rPr>
          <w:b/>
          <w:bCs/>
        </w:rPr>
        <w:t>Cycle tracks or dedicated bike lanes</w:t>
      </w:r>
      <w:r w:rsidRPr="00611B13">
        <w:t xml:space="preserve"> on adjacent or nearby roadways.</w:t>
      </w:r>
    </w:p>
    <w:p w14:paraId="5667F980" w14:textId="77777777" w:rsidR="00611B13" w:rsidRPr="00611B13" w:rsidRDefault="00611B13" w:rsidP="00611B13">
      <w:pPr>
        <w:pStyle w:val="ListParagraph"/>
        <w:numPr>
          <w:ilvl w:val="0"/>
          <w:numId w:val="64"/>
        </w:numPr>
      </w:pPr>
      <w:r w:rsidRPr="00611B13">
        <w:rPr>
          <w:b/>
          <w:bCs/>
        </w:rPr>
        <w:t>Multi-use trails or shared-use paths</w:t>
      </w:r>
      <w:r w:rsidRPr="00611B13">
        <w:t xml:space="preserve"> connecting the site to nearby parks, transit stations, or key destinations.</w:t>
      </w:r>
    </w:p>
    <w:p w14:paraId="6DDB8F9E" w14:textId="77777777" w:rsidR="00611B13" w:rsidRPr="00611B13" w:rsidRDefault="00611B13" w:rsidP="00611B13">
      <w:pPr>
        <w:pStyle w:val="ListParagraph"/>
        <w:numPr>
          <w:ilvl w:val="0"/>
          <w:numId w:val="64"/>
        </w:numPr>
      </w:pPr>
      <w:r w:rsidRPr="00611B13">
        <w:rPr>
          <w:b/>
          <w:bCs/>
        </w:rPr>
        <w:t>Improved pedestrian crossings</w:t>
      </w:r>
      <w:r w:rsidRPr="00611B13">
        <w:t>, including signalized crosswalks, pedestrian refuge islands, or curb extensions.</w:t>
      </w:r>
    </w:p>
    <w:p w14:paraId="1B21A4B9" w14:textId="77777777" w:rsidR="00611B13" w:rsidRPr="00611B13" w:rsidRDefault="00611B13" w:rsidP="00611B13">
      <w:pPr>
        <w:pStyle w:val="ListParagraph"/>
        <w:numPr>
          <w:ilvl w:val="0"/>
          <w:numId w:val="64"/>
        </w:numPr>
      </w:pPr>
      <w:r w:rsidRPr="00611B13">
        <w:rPr>
          <w:b/>
          <w:bCs/>
        </w:rPr>
        <w:lastRenderedPageBreak/>
        <w:t>Bicycle parking facilities</w:t>
      </w:r>
      <w:r w:rsidRPr="00611B13">
        <w:t xml:space="preserve">, either on-site or within the public right-of-way, </w:t>
      </w:r>
      <w:proofErr w:type="gramStart"/>
      <w:r w:rsidRPr="00611B13">
        <w:t>to encourage</w:t>
      </w:r>
      <w:proofErr w:type="gramEnd"/>
      <w:r w:rsidRPr="00611B13">
        <w:t xml:space="preserve"> cycling as a viable mode of access.</w:t>
      </w:r>
    </w:p>
    <w:p w14:paraId="74B91EA7" w14:textId="140DE49D" w:rsidR="00611B13" w:rsidRDefault="00611B13" w:rsidP="00611B13">
      <w:r w:rsidRPr="00611B13">
        <w:t xml:space="preserve">These improvements are intended to increase accessibility to the site for non-motorized users and promote a mode shift toward active transportation. Where applicable, these planned facilities are illustrated in </w:t>
      </w:r>
      <w:r w:rsidRPr="00611B13">
        <w:rPr>
          <w:b/>
          <w:bCs/>
        </w:rPr>
        <w:t xml:space="preserve">Figure </w:t>
      </w:r>
      <w:r>
        <w:rPr>
          <w:b/>
          <w:bCs/>
        </w:rPr>
        <w:t>1</w:t>
      </w:r>
      <w:r w:rsidR="00AF1F5D">
        <w:rPr>
          <w:b/>
          <w:bCs/>
        </w:rPr>
        <w:t>1</w:t>
      </w:r>
      <w:r w:rsidRPr="00611B13">
        <w:t>.</w:t>
      </w:r>
    </w:p>
    <w:p w14:paraId="28A7E420" w14:textId="5D76EA2C" w:rsidR="00AF1F5D" w:rsidRPr="00611B13" w:rsidRDefault="00AF1F5D" w:rsidP="00611B13">
      <w:r w:rsidRPr="009D7577">
        <w:drawing>
          <wp:inline distT="0" distB="0" distL="0" distR="0" wp14:anchorId="360275EC" wp14:editId="59CCEE6A">
            <wp:extent cx="5486400" cy="1682750"/>
            <wp:effectExtent l="0" t="0" r="0" b="0"/>
            <wp:docPr id="110567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335" name=""/>
                    <pic:cNvPicPr/>
                  </pic:nvPicPr>
                  <pic:blipFill>
                    <a:blip r:embed="rId15"/>
                    <a:stretch>
                      <a:fillRect/>
                    </a:stretch>
                  </pic:blipFill>
                  <pic:spPr>
                    <a:xfrm>
                      <a:off x="0" y="0"/>
                      <a:ext cx="5486400" cy="1682750"/>
                    </a:xfrm>
                    <a:prstGeom prst="rect">
                      <a:avLst/>
                    </a:prstGeom>
                  </pic:spPr>
                </pic:pic>
              </a:graphicData>
            </a:graphic>
          </wp:inline>
        </w:drawing>
      </w:r>
    </w:p>
    <w:p w14:paraId="7BE0CC3B" w14:textId="7990D15F" w:rsidR="00611B13" w:rsidRDefault="00611B13" w:rsidP="00611B13">
      <w:pPr>
        <w:pStyle w:val="Caption"/>
      </w:pPr>
      <w:bookmarkStart w:id="46" w:name="_Toc205220157"/>
      <w:r>
        <w:t xml:space="preserve">Figure </w:t>
      </w:r>
      <w:fldSimple w:instr=" SEQ Figure \* ARABIC ">
        <w:r w:rsidR="00C65847">
          <w:rPr>
            <w:noProof/>
          </w:rPr>
          <w:t>11</w:t>
        </w:r>
      </w:fldSimple>
      <w:r>
        <w:t>: Planned Active Transportation Improvements</w:t>
      </w:r>
      <w:bookmarkEnd w:id="46"/>
    </w:p>
    <w:p w14:paraId="60769A40" w14:textId="61164A62" w:rsidR="004A7B5A" w:rsidRPr="004A7B5A" w:rsidRDefault="004A7B5A" w:rsidP="004A7B5A">
      <w:pPr>
        <w:pStyle w:val="Heading2"/>
      </w:pPr>
      <w:bookmarkStart w:id="47" w:name="_Toc205220091"/>
      <w:r w:rsidRPr="004A7B5A">
        <w:t>Background Developments</w:t>
      </w:r>
      <w:bookmarkEnd w:id="47"/>
    </w:p>
    <w:p w14:paraId="410868B5" w14:textId="77777777" w:rsidR="004A7B5A" w:rsidRPr="004A7B5A" w:rsidRDefault="004A7B5A" w:rsidP="004A7B5A">
      <w:r w:rsidRPr="004A7B5A">
        <w:t>In consultation with [City/Town Name] staff and based on recent development activity in the vicinity of the site, several background developments have been identified to be incorporated into the future baseline traffic analysis. These developments are expected to be fully or partially built and occupied by the future analysis horizon year.</w:t>
      </w:r>
    </w:p>
    <w:p w14:paraId="7AA5D153" w14:textId="1A199FC5" w:rsidR="004A7B5A" w:rsidRPr="004A7B5A" w:rsidRDefault="004A7B5A" w:rsidP="004A7B5A">
      <w:r w:rsidRPr="004A7B5A">
        <w:t xml:space="preserve">A brief description of the background developments is provided in </w:t>
      </w:r>
      <w:r w:rsidRPr="004A7B5A">
        <w:rPr>
          <w:b/>
          <w:bCs/>
        </w:rPr>
        <w:t xml:space="preserve">Table </w:t>
      </w:r>
      <w:r w:rsidR="0007493E">
        <w:rPr>
          <w:b/>
          <w:bCs/>
        </w:rPr>
        <w:t>4</w:t>
      </w:r>
      <w:r w:rsidRPr="004A7B5A">
        <w:t xml:space="preserve"> below.</w:t>
      </w:r>
    </w:p>
    <w:p w14:paraId="59401560" w14:textId="6C9B5EA2" w:rsidR="00123DE2" w:rsidRDefault="00123DE2" w:rsidP="00123DE2">
      <w:pPr>
        <w:pStyle w:val="Caption"/>
        <w:keepNext/>
      </w:pPr>
      <w:bookmarkStart w:id="48" w:name="_Toc205220133"/>
      <w:r>
        <w:t xml:space="preserve">Table </w:t>
      </w:r>
      <w:fldSimple w:instr=" SEQ Table \* ARABIC ">
        <w:r w:rsidR="0007493E">
          <w:rPr>
            <w:noProof/>
          </w:rPr>
          <w:t>4</w:t>
        </w:r>
      </w:fldSimple>
      <w:r>
        <w:t xml:space="preserve">: </w:t>
      </w:r>
      <w:r w:rsidRPr="00724F58">
        <w:t>Background Developments</w:t>
      </w:r>
      <w:bookmarkEnd w:id="48"/>
    </w:p>
    <w:tbl>
      <w:tblPr>
        <w:tblStyle w:val="GridTable1Light-Accent1"/>
        <w:tblW w:w="5000" w:type="pct"/>
        <w:tblLook w:val="04A0" w:firstRow="1" w:lastRow="0" w:firstColumn="1" w:lastColumn="0" w:noHBand="0" w:noVBand="1"/>
      </w:tblPr>
      <w:tblGrid>
        <w:gridCol w:w="4017"/>
        <w:gridCol w:w="4839"/>
      </w:tblGrid>
      <w:tr w:rsidR="004A7B5A" w:rsidRPr="004A7B5A" w14:paraId="217C2F48"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pct"/>
            <w:hideMark/>
          </w:tcPr>
          <w:p w14:paraId="6011A241" w14:textId="77777777" w:rsidR="004A7B5A" w:rsidRPr="004A7B5A" w:rsidRDefault="004A7B5A" w:rsidP="00BD54D8">
            <w:pPr>
              <w:pStyle w:val="NoSpacing"/>
              <w:rPr>
                <w:b w:val="0"/>
                <w:bCs w:val="0"/>
              </w:rPr>
            </w:pPr>
            <w:r w:rsidRPr="004A7B5A">
              <w:t>Background Development Address/Name</w:t>
            </w:r>
          </w:p>
        </w:tc>
        <w:tc>
          <w:tcPr>
            <w:tcW w:w="2732" w:type="pct"/>
            <w:hideMark/>
          </w:tcPr>
          <w:p w14:paraId="1F8A8E27" w14:textId="77777777" w:rsidR="004A7B5A" w:rsidRPr="004A7B5A" w:rsidRDefault="004A7B5A"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4A7B5A">
              <w:t>Development Description</w:t>
            </w:r>
          </w:p>
        </w:tc>
      </w:tr>
      <w:tr w:rsidR="004A7B5A" w:rsidRPr="004A7B5A" w14:paraId="4722D0BA" w14:textId="77777777" w:rsidTr="00BD54D8">
        <w:tc>
          <w:tcPr>
            <w:cnfStyle w:val="001000000000" w:firstRow="0" w:lastRow="0" w:firstColumn="1" w:lastColumn="0" w:oddVBand="0" w:evenVBand="0" w:oddHBand="0" w:evenHBand="0" w:firstRowFirstColumn="0" w:firstRowLastColumn="0" w:lastRowFirstColumn="0" w:lastRowLastColumn="0"/>
            <w:tcW w:w="2268" w:type="pct"/>
            <w:hideMark/>
          </w:tcPr>
          <w:p w14:paraId="342EB114" w14:textId="77777777" w:rsidR="004A7B5A" w:rsidRPr="004A7B5A" w:rsidRDefault="004A7B5A" w:rsidP="00BD54D8">
            <w:pPr>
              <w:pStyle w:val="NoSpacing"/>
            </w:pPr>
            <w:r w:rsidRPr="004A7B5A">
              <w:t>[Address or Name 1]</w:t>
            </w:r>
          </w:p>
        </w:tc>
        <w:tc>
          <w:tcPr>
            <w:tcW w:w="2732" w:type="pct"/>
            <w:hideMark/>
          </w:tcPr>
          <w:p w14:paraId="7E4C1086" w14:textId="77777777" w:rsidR="004A7B5A" w:rsidRPr="004A7B5A" w:rsidRDefault="004A7B5A" w:rsidP="00BD54D8">
            <w:pPr>
              <w:pStyle w:val="NoSpacing"/>
              <w:cnfStyle w:val="000000000000" w:firstRow="0" w:lastRow="0" w:firstColumn="0" w:lastColumn="0" w:oddVBand="0" w:evenVBand="0" w:oddHBand="0" w:evenHBand="0" w:firstRowFirstColumn="0" w:firstRowLastColumn="0" w:lastRowFirstColumn="0" w:lastRowLastColumn="0"/>
            </w:pPr>
            <w:r w:rsidRPr="004A7B5A">
              <w:t>[e.g., ___ residential units + ___ m² office + ___ m² retail]</w:t>
            </w:r>
          </w:p>
        </w:tc>
      </w:tr>
      <w:tr w:rsidR="004A7B5A" w:rsidRPr="004A7B5A" w14:paraId="204ED141" w14:textId="77777777" w:rsidTr="00BD54D8">
        <w:tc>
          <w:tcPr>
            <w:cnfStyle w:val="001000000000" w:firstRow="0" w:lastRow="0" w:firstColumn="1" w:lastColumn="0" w:oddVBand="0" w:evenVBand="0" w:oddHBand="0" w:evenHBand="0" w:firstRowFirstColumn="0" w:firstRowLastColumn="0" w:lastRowFirstColumn="0" w:lastRowLastColumn="0"/>
            <w:tcW w:w="2268" w:type="pct"/>
            <w:hideMark/>
          </w:tcPr>
          <w:p w14:paraId="1DAE46B7" w14:textId="77777777" w:rsidR="004A7B5A" w:rsidRPr="004A7B5A" w:rsidRDefault="004A7B5A" w:rsidP="00BD54D8">
            <w:pPr>
              <w:pStyle w:val="NoSpacing"/>
            </w:pPr>
            <w:r w:rsidRPr="004A7B5A">
              <w:t>[Address or Name 2]</w:t>
            </w:r>
          </w:p>
        </w:tc>
        <w:tc>
          <w:tcPr>
            <w:tcW w:w="2732" w:type="pct"/>
            <w:hideMark/>
          </w:tcPr>
          <w:p w14:paraId="41DB9779" w14:textId="77777777" w:rsidR="004A7B5A" w:rsidRPr="004A7B5A" w:rsidRDefault="004A7B5A" w:rsidP="00BD54D8">
            <w:pPr>
              <w:pStyle w:val="NoSpacing"/>
              <w:cnfStyle w:val="000000000000" w:firstRow="0" w:lastRow="0" w:firstColumn="0" w:lastColumn="0" w:oddVBand="0" w:evenVBand="0" w:oddHBand="0" w:evenHBand="0" w:firstRowFirstColumn="0" w:firstRowLastColumn="0" w:lastRowFirstColumn="0" w:lastRowLastColumn="0"/>
            </w:pPr>
            <w:r w:rsidRPr="004A7B5A">
              <w:t>[e.g., ___ residential units + ___ m² commercial]</w:t>
            </w:r>
          </w:p>
        </w:tc>
      </w:tr>
      <w:tr w:rsidR="004A7B5A" w:rsidRPr="004A7B5A" w14:paraId="359B9E95" w14:textId="77777777" w:rsidTr="00BD54D8">
        <w:tc>
          <w:tcPr>
            <w:cnfStyle w:val="001000000000" w:firstRow="0" w:lastRow="0" w:firstColumn="1" w:lastColumn="0" w:oddVBand="0" w:evenVBand="0" w:oddHBand="0" w:evenHBand="0" w:firstRowFirstColumn="0" w:firstRowLastColumn="0" w:lastRowFirstColumn="0" w:lastRowLastColumn="0"/>
            <w:tcW w:w="2268" w:type="pct"/>
            <w:hideMark/>
          </w:tcPr>
          <w:p w14:paraId="0ABE6B5B" w14:textId="77777777" w:rsidR="004A7B5A" w:rsidRPr="004A7B5A" w:rsidRDefault="004A7B5A" w:rsidP="00BD54D8">
            <w:pPr>
              <w:pStyle w:val="NoSpacing"/>
            </w:pPr>
            <w:r w:rsidRPr="004A7B5A">
              <w:t>[Address or Name 3]</w:t>
            </w:r>
          </w:p>
        </w:tc>
        <w:tc>
          <w:tcPr>
            <w:tcW w:w="2732" w:type="pct"/>
            <w:hideMark/>
          </w:tcPr>
          <w:p w14:paraId="46293323" w14:textId="77777777" w:rsidR="004A7B5A" w:rsidRPr="004A7B5A" w:rsidRDefault="004A7B5A" w:rsidP="00BD54D8">
            <w:pPr>
              <w:pStyle w:val="NoSpacing"/>
              <w:cnfStyle w:val="000000000000" w:firstRow="0" w:lastRow="0" w:firstColumn="0" w:lastColumn="0" w:oddVBand="0" w:evenVBand="0" w:oddHBand="0" w:evenHBand="0" w:firstRowFirstColumn="0" w:firstRowLastColumn="0" w:lastRowFirstColumn="0" w:lastRowLastColumn="0"/>
            </w:pPr>
            <w:r w:rsidRPr="004A7B5A">
              <w:t>[Insert description]</w:t>
            </w:r>
          </w:p>
        </w:tc>
      </w:tr>
      <w:tr w:rsidR="004A7B5A" w:rsidRPr="004A7B5A" w14:paraId="760836BC" w14:textId="77777777" w:rsidTr="00BD54D8">
        <w:tc>
          <w:tcPr>
            <w:cnfStyle w:val="001000000000" w:firstRow="0" w:lastRow="0" w:firstColumn="1" w:lastColumn="0" w:oddVBand="0" w:evenVBand="0" w:oddHBand="0" w:evenHBand="0" w:firstRowFirstColumn="0" w:firstRowLastColumn="0" w:lastRowFirstColumn="0" w:lastRowLastColumn="0"/>
            <w:tcW w:w="2268" w:type="pct"/>
            <w:hideMark/>
          </w:tcPr>
          <w:p w14:paraId="2E1F7DF1" w14:textId="77777777" w:rsidR="004A7B5A" w:rsidRPr="004A7B5A" w:rsidRDefault="004A7B5A" w:rsidP="00BD54D8">
            <w:pPr>
              <w:pStyle w:val="NoSpacing"/>
            </w:pPr>
            <w:r w:rsidRPr="004A7B5A">
              <w:t>[Etc.]</w:t>
            </w:r>
          </w:p>
        </w:tc>
        <w:tc>
          <w:tcPr>
            <w:tcW w:w="2732" w:type="pct"/>
            <w:hideMark/>
          </w:tcPr>
          <w:p w14:paraId="092F48CB" w14:textId="77777777" w:rsidR="004A7B5A" w:rsidRPr="004A7B5A" w:rsidRDefault="004A7B5A" w:rsidP="00BD54D8">
            <w:pPr>
              <w:pStyle w:val="NoSpacing"/>
              <w:cnfStyle w:val="000000000000" w:firstRow="0" w:lastRow="0" w:firstColumn="0" w:lastColumn="0" w:oddVBand="0" w:evenVBand="0" w:oddHBand="0" w:evenHBand="0" w:firstRowFirstColumn="0" w:firstRowLastColumn="0" w:lastRowFirstColumn="0" w:lastRowLastColumn="0"/>
            </w:pPr>
            <w:r w:rsidRPr="004A7B5A">
              <w:t>[As needed]</w:t>
            </w:r>
          </w:p>
        </w:tc>
      </w:tr>
    </w:tbl>
    <w:p w14:paraId="7AA84F60" w14:textId="77777777" w:rsidR="00123DE2" w:rsidRDefault="00123DE2" w:rsidP="004A7B5A"/>
    <w:p w14:paraId="3428C3D5" w14:textId="4ED27391" w:rsidR="004A7B5A" w:rsidRPr="004A7B5A" w:rsidRDefault="004A7B5A" w:rsidP="004A7B5A">
      <w:r w:rsidRPr="004A7B5A">
        <w:t>Any additional developments not included in this assessment were either outside the study horizon, in early planning stages, or explicitly excluded per direction from [Municipal Authority or Staff Name].</w:t>
      </w:r>
    </w:p>
    <w:p w14:paraId="1AED8DD6" w14:textId="07BDCD8D" w:rsidR="004A7B5A" w:rsidRPr="004A7B5A" w:rsidRDefault="004A7B5A" w:rsidP="00123DE2">
      <w:pPr>
        <w:pStyle w:val="Heading2"/>
      </w:pPr>
      <w:bookmarkStart w:id="49" w:name="_Toc205220092"/>
      <w:r w:rsidRPr="004A7B5A">
        <w:t>Background Corridor Growth</w:t>
      </w:r>
      <w:bookmarkEnd w:id="49"/>
    </w:p>
    <w:p w14:paraId="2666FAD9" w14:textId="77777777" w:rsidR="004A7B5A" w:rsidRPr="004A7B5A" w:rsidRDefault="004A7B5A" w:rsidP="004A7B5A">
      <w:r w:rsidRPr="004A7B5A">
        <w:t xml:space="preserve">In consultation with [City/Town Name] staff and relevant transportation studies for the area, no additional general growth was applied to the traffic network beyond the trips generated by the identified background developments. It is assumed that the combined </w:t>
      </w:r>
      <w:r w:rsidRPr="004A7B5A">
        <w:lastRenderedPageBreak/>
        <w:t xml:space="preserve">traffic from the background </w:t>
      </w:r>
      <w:proofErr w:type="gramStart"/>
      <w:r w:rsidRPr="004A7B5A">
        <w:t>developments</w:t>
      </w:r>
      <w:proofErr w:type="gramEnd"/>
      <w:r w:rsidRPr="004A7B5A">
        <w:t xml:space="preserve"> sufficiently captures growth on the surrounding road network for the analysis horizon year.</w:t>
      </w:r>
    </w:p>
    <w:p w14:paraId="57B221D6" w14:textId="77777777" w:rsidR="004A7B5A" w:rsidRPr="004A7B5A" w:rsidRDefault="004A7B5A" w:rsidP="004A7B5A">
      <w:r w:rsidRPr="004A7B5A">
        <w:t xml:space="preserve">(Alternatively: _A uniform background growth rate of </w:t>
      </w:r>
      <w:r w:rsidRPr="001A77DC">
        <w:rPr>
          <w:highlight w:val="yellow"/>
        </w:rPr>
        <w:t>__</w:t>
      </w:r>
      <w:r w:rsidRPr="001A77DC">
        <w:rPr>
          <w:iCs/>
          <w:highlight w:val="yellow"/>
        </w:rPr>
        <w:t>%</w:t>
      </w:r>
      <w:r w:rsidRPr="004A7B5A">
        <w:rPr>
          <w:iCs/>
        </w:rPr>
        <w:t xml:space="preserve"> per year was applied to traffic volumes on key corridors to reflect expected corridor growth.</w:t>
      </w:r>
      <w:r w:rsidRPr="004A7B5A">
        <w:t>)</w:t>
      </w:r>
    </w:p>
    <w:p w14:paraId="67C8E1C3" w14:textId="60E3D196" w:rsidR="004A7B5A" w:rsidRPr="004A7B5A" w:rsidRDefault="004A7B5A" w:rsidP="00123DE2">
      <w:pPr>
        <w:pStyle w:val="Heading2"/>
      </w:pPr>
      <w:bookmarkStart w:id="50" w:name="_Toc205220093"/>
      <w:r w:rsidRPr="004A7B5A">
        <w:t>Background Traffic Conditions Analysis</w:t>
      </w:r>
      <w:bookmarkEnd w:id="50"/>
    </w:p>
    <w:p w14:paraId="2089D992" w14:textId="77777777" w:rsidR="004A7B5A" w:rsidRPr="004A7B5A" w:rsidRDefault="004A7B5A" w:rsidP="004A7B5A">
      <w:r w:rsidRPr="004A7B5A">
        <w:t xml:space="preserve">Background traffic conditions reflect the anticipated transportation network and traffic activity at the analysis horizon year </w:t>
      </w:r>
      <w:r w:rsidRPr="004A7B5A">
        <w:rPr>
          <w:b/>
          <w:bCs/>
        </w:rPr>
        <w:t>[e.g., 2029]</w:t>
      </w:r>
      <w:r w:rsidRPr="004A7B5A">
        <w:t>, assuming the site is not yet developed. These conditions incorporate:</w:t>
      </w:r>
    </w:p>
    <w:p w14:paraId="636C86CF" w14:textId="77777777" w:rsidR="004A7B5A" w:rsidRPr="004A7B5A" w:rsidRDefault="004A7B5A" w:rsidP="00123DE2">
      <w:pPr>
        <w:pStyle w:val="ListParagraph"/>
        <w:numPr>
          <w:ilvl w:val="0"/>
          <w:numId w:val="66"/>
        </w:numPr>
      </w:pPr>
      <w:r w:rsidRPr="004A7B5A">
        <w:t xml:space="preserve">Traffic volumes from the identified background </w:t>
      </w:r>
      <w:proofErr w:type="gramStart"/>
      <w:r w:rsidRPr="004A7B5A">
        <w:t>developments;</w:t>
      </w:r>
      <w:proofErr w:type="gramEnd"/>
    </w:p>
    <w:p w14:paraId="557CAC0F" w14:textId="77777777" w:rsidR="004A7B5A" w:rsidRPr="004A7B5A" w:rsidRDefault="004A7B5A" w:rsidP="00123DE2">
      <w:pPr>
        <w:pStyle w:val="ListParagraph"/>
        <w:numPr>
          <w:ilvl w:val="0"/>
          <w:numId w:val="66"/>
        </w:numPr>
      </w:pPr>
      <w:r w:rsidRPr="004A7B5A">
        <w:t>Planned road network improvements, including:</w:t>
      </w:r>
    </w:p>
    <w:p w14:paraId="2AE194C4" w14:textId="77777777" w:rsidR="004A7B5A" w:rsidRPr="004A7B5A" w:rsidRDefault="004A7B5A" w:rsidP="00123DE2">
      <w:pPr>
        <w:pStyle w:val="ListParagraph"/>
        <w:numPr>
          <w:ilvl w:val="1"/>
          <w:numId w:val="66"/>
        </w:numPr>
      </w:pPr>
      <w:r w:rsidRPr="004A7B5A">
        <w:t>[e.g., road extensions, added signals, lane modifications</w:t>
      </w:r>
      <w:proofErr w:type="gramStart"/>
      <w:r w:rsidRPr="004A7B5A">
        <w:t>];</w:t>
      </w:r>
      <w:proofErr w:type="gramEnd"/>
    </w:p>
    <w:p w14:paraId="2B14EA76" w14:textId="77777777" w:rsidR="004A7B5A" w:rsidRPr="004A7B5A" w:rsidRDefault="004A7B5A" w:rsidP="00123DE2">
      <w:pPr>
        <w:pStyle w:val="ListParagraph"/>
        <w:numPr>
          <w:ilvl w:val="0"/>
          <w:numId w:val="66"/>
        </w:numPr>
      </w:pPr>
      <w:r w:rsidRPr="004A7B5A">
        <w:t xml:space="preserve">Updated intersection control and lane </w:t>
      </w:r>
      <w:proofErr w:type="gramStart"/>
      <w:r w:rsidRPr="004A7B5A">
        <w:t>configurations;</w:t>
      </w:r>
      <w:proofErr w:type="gramEnd"/>
    </w:p>
    <w:p w14:paraId="5C7380BD" w14:textId="77777777" w:rsidR="004A7B5A" w:rsidRPr="004A7B5A" w:rsidRDefault="004A7B5A" w:rsidP="00123DE2">
      <w:pPr>
        <w:pStyle w:val="ListParagraph"/>
        <w:numPr>
          <w:ilvl w:val="0"/>
          <w:numId w:val="66"/>
        </w:numPr>
      </w:pPr>
      <w:r w:rsidRPr="004A7B5A">
        <w:t>Signal timing optimization based on background volumes.</w:t>
      </w:r>
    </w:p>
    <w:p w14:paraId="561EC4A0" w14:textId="5D723C74" w:rsidR="004A7B5A" w:rsidRPr="004A7B5A" w:rsidRDefault="004A7B5A" w:rsidP="004A7B5A">
      <w:r w:rsidRPr="004A7B5A">
        <w:t xml:space="preserve">Background traffic volumes were developed by combining existing counts with the anticipated trips from background developments. The adjusted traffic volumes and lane configurations were input into </w:t>
      </w:r>
      <w:r w:rsidRPr="004A7B5A">
        <w:rPr>
          <w:b/>
          <w:bCs/>
        </w:rPr>
        <w:t>[Synchro/Other Software]</w:t>
      </w:r>
      <w:r w:rsidRPr="004A7B5A">
        <w:t xml:space="preserve"> to evaluate intersection operations under background conditions. Results are summarized in </w:t>
      </w:r>
      <w:r w:rsidRPr="004A7B5A">
        <w:rPr>
          <w:b/>
          <w:bCs/>
        </w:rPr>
        <w:t xml:space="preserve">Table </w:t>
      </w:r>
      <w:r w:rsidR="004D6A57">
        <w:rPr>
          <w:b/>
          <w:bCs/>
        </w:rPr>
        <w:t>5</w:t>
      </w:r>
      <w:r w:rsidRPr="004A7B5A">
        <w:t xml:space="preserve">. Full Synchro output is provided in </w:t>
      </w:r>
      <w:r w:rsidRPr="004A7B5A">
        <w:rPr>
          <w:b/>
          <w:bCs/>
        </w:rPr>
        <w:t xml:space="preserve">Appendix </w:t>
      </w:r>
      <w:r w:rsidR="004D6A57">
        <w:rPr>
          <w:b/>
          <w:bCs/>
        </w:rPr>
        <w:t>E</w:t>
      </w:r>
      <w:r w:rsidRPr="004A7B5A">
        <w:t>.</w:t>
      </w:r>
    </w:p>
    <w:p w14:paraId="59E11AC8" w14:textId="677CFD07" w:rsidR="001A77DC" w:rsidRDefault="001A77DC" w:rsidP="00123DE2">
      <w:pPr>
        <w:pStyle w:val="Caption"/>
      </w:pPr>
      <w:r w:rsidRPr="009D7577">
        <w:drawing>
          <wp:inline distT="0" distB="0" distL="0" distR="0" wp14:anchorId="4103F5BF" wp14:editId="7AF71072">
            <wp:extent cx="5486400" cy="2401570"/>
            <wp:effectExtent l="0" t="0" r="0" b="0"/>
            <wp:docPr id="93694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9331" name=""/>
                    <pic:cNvPicPr/>
                  </pic:nvPicPr>
                  <pic:blipFill>
                    <a:blip r:embed="rId16"/>
                    <a:stretch>
                      <a:fillRect/>
                    </a:stretch>
                  </pic:blipFill>
                  <pic:spPr>
                    <a:xfrm>
                      <a:off x="0" y="0"/>
                      <a:ext cx="5486400" cy="2401570"/>
                    </a:xfrm>
                    <a:prstGeom prst="rect">
                      <a:avLst/>
                    </a:prstGeom>
                  </pic:spPr>
                </pic:pic>
              </a:graphicData>
            </a:graphic>
          </wp:inline>
        </w:drawing>
      </w:r>
    </w:p>
    <w:p w14:paraId="26206652" w14:textId="2126C62F" w:rsidR="00123DE2" w:rsidRDefault="00123DE2" w:rsidP="00AE1C03">
      <w:pPr>
        <w:pStyle w:val="Caption"/>
      </w:pPr>
      <w:bookmarkStart w:id="51" w:name="_Toc205220158"/>
      <w:r>
        <w:t xml:space="preserve">Figure </w:t>
      </w:r>
      <w:fldSimple w:instr=" SEQ Figure \* ARABIC ">
        <w:r w:rsidR="00AE1C03">
          <w:rPr>
            <w:noProof/>
          </w:rPr>
          <w:t>12</w:t>
        </w:r>
      </w:fldSimple>
      <w:r>
        <w:t xml:space="preserve">: </w:t>
      </w:r>
      <w:r w:rsidRPr="00575309">
        <w:t>Background Traffic Volumes</w:t>
      </w:r>
      <w:bookmarkEnd w:id="51"/>
    </w:p>
    <w:p w14:paraId="1F798A3A" w14:textId="27CD0E7B" w:rsidR="00123DE2" w:rsidRDefault="00123DE2" w:rsidP="00123DE2">
      <w:pPr>
        <w:pStyle w:val="Caption"/>
      </w:pPr>
      <w:bookmarkStart w:id="52" w:name="_Toc205220134"/>
      <w:r>
        <w:t xml:space="preserve">Table </w:t>
      </w:r>
      <w:fldSimple w:instr=" SEQ Table \* ARABIC ">
        <w:r w:rsidR="00AE1C03">
          <w:rPr>
            <w:noProof/>
          </w:rPr>
          <w:t>5</w:t>
        </w:r>
      </w:fldSimple>
      <w:r>
        <w:t xml:space="preserve">: </w:t>
      </w:r>
      <w:r w:rsidRPr="00111C24">
        <w:t xml:space="preserve"> Level of Service Analysis for Background Traffic Conditions</w:t>
      </w:r>
      <w:bookmarkEnd w:id="52"/>
    </w:p>
    <w:tbl>
      <w:tblPr>
        <w:tblStyle w:val="GridTable1Light-Accent1"/>
        <w:tblW w:w="5000" w:type="pct"/>
        <w:tblLook w:val="04A0" w:firstRow="1" w:lastRow="0" w:firstColumn="1" w:lastColumn="0" w:noHBand="0" w:noVBand="1"/>
      </w:tblPr>
      <w:tblGrid>
        <w:gridCol w:w="1460"/>
        <w:gridCol w:w="1534"/>
        <w:gridCol w:w="729"/>
        <w:gridCol w:w="778"/>
        <w:gridCol w:w="1424"/>
        <w:gridCol w:w="729"/>
        <w:gridCol w:w="778"/>
        <w:gridCol w:w="1424"/>
      </w:tblGrid>
      <w:tr w:rsidR="00123DE2" w:rsidRPr="00123DE2" w14:paraId="1BC61EA3"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0AB16F93" w14:textId="77777777" w:rsidR="00123DE2" w:rsidRPr="00123DE2" w:rsidRDefault="00123DE2" w:rsidP="00BD54D8">
            <w:pPr>
              <w:pStyle w:val="NoSpacing"/>
              <w:rPr>
                <w:b w:val="0"/>
                <w:bCs w:val="0"/>
              </w:rPr>
            </w:pPr>
            <w:r w:rsidRPr="00123DE2">
              <w:t>Intersection</w:t>
            </w:r>
          </w:p>
        </w:tc>
        <w:tc>
          <w:tcPr>
            <w:tcW w:w="908" w:type="pct"/>
            <w:vMerge w:val="restart"/>
            <w:hideMark/>
          </w:tcPr>
          <w:p w14:paraId="54121106" w14:textId="77777777" w:rsidR="00123DE2" w:rsidRPr="00123DE2" w:rsidRDefault="00123DE2"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123DE2">
              <w:t>Control Type</w:t>
            </w:r>
          </w:p>
        </w:tc>
        <w:tc>
          <w:tcPr>
            <w:tcW w:w="1620" w:type="pct"/>
            <w:gridSpan w:val="3"/>
            <w:hideMark/>
          </w:tcPr>
          <w:p w14:paraId="1C577183" w14:textId="633BD79D" w:rsidR="00123DE2" w:rsidRPr="00123DE2" w:rsidRDefault="00123DE2" w:rsidP="00BD54D8">
            <w:pPr>
              <w:pStyle w:val="NoSpacing"/>
              <w:cnfStyle w:val="100000000000" w:firstRow="1" w:lastRow="0" w:firstColumn="0" w:lastColumn="0" w:oddVBand="0" w:evenVBand="0" w:oddHBand="0" w:evenHBand="0" w:firstRowFirstColumn="0" w:firstRowLastColumn="0" w:lastRowFirstColumn="0" w:lastRowLastColumn="0"/>
            </w:pPr>
            <w:r w:rsidRPr="00123DE2">
              <w:t>AM Peak Hour</w:t>
            </w:r>
          </w:p>
        </w:tc>
        <w:tc>
          <w:tcPr>
            <w:tcW w:w="1620" w:type="pct"/>
            <w:gridSpan w:val="3"/>
            <w:hideMark/>
          </w:tcPr>
          <w:p w14:paraId="4029B9B5" w14:textId="600EBA9F" w:rsidR="00123DE2" w:rsidRPr="00123DE2" w:rsidRDefault="00123DE2" w:rsidP="00BD54D8">
            <w:pPr>
              <w:pStyle w:val="NoSpacing"/>
              <w:cnfStyle w:val="100000000000" w:firstRow="1" w:lastRow="0" w:firstColumn="0" w:lastColumn="0" w:oddVBand="0" w:evenVBand="0" w:oddHBand="0" w:evenHBand="0" w:firstRowFirstColumn="0" w:firstRowLastColumn="0" w:lastRowFirstColumn="0" w:lastRowLastColumn="0"/>
            </w:pPr>
            <w:r w:rsidRPr="00123DE2">
              <w:t>PM Peak Hour</w:t>
            </w:r>
          </w:p>
        </w:tc>
      </w:tr>
      <w:tr w:rsidR="00123DE2" w:rsidRPr="00123DE2" w14:paraId="2D3B4DE9" w14:textId="77777777" w:rsidTr="00BD54D8">
        <w:tc>
          <w:tcPr>
            <w:cnfStyle w:val="001000000000" w:firstRow="0" w:lastRow="0" w:firstColumn="1" w:lastColumn="0" w:oddVBand="0" w:evenVBand="0" w:oddHBand="0" w:evenHBand="0" w:firstRowFirstColumn="0" w:firstRowLastColumn="0" w:lastRowFirstColumn="0" w:lastRowLastColumn="0"/>
            <w:tcW w:w="852" w:type="pct"/>
            <w:vMerge/>
            <w:hideMark/>
          </w:tcPr>
          <w:p w14:paraId="1A920A71" w14:textId="77777777" w:rsidR="00123DE2" w:rsidRPr="00123DE2" w:rsidRDefault="00123DE2" w:rsidP="00BD54D8">
            <w:pPr>
              <w:pStyle w:val="NoSpacing"/>
            </w:pPr>
          </w:p>
        </w:tc>
        <w:tc>
          <w:tcPr>
            <w:tcW w:w="908" w:type="pct"/>
            <w:vMerge/>
            <w:hideMark/>
          </w:tcPr>
          <w:p w14:paraId="6FA73F81"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p>
        </w:tc>
        <w:tc>
          <w:tcPr>
            <w:tcW w:w="540" w:type="pct"/>
            <w:hideMark/>
          </w:tcPr>
          <w:p w14:paraId="7E3C2960"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LOS¹</w:t>
            </w:r>
          </w:p>
        </w:tc>
        <w:tc>
          <w:tcPr>
            <w:tcW w:w="540" w:type="pct"/>
            <w:hideMark/>
          </w:tcPr>
          <w:p w14:paraId="650C4F45"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Delay (s)</w:t>
            </w:r>
          </w:p>
        </w:tc>
        <w:tc>
          <w:tcPr>
            <w:tcW w:w="540" w:type="pct"/>
            <w:hideMark/>
          </w:tcPr>
          <w:p w14:paraId="2449EC99"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Critical Movements² (v/c)</w:t>
            </w:r>
          </w:p>
        </w:tc>
        <w:tc>
          <w:tcPr>
            <w:tcW w:w="540" w:type="pct"/>
            <w:hideMark/>
          </w:tcPr>
          <w:p w14:paraId="43067DF4"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LOS¹</w:t>
            </w:r>
          </w:p>
        </w:tc>
        <w:tc>
          <w:tcPr>
            <w:tcW w:w="540" w:type="pct"/>
            <w:hideMark/>
          </w:tcPr>
          <w:p w14:paraId="6B1AC158"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Delay (s)</w:t>
            </w:r>
          </w:p>
        </w:tc>
        <w:tc>
          <w:tcPr>
            <w:tcW w:w="540" w:type="pct"/>
            <w:hideMark/>
          </w:tcPr>
          <w:p w14:paraId="7C7846A6"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Critical Movements² (v/c)</w:t>
            </w:r>
          </w:p>
        </w:tc>
      </w:tr>
      <w:tr w:rsidR="00123DE2" w:rsidRPr="00123DE2" w14:paraId="18D8163E" w14:textId="77777777" w:rsidTr="00BD54D8">
        <w:tc>
          <w:tcPr>
            <w:cnfStyle w:val="001000000000" w:firstRow="0" w:lastRow="0" w:firstColumn="1" w:lastColumn="0" w:oddVBand="0" w:evenVBand="0" w:oddHBand="0" w:evenHBand="0" w:firstRowFirstColumn="0" w:firstRowLastColumn="0" w:lastRowFirstColumn="0" w:lastRowLastColumn="0"/>
            <w:tcW w:w="852" w:type="pct"/>
            <w:hideMark/>
          </w:tcPr>
          <w:p w14:paraId="5728A402" w14:textId="77777777" w:rsidR="00123DE2" w:rsidRPr="00123DE2" w:rsidRDefault="00123DE2" w:rsidP="00BD54D8">
            <w:pPr>
              <w:pStyle w:val="NoSpacing"/>
            </w:pPr>
            <w:r w:rsidRPr="00123DE2">
              <w:t xml:space="preserve">Intersection A / Street </w:t>
            </w:r>
            <w:r w:rsidRPr="00123DE2">
              <w:lastRenderedPageBreak/>
              <w:t>B</w:t>
            </w:r>
          </w:p>
        </w:tc>
        <w:tc>
          <w:tcPr>
            <w:tcW w:w="908" w:type="pct"/>
            <w:hideMark/>
          </w:tcPr>
          <w:p w14:paraId="4D28BBB0"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lastRenderedPageBreak/>
              <w:t>[Signalized / Unsignalized</w:t>
            </w:r>
            <w:r w:rsidRPr="00123DE2">
              <w:lastRenderedPageBreak/>
              <w:t>]</w:t>
            </w:r>
          </w:p>
        </w:tc>
        <w:tc>
          <w:tcPr>
            <w:tcW w:w="540" w:type="pct"/>
            <w:hideMark/>
          </w:tcPr>
          <w:p w14:paraId="2EB53C69"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lastRenderedPageBreak/>
              <w:t>[A-F]</w:t>
            </w:r>
          </w:p>
        </w:tc>
        <w:tc>
          <w:tcPr>
            <w:tcW w:w="540" w:type="pct"/>
            <w:hideMark/>
          </w:tcPr>
          <w:p w14:paraId="79DB4A14"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6CB5DB79"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[e.g., EB-TR (0.91)]</w:t>
            </w:r>
          </w:p>
        </w:tc>
        <w:tc>
          <w:tcPr>
            <w:tcW w:w="540" w:type="pct"/>
            <w:hideMark/>
          </w:tcPr>
          <w:p w14:paraId="17B194B0"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[A-F]</w:t>
            </w:r>
          </w:p>
        </w:tc>
        <w:tc>
          <w:tcPr>
            <w:tcW w:w="540" w:type="pct"/>
            <w:hideMark/>
          </w:tcPr>
          <w:p w14:paraId="12A1F4CA"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6A389C7B"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[e.g., NB-LTR (1.03)]</w:t>
            </w:r>
          </w:p>
        </w:tc>
      </w:tr>
      <w:tr w:rsidR="00123DE2" w:rsidRPr="00123DE2" w14:paraId="3BA621EE" w14:textId="77777777" w:rsidTr="00BD54D8">
        <w:tc>
          <w:tcPr>
            <w:cnfStyle w:val="001000000000" w:firstRow="0" w:lastRow="0" w:firstColumn="1" w:lastColumn="0" w:oddVBand="0" w:evenVBand="0" w:oddHBand="0" w:evenHBand="0" w:firstRowFirstColumn="0" w:firstRowLastColumn="0" w:lastRowFirstColumn="0" w:lastRowLastColumn="0"/>
            <w:tcW w:w="852" w:type="pct"/>
            <w:hideMark/>
          </w:tcPr>
          <w:p w14:paraId="34DA1028" w14:textId="77777777" w:rsidR="00123DE2" w:rsidRPr="00123DE2" w:rsidRDefault="00123DE2" w:rsidP="00BD54D8">
            <w:pPr>
              <w:pStyle w:val="NoSpacing"/>
            </w:pPr>
            <w:r w:rsidRPr="00123DE2">
              <w:t>Intersection C / Street D</w:t>
            </w:r>
          </w:p>
        </w:tc>
        <w:tc>
          <w:tcPr>
            <w:tcW w:w="908" w:type="pct"/>
            <w:hideMark/>
          </w:tcPr>
          <w:p w14:paraId="2CAA9AE2"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[Signalized / Unsignalized]</w:t>
            </w:r>
          </w:p>
        </w:tc>
        <w:tc>
          <w:tcPr>
            <w:tcW w:w="540" w:type="pct"/>
            <w:hideMark/>
          </w:tcPr>
          <w:p w14:paraId="2804AD77"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[A-F]</w:t>
            </w:r>
          </w:p>
        </w:tc>
        <w:tc>
          <w:tcPr>
            <w:tcW w:w="540" w:type="pct"/>
            <w:hideMark/>
          </w:tcPr>
          <w:p w14:paraId="567F6E25"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71B158F4"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[If any]</w:t>
            </w:r>
          </w:p>
        </w:tc>
        <w:tc>
          <w:tcPr>
            <w:tcW w:w="540" w:type="pct"/>
            <w:hideMark/>
          </w:tcPr>
          <w:p w14:paraId="3BAE8ED6"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[A-F]</w:t>
            </w:r>
          </w:p>
        </w:tc>
        <w:tc>
          <w:tcPr>
            <w:tcW w:w="540" w:type="pct"/>
            <w:hideMark/>
          </w:tcPr>
          <w:p w14:paraId="32AA8DDF"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54116D97"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[If any]</w:t>
            </w:r>
          </w:p>
        </w:tc>
      </w:tr>
      <w:tr w:rsidR="00123DE2" w:rsidRPr="00123DE2" w14:paraId="42442513" w14:textId="77777777" w:rsidTr="00BD54D8">
        <w:tc>
          <w:tcPr>
            <w:cnfStyle w:val="001000000000" w:firstRow="0" w:lastRow="0" w:firstColumn="1" w:lastColumn="0" w:oddVBand="0" w:evenVBand="0" w:oddHBand="0" w:evenHBand="0" w:firstRowFirstColumn="0" w:firstRowLastColumn="0" w:lastRowFirstColumn="0" w:lastRowLastColumn="0"/>
            <w:tcW w:w="852" w:type="pct"/>
            <w:hideMark/>
          </w:tcPr>
          <w:p w14:paraId="6F708CC3" w14:textId="77777777" w:rsidR="00123DE2" w:rsidRPr="00123DE2" w:rsidRDefault="00123DE2" w:rsidP="00BD54D8">
            <w:pPr>
              <w:pStyle w:val="NoSpacing"/>
            </w:pPr>
            <w:r w:rsidRPr="00123DE2">
              <w:t>...</w:t>
            </w:r>
          </w:p>
        </w:tc>
        <w:tc>
          <w:tcPr>
            <w:tcW w:w="908" w:type="pct"/>
            <w:hideMark/>
          </w:tcPr>
          <w:p w14:paraId="4BD504DB"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462834AD"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0F79B900"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4BBAFAE8"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5F38822D"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15E6E7C5"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c>
          <w:tcPr>
            <w:tcW w:w="540" w:type="pct"/>
            <w:hideMark/>
          </w:tcPr>
          <w:p w14:paraId="565627DD"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w:t>
            </w:r>
          </w:p>
        </w:tc>
      </w:tr>
      <w:tr w:rsidR="00123DE2" w:rsidRPr="00123DE2" w14:paraId="1CF13FAA" w14:textId="77777777" w:rsidTr="00BD54D8">
        <w:tc>
          <w:tcPr>
            <w:cnfStyle w:val="001000000000" w:firstRow="0" w:lastRow="0" w:firstColumn="1" w:lastColumn="0" w:oddVBand="0" w:evenVBand="0" w:oddHBand="0" w:evenHBand="0" w:firstRowFirstColumn="0" w:firstRowLastColumn="0" w:lastRowFirstColumn="0" w:lastRowLastColumn="0"/>
            <w:tcW w:w="852" w:type="pct"/>
            <w:hideMark/>
          </w:tcPr>
          <w:p w14:paraId="4B4F10EF" w14:textId="77777777" w:rsidR="00123DE2" w:rsidRPr="00123DE2" w:rsidRDefault="00123DE2" w:rsidP="00BD54D8">
            <w:pPr>
              <w:pStyle w:val="NoSpacing"/>
            </w:pPr>
            <w:r w:rsidRPr="00123DE2">
              <w:t>Intersection X / Street Y</w:t>
            </w:r>
          </w:p>
        </w:tc>
        <w:tc>
          <w:tcPr>
            <w:tcW w:w="908" w:type="pct"/>
            <w:hideMark/>
          </w:tcPr>
          <w:p w14:paraId="33498228"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[Signalized / Unsignalized]</w:t>
            </w:r>
          </w:p>
        </w:tc>
        <w:tc>
          <w:tcPr>
            <w:tcW w:w="540" w:type="pct"/>
            <w:hideMark/>
          </w:tcPr>
          <w:p w14:paraId="26131080"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[A-F]</w:t>
            </w:r>
          </w:p>
        </w:tc>
        <w:tc>
          <w:tcPr>
            <w:tcW w:w="540" w:type="pct"/>
            <w:hideMark/>
          </w:tcPr>
          <w:p w14:paraId="446CBB6B"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1A5EC533"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[If applicable]</w:t>
            </w:r>
          </w:p>
        </w:tc>
        <w:tc>
          <w:tcPr>
            <w:tcW w:w="540" w:type="pct"/>
            <w:hideMark/>
          </w:tcPr>
          <w:p w14:paraId="40BFFA63"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[A-F]</w:t>
            </w:r>
          </w:p>
        </w:tc>
        <w:tc>
          <w:tcPr>
            <w:tcW w:w="540" w:type="pct"/>
            <w:hideMark/>
          </w:tcPr>
          <w:p w14:paraId="1FF57F09"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(__)</w:t>
            </w:r>
          </w:p>
        </w:tc>
        <w:tc>
          <w:tcPr>
            <w:tcW w:w="540" w:type="pct"/>
            <w:hideMark/>
          </w:tcPr>
          <w:p w14:paraId="2817324B" w14:textId="77777777" w:rsidR="00123DE2" w:rsidRPr="00123DE2" w:rsidRDefault="00123DE2" w:rsidP="00BD54D8">
            <w:pPr>
              <w:pStyle w:val="NoSpacing"/>
              <w:cnfStyle w:val="000000000000" w:firstRow="0" w:lastRow="0" w:firstColumn="0" w:lastColumn="0" w:oddVBand="0" w:evenVBand="0" w:oddHBand="0" w:evenHBand="0" w:firstRowFirstColumn="0" w:firstRowLastColumn="0" w:lastRowFirstColumn="0" w:lastRowLastColumn="0"/>
            </w:pPr>
            <w:r w:rsidRPr="00123DE2">
              <w:t>[If applicable]</w:t>
            </w:r>
          </w:p>
        </w:tc>
      </w:tr>
    </w:tbl>
    <w:p w14:paraId="4CDECC9B" w14:textId="2E5705AD" w:rsidR="00123DE2" w:rsidRDefault="00123DE2" w:rsidP="00123DE2">
      <w:r w:rsidRPr="00123DE2">
        <w:rPr>
          <w:b/>
          <w:bCs/>
        </w:rPr>
        <w:t>Notes:</w:t>
      </w:r>
      <w:r>
        <w:rPr>
          <w:b/>
          <w:bCs/>
        </w:rPr>
        <w:t xml:space="preserve"> </w:t>
      </w:r>
      <w:r w:rsidR="00C71F54" w:rsidRPr="00C71F54">
        <w:t xml:space="preserve">1. </w:t>
      </w:r>
      <w:r w:rsidRPr="00C71F54">
        <w:t xml:space="preserve">LOS at an unsignalized intersection is defined by the movement with the highest delay. </w:t>
      </w:r>
      <w:r w:rsidR="00C71F54" w:rsidRPr="00C71F54">
        <w:t>2.</w:t>
      </w:r>
      <w:r w:rsidR="00C71F54">
        <w:t xml:space="preserve"> </w:t>
      </w:r>
      <w:r w:rsidRPr="00123DE2">
        <w:t>Critical movements are those with a volume-to-capacity (v/c) ratio exceeding 0.85 for a signalized intersection or movements with LOS of E or F at an unsignalized intersection.</w:t>
      </w:r>
      <w:r w:rsidRPr="00123DE2">
        <w:br/>
      </w:r>
      <w:r w:rsidRPr="00123DE2">
        <w:rPr>
          <w:b/>
          <w:bCs/>
        </w:rPr>
        <w:t>Direction Codes:</w:t>
      </w:r>
      <w:r w:rsidRPr="00123DE2">
        <w:t xml:space="preserve"> NB = northbound; SB = southbound; EB = eastbound; WB = westbound; L = left; T = through; R = right</w:t>
      </w:r>
    </w:p>
    <w:p w14:paraId="346EFF12" w14:textId="75F1EE6D" w:rsidR="00694826" w:rsidRPr="00694826" w:rsidRDefault="00694826" w:rsidP="00694826">
      <w:pPr>
        <w:pStyle w:val="Heading2"/>
      </w:pPr>
      <w:bookmarkStart w:id="53" w:name="_Toc205220094"/>
      <w:r w:rsidRPr="00694826">
        <w:t>Background Traffic Conditions Analysis</w:t>
      </w:r>
      <w:bookmarkEnd w:id="53"/>
    </w:p>
    <w:p w14:paraId="213C2304" w14:textId="77777777" w:rsidR="00694826" w:rsidRPr="00694826" w:rsidRDefault="00694826" w:rsidP="00694826">
      <w:r w:rsidRPr="00694826">
        <w:t xml:space="preserve">Most of the study intersections are projected to operate at </w:t>
      </w:r>
      <w:r w:rsidRPr="00694826">
        <w:rPr>
          <w:b/>
          <w:bCs/>
        </w:rPr>
        <w:t>acceptable Levels of Service (LOS)</w:t>
      </w:r>
      <w:r w:rsidRPr="00694826">
        <w:t xml:space="preserve"> during the weekday </w:t>
      </w:r>
      <w:r w:rsidRPr="00694826">
        <w:rPr>
          <w:b/>
          <w:bCs/>
        </w:rPr>
        <w:t>[a.m.] and [p.m.] peak hours</w:t>
      </w:r>
      <w:r w:rsidRPr="00694826">
        <w:t xml:space="preserve">, based on the background traffic volumes. </w:t>
      </w:r>
      <w:proofErr w:type="gramStart"/>
      <w:r w:rsidRPr="00694826">
        <w:t>The majority of</w:t>
      </w:r>
      <w:proofErr w:type="gramEnd"/>
      <w:r w:rsidRPr="00694826">
        <w:t xml:space="preserve"> intersections are expected to operate at </w:t>
      </w:r>
      <w:r w:rsidRPr="00694826">
        <w:rPr>
          <w:b/>
          <w:bCs/>
        </w:rPr>
        <w:t>LOS [A–D]</w:t>
      </w:r>
      <w:r w:rsidRPr="00694826">
        <w:t>, indicating sufficient operational capacity under future background conditions.</w:t>
      </w:r>
    </w:p>
    <w:p w14:paraId="1B182340" w14:textId="77777777" w:rsidR="00694826" w:rsidRPr="00694826" w:rsidRDefault="00694826" w:rsidP="00694826">
      <w:r w:rsidRPr="00694826">
        <w:t xml:space="preserve">A limited number of intersections—specifically </w:t>
      </w:r>
      <w:r w:rsidRPr="00694826">
        <w:rPr>
          <w:b/>
          <w:bCs/>
        </w:rPr>
        <w:t>[X] unsignalized locations</w:t>
      </w:r>
      <w:r w:rsidRPr="00694826">
        <w:t xml:space="preserve">—are forecast to operate at </w:t>
      </w:r>
      <w:r w:rsidRPr="00694826">
        <w:rPr>
          <w:b/>
          <w:bCs/>
        </w:rPr>
        <w:t>LOS “E” or “F”</w:t>
      </w:r>
      <w:r w:rsidRPr="00694826">
        <w:t xml:space="preserve"> during the </w:t>
      </w:r>
      <w:r w:rsidRPr="00694826">
        <w:rPr>
          <w:b/>
          <w:bCs/>
        </w:rPr>
        <w:t>[a.m. or p.m.] peak hour</w:t>
      </w:r>
      <w:r w:rsidRPr="00694826">
        <w:t xml:space="preserve">. These locations are considered </w:t>
      </w:r>
      <w:r w:rsidRPr="00694826">
        <w:rPr>
          <w:b/>
          <w:bCs/>
        </w:rPr>
        <w:t>non-critical</w:t>
      </w:r>
      <w:r w:rsidRPr="00694826">
        <w:t xml:space="preserve">, as they serve </w:t>
      </w:r>
      <w:r w:rsidRPr="00694826">
        <w:rPr>
          <w:b/>
          <w:bCs/>
        </w:rPr>
        <w:t>relatively low volumes</w:t>
      </w:r>
      <w:r w:rsidRPr="00694826">
        <w:t xml:space="preserve"> and do not materially impact overall network performance.</w:t>
      </w:r>
    </w:p>
    <w:p w14:paraId="080D1D14" w14:textId="77777777" w:rsidR="00694826" w:rsidRPr="00694826" w:rsidRDefault="00694826" w:rsidP="00694826">
      <w:r w:rsidRPr="00694826">
        <w:t xml:space="preserve">Select movements at the intersection of </w:t>
      </w:r>
      <w:r w:rsidRPr="00694826">
        <w:rPr>
          <w:b/>
          <w:bCs/>
        </w:rPr>
        <w:t>[Street A / Street B]</w:t>
      </w:r>
      <w:r w:rsidRPr="00694826">
        <w:t xml:space="preserve"> are forecast to remain over capacity, with </w:t>
      </w:r>
      <w:r w:rsidRPr="00694826">
        <w:rPr>
          <w:b/>
          <w:bCs/>
        </w:rPr>
        <w:t>volume-to-capacity (v/c) ratios exceeding 0.90</w:t>
      </w:r>
      <w:r w:rsidRPr="00694826">
        <w:t xml:space="preserve">. These conditions are </w:t>
      </w:r>
      <w:r w:rsidRPr="00694826">
        <w:rPr>
          <w:b/>
          <w:bCs/>
        </w:rPr>
        <w:t>consistent with existing operational deficiencies</w:t>
      </w:r>
      <w:r w:rsidRPr="00694826">
        <w:t xml:space="preserve"> at the same location and are not exacerbated by new background development volumes.</w:t>
      </w:r>
    </w:p>
    <w:p w14:paraId="37CC275A" w14:textId="6824EE20" w:rsidR="00694826" w:rsidRDefault="00694826" w:rsidP="00694826">
      <w:r w:rsidRPr="00694826">
        <w:t xml:space="preserve">It is also noted that </w:t>
      </w:r>
      <w:r w:rsidRPr="00694826">
        <w:rPr>
          <w:b/>
          <w:bCs/>
        </w:rPr>
        <w:t>some intersections show improved LOS compared to existing conditions</w:t>
      </w:r>
      <w:r w:rsidRPr="00694826">
        <w:t xml:space="preserve">, despite increases in background traffic. This improvement is attributed to </w:t>
      </w:r>
      <w:r w:rsidRPr="00694826">
        <w:rPr>
          <w:b/>
          <w:bCs/>
        </w:rPr>
        <w:t>signal timing optimization</w:t>
      </w:r>
      <w:r w:rsidRPr="00694826">
        <w:t xml:space="preserve"> applied during </w:t>
      </w:r>
      <w:proofErr w:type="gramStart"/>
      <w:r w:rsidRPr="00694826">
        <w:t>the background</w:t>
      </w:r>
      <w:proofErr w:type="gramEnd"/>
      <w:r w:rsidRPr="00694826">
        <w:t xml:space="preserve"> scenario modeling, which helps mitigate delays for key movements.</w:t>
      </w:r>
    </w:p>
    <w:p w14:paraId="6BD81F65" w14:textId="77777777" w:rsidR="00BD54D8" w:rsidRDefault="00BD54D8">
      <w:pPr>
        <w:rPr>
          <w:rFonts w:ascii="Arial Black" w:eastAsiaTheme="majorEastAsia" w:hAnsi="Arial Black" w:cstheme="majorBidi"/>
          <w:b/>
          <w:bCs/>
          <w:color w:val="000000" w:themeColor="text1"/>
          <w:sz w:val="28"/>
          <w:szCs w:val="28"/>
        </w:rPr>
      </w:pPr>
      <w:r>
        <w:br w:type="page"/>
      </w:r>
    </w:p>
    <w:p w14:paraId="52F8C0CB" w14:textId="4792F544" w:rsidR="00694826" w:rsidRPr="00694826" w:rsidRDefault="00101846" w:rsidP="00694826">
      <w:pPr>
        <w:pStyle w:val="Heading1"/>
      </w:pPr>
      <w:bookmarkStart w:id="54" w:name="_Toc205220095"/>
      <w:r w:rsidRPr="00694826">
        <w:lastRenderedPageBreak/>
        <w:t>Future Transportation Conditions – With Development</w:t>
      </w:r>
      <w:bookmarkEnd w:id="54"/>
    </w:p>
    <w:p w14:paraId="2C090A02" w14:textId="352C8A44" w:rsidR="00694826" w:rsidRPr="00694826" w:rsidRDefault="00694826" w:rsidP="00694826">
      <w:pPr>
        <w:pStyle w:val="Heading2"/>
      </w:pPr>
      <w:bookmarkStart w:id="55" w:name="_Toc205220096"/>
      <w:r w:rsidRPr="00694826">
        <w:t>Trip Generation</w:t>
      </w:r>
      <w:bookmarkEnd w:id="55"/>
    </w:p>
    <w:p w14:paraId="71D1B588" w14:textId="77777777" w:rsidR="00694826" w:rsidRPr="00694826" w:rsidRDefault="00694826" w:rsidP="00694826">
      <w:r w:rsidRPr="00694826">
        <w:t xml:space="preserve">Trip generation for the proposed development was estimated </w:t>
      </w:r>
      <w:proofErr w:type="gramStart"/>
      <w:r w:rsidRPr="00694826">
        <w:t>using</w:t>
      </w:r>
      <w:proofErr w:type="gramEnd"/>
      <w:r w:rsidRPr="00694826">
        <w:t xml:space="preserve"> </w:t>
      </w:r>
      <w:r w:rsidRPr="00694826">
        <w:rPr>
          <w:b/>
          <w:bCs/>
        </w:rPr>
        <w:t>standard methodologies</w:t>
      </w:r>
      <w:r w:rsidRPr="00694826">
        <w:t xml:space="preserve">, primarily based on data from the </w:t>
      </w:r>
      <w:r w:rsidRPr="00694826">
        <w:rPr>
          <w:b/>
          <w:bCs/>
        </w:rPr>
        <w:t>Institute of Transportation Engineers (ITE) Trip Generation Manual, [Insert Edition]</w:t>
      </w:r>
      <w:r w:rsidRPr="00694826">
        <w:t>. Appropriate ITE land use codes were selected to reflect the expected uses on the site, including but not limited to:</w:t>
      </w:r>
    </w:p>
    <w:p w14:paraId="152E1533" w14:textId="77777777" w:rsidR="00694826" w:rsidRPr="00694826" w:rsidRDefault="00694826" w:rsidP="00694826">
      <w:pPr>
        <w:pStyle w:val="ListParagraph"/>
        <w:numPr>
          <w:ilvl w:val="0"/>
          <w:numId w:val="71"/>
        </w:numPr>
      </w:pPr>
      <w:r w:rsidRPr="00694826">
        <w:rPr>
          <w:b/>
          <w:bCs/>
        </w:rPr>
        <w:t>[Land Use Type 1] (ITE Code: [XXX])</w:t>
      </w:r>
    </w:p>
    <w:p w14:paraId="23F0037F" w14:textId="77777777" w:rsidR="00694826" w:rsidRPr="00694826" w:rsidRDefault="00694826" w:rsidP="00694826">
      <w:pPr>
        <w:pStyle w:val="ListParagraph"/>
        <w:numPr>
          <w:ilvl w:val="0"/>
          <w:numId w:val="71"/>
        </w:numPr>
      </w:pPr>
      <w:r w:rsidRPr="00694826">
        <w:rPr>
          <w:b/>
          <w:bCs/>
        </w:rPr>
        <w:t>[Land Use Type 2] (ITE Code: [XXX])</w:t>
      </w:r>
    </w:p>
    <w:p w14:paraId="49C2DAEE" w14:textId="77777777" w:rsidR="00694826" w:rsidRPr="00694826" w:rsidRDefault="00694826" w:rsidP="00694826">
      <w:pPr>
        <w:pStyle w:val="ListParagraph"/>
        <w:numPr>
          <w:ilvl w:val="0"/>
          <w:numId w:val="71"/>
        </w:numPr>
      </w:pPr>
      <w:r w:rsidRPr="00694826">
        <w:rPr>
          <w:iCs/>
        </w:rPr>
        <w:t>Etc.</w:t>
      </w:r>
    </w:p>
    <w:p w14:paraId="5355B45A" w14:textId="77777777" w:rsidR="00694826" w:rsidRPr="00694826" w:rsidRDefault="00694826" w:rsidP="00694826">
      <w:r w:rsidRPr="00694826">
        <w:t xml:space="preserve">Trip estimates were calculated for the </w:t>
      </w:r>
      <w:r w:rsidRPr="00694826">
        <w:rPr>
          <w:b/>
          <w:bCs/>
        </w:rPr>
        <w:t>weekday a.m. and p.m. peak hours</w:t>
      </w:r>
      <w:r w:rsidRPr="00694826">
        <w:t xml:space="preserve"> using ITE-provided average trip generation rates or fitted regression equations, depending on the available data and the size of the land use components.</w:t>
      </w:r>
    </w:p>
    <w:p w14:paraId="19F4BD02" w14:textId="18B4B346" w:rsidR="00694826" w:rsidRPr="00694826" w:rsidRDefault="00694826" w:rsidP="00694826">
      <w:r w:rsidRPr="00694826">
        <w:rPr>
          <w:b/>
          <w:bCs/>
        </w:rPr>
        <w:t xml:space="preserve">Table </w:t>
      </w:r>
      <w:r w:rsidR="004D6A57">
        <w:rPr>
          <w:b/>
          <w:bCs/>
        </w:rPr>
        <w:t>6</w:t>
      </w:r>
      <w:r w:rsidRPr="00694826">
        <w:t xml:space="preserve"> summarizes the estimated peak hour person-trip generation for each component of the development based on </w:t>
      </w:r>
      <w:r w:rsidRPr="00694826">
        <w:rPr>
          <w:b/>
          <w:bCs/>
        </w:rPr>
        <w:t>[</w:t>
      </w:r>
      <w:proofErr w:type="gramStart"/>
      <w:r w:rsidRPr="00694826">
        <w:rPr>
          <w:b/>
          <w:bCs/>
        </w:rPr>
        <w:t>X,XXX</w:t>
      </w:r>
      <w:proofErr w:type="gramEnd"/>
      <w:r w:rsidRPr="00694826">
        <w:rPr>
          <w:b/>
          <w:bCs/>
        </w:rPr>
        <w:t xml:space="preserve">] square </w:t>
      </w:r>
      <w:proofErr w:type="spellStart"/>
      <w:r w:rsidRPr="00694826">
        <w:rPr>
          <w:b/>
          <w:bCs/>
        </w:rPr>
        <w:t>metres</w:t>
      </w:r>
      <w:proofErr w:type="spellEnd"/>
      <w:r w:rsidRPr="00694826">
        <w:rPr>
          <w:b/>
          <w:bCs/>
        </w:rPr>
        <w:t xml:space="preserve"> / square feet</w:t>
      </w:r>
      <w:r w:rsidRPr="00694826">
        <w:t xml:space="preserve"> of [land use] and associated directional splits for inbound and outbound trips.</w:t>
      </w:r>
    </w:p>
    <w:p w14:paraId="74FCCDD4" w14:textId="584D08C3" w:rsidR="00694826" w:rsidRPr="00694826" w:rsidRDefault="00694826" w:rsidP="00694826">
      <w:r w:rsidRPr="00694826">
        <w:rPr>
          <w:iCs/>
        </w:rPr>
        <w:t>Note: If specific trip generation studies or site-specific surveys are available, they may be used in lieu of ITE rates, with justification provided in an appendix.</w:t>
      </w:r>
    </w:p>
    <w:p w14:paraId="0F0F5146" w14:textId="372E0B7F" w:rsidR="00694826" w:rsidRDefault="00694826" w:rsidP="00694826">
      <w:pPr>
        <w:pStyle w:val="Caption"/>
        <w:keepNext/>
      </w:pPr>
      <w:bookmarkStart w:id="56" w:name="_Toc205220135"/>
      <w:r>
        <w:t xml:space="preserve">Table </w:t>
      </w:r>
      <w:fldSimple w:instr=" SEQ Table \* ARABIC ">
        <w:r w:rsidR="00AE1C03">
          <w:rPr>
            <w:noProof/>
          </w:rPr>
          <w:t>6</w:t>
        </w:r>
      </w:fldSimple>
      <w:r>
        <w:t>: T</w:t>
      </w:r>
      <w:r w:rsidRPr="00BB6EA8">
        <w:t>rip Generation Summary</w:t>
      </w:r>
      <w:bookmarkEnd w:id="56"/>
    </w:p>
    <w:tbl>
      <w:tblPr>
        <w:tblStyle w:val="GridTable1Light-Accent1"/>
        <w:tblW w:w="0" w:type="auto"/>
        <w:tblLook w:val="04A0" w:firstRow="1" w:lastRow="0" w:firstColumn="1" w:lastColumn="0" w:noHBand="0" w:noVBand="1"/>
      </w:tblPr>
      <w:tblGrid>
        <w:gridCol w:w="1861"/>
        <w:gridCol w:w="928"/>
        <w:gridCol w:w="1654"/>
        <w:gridCol w:w="2209"/>
        <w:gridCol w:w="2204"/>
      </w:tblGrid>
      <w:tr w:rsidR="00694826" w:rsidRPr="00694826" w14:paraId="5993236E"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713EF8" w14:textId="77777777" w:rsidR="00694826" w:rsidRPr="00694826" w:rsidRDefault="00694826" w:rsidP="00BD54D8">
            <w:pPr>
              <w:pStyle w:val="NoSpacing"/>
              <w:rPr>
                <w:b w:val="0"/>
                <w:bCs w:val="0"/>
              </w:rPr>
            </w:pPr>
            <w:r w:rsidRPr="00694826">
              <w:t>Land Use Component</w:t>
            </w:r>
          </w:p>
        </w:tc>
        <w:tc>
          <w:tcPr>
            <w:tcW w:w="0" w:type="auto"/>
            <w:hideMark/>
          </w:tcPr>
          <w:p w14:paraId="10897ACD" w14:textId="77777777" w:rsidR="00694826" w:rsidRPr="00694826" w:rsidRDefault="00694826"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694826">
              <w:t>ITE Code</w:t>
            </w:r>
          </w:p>
        </w:tc>
        <w:tc>
          <w:tcPr>
            <w:tcW w:w="0" w:type="auto"/>
            <w:hideMark/>
          </w:tcPr>
          <w:p w14:paraId="0538C1A0" w14:textId="77777777" w:rsidR="00694826" w:rsidRPr="00694826" w:rsidRDefault="00694826"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694826">
              <w:t>Size (sq. ft. or sq. m.)</w:t>
            </w:r>
          </w:p>
        </w:tc>
        <w:tc>
          <w:tcPr>
            <w:tcW w:w="0" w:type="auto"/>
            <w:hideMark/>
          </w:tcPr>
          <w:p w14:paraId="6D68BE9C" w14:textId="77777777" w:rsidR="00694826" w:rsidRPr="00694826" w:rsidRDefault="00694826"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694826">
              <w:t>AM Peak Hour (In/Out/Total)</w:t>
            </w:r>
          </w:p>
        </w:tc>
        <w:tc>
          <w:tcPr>
            <w:tcW w:w="0" w:type="auto"/>
            <w:hideMark/>
          </w:tcPr>
          <w:p w14:paraId="66655C4F" w14:textId="77777777" w:rsidR="00694826" w:rsidRPr="00694826" w:rsidRDefault="00694826"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694826">
              <w:t>PM Peak Hour (In/Out/Total)</w:t>
            </w:r>
          </w:p>
        </w:tc>
      </w:tr>
      <w:tr w:rsidR="00694826" w:rsidRPr="00694826" w14:paraId="7CD45022"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7CC31FE7" w14:textId="77777777" w:rsidR="00694826" w:rsidRPr="00694826" w:rsidRDefault="00694826" w:rsidP="00BD54D8">
            <w:pPr>
              <w:pStyle w:val="NoSpacing"/>
            </w:pPr>
            <w:r w:rsidRPr="00694826">
              <w:t>[Example: Office]</w:t>
            </w:r>
          </w:p>
        </w:tc>
        <w:tc>
          <w:tcPr>
            <w:tcW w:w="0" w:type="auto"/>
            <w:hideMark/>
          </w:tcPr>
          <w:p w14:paraId="64ABE52A"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710</w:t>
            </w:r>
          </w:p>
        </w:tc>
        <w:tc>
          <w:tcPr>
            <w:tcW w:w="0" w:type="auto"/>
            <w:hideMark/>
          </w:tcPr>
          <w:p w14:paraId="31836D07"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w:t>
            </w:r>
            <w:proofErr w:type="gramStart"/>
            <w:r w:rsidRPr="00694826">
              <w:t>XX,XXX</w:t>
            </w:r>
            <w:proofErr w:type="gramEnd"/>
            <w:r w:rsidRPr="00694826">
              <w:t>]</w:t>
            </w:r>
          </w:p>
        </w:tc>
        <w:tc>
          <w:tcPr>
            <w:tcW w:w="0" w:type="auto"/>
            <w:hideMark/>
          </w:tcPr>
          <w:p w14:paraId="19FA672F"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 / XX / XX]</w:t>
            </w:r>
          </w:p>
        </w:tc>
        <w:tc>
          <w:tcPr>
            <w:tcW w:w="0" w:type="auto"/>
            <w:hideMark/>
          </w:tcPr>
          <w:p w14:paraId="36552E0C"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 / XX / XX]</w:t>
            </w:r>
          </w:p>
        </w:tc>
      </w:tr>
      <w:tr w:rsidR="00694826" w:rsidRPr="00694826" w14:paraId="13D8C7EF"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78131704" w14:textId="77777777" w:rsidR="00694826" w:rsidRPr="00694826" w:rsidRDefault="00694826" w:rsidP="00BD54D8">
            <w:pPr>
              <w:pStyle w:val="NoSpacing"/>
            </w:pPr>
            <w:r w:rsidRPr="00694826">
              <w:t>[Example: Retail]</w:t>
            </w:r>
          </w:p>
        </w:tc>
        <w:tc>
          <w:tcPr>
            <w:tcW w:w="0" w:type="auto"/>
            <w:hideMark/>
          </w:tcPr>
          <w:p w14:paraId="0F66FF99"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820</w:t>
            </w:r>
          </w:p>
        </w:tc>
        <w:tc>
          <w:tcPr>
            <w:tcW w:w="0" w:type="auto"/>
            <w:hideMark/>
          </w:tcPr>
          <w:p w14:paraId="7D684FE5"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w:t>
            </w:r>
            <w:proofErr w:type="gramStart"/>
            <w:r w:rsidRPr="00694826">
              <w:t>XX,XXX</w:t>
            </w:r>
            <w:proofErr w:type="gramEnd"/>
            <w:r w:rsidRPr="00694826">
              <w:t>]</w:t>
            </w:r>
          </w:p>
        </w:tc>
        <w:tc>
          <w:tcPr>
            <w:tcW w:w="0" w:type="auto"/>
            <w:hideMark/>
          </w:tcPr>
          <w:p w14:paraId="25CDF0B1"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 / XX / XX]</w:t>
            </w:r>
          </w:p>
        </w:tc>
        <w:tc>
          <w:tcPr>
            <w:tcW w:w="0" w:type="auto"/>
            <w:hideMark/>
          </w:tcPr>
          <w:p w14:paraId="68976A60"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 / XX / XX]</w:t>
            </w:r>
          </w:p>
        </w:tc>
      </w:tr>
      <w:tr w:rsidR="00694826" w:rsidRPr="00694826" w14:paraId="42FDAB1D"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7E7AD43E" w14:textId="77777777" w:rsidR="00694826" w:rsidRPr="00694826" w:rsidRDefault="00694826" w:rsidP="00BD54D8">
            <w:pPr>
              <w:pStyle w:val="NoSpacing"/>
            </w:pPr>
            <w:r w:rsidRPr="00694826">
              <w:t>Total Site Trips</w:t>
            </w:r>
          </w:p>
        </w:tc>
        <w:tc>
          <w:tcPr>
            <w:tcW w:w="0" w:type="auto"/>
            <w:hideMark/>
          </w:tcPr>
          <w:p w14:paraId="492D461C"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w:t>
            </w:r>
          </w:p>
        </w:tc>
        <w:tc>
          <w:tcPr>
            <w:tcW w:w="0" w:type="auto"/>
            <w:hideMark/>
          </w:tcPr>
          <w:p w14:paraId="68E7761D"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w:t>
            </w:r>
          </w:p>
        </w:tc>
        <w:tc>
          <w:tcPr>
            <w:tcW w:w="0" w:type="auto"/>
            <w:hideMark/>
          </w:tcPr>
          <w:p w14:paraId="12AB1D7D"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[XXX]</w:t>
            </w:r>
          </w:p>
        </w:tc>
        <w:tc>
          <w:tcPr>
            <w:tcW w:w="0" w:type="auto"/>
            <w:hideMark/>
          </w:tcPr>
          <w:p w14:paraId="49970DEA"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[XXX]</w:t>
            </w:r>
          </w:p>
        </w:tc>
      </w:tr>
    </w:tbl>
    <w:p w14:paraId="758686A5" w14:textId="190F0C2C" w:rsidR="00694826" w:rsidRPr="00694826" w:rsidRDefault="00694826" w:rsidP="00694826">
      <w:r w:rsidRPr="00694826">
        <w:rPr>
          <w:iCs/>
        </w:rPr>
        <w:t>NOTE: If a conservative approach is used (i.e., using slightly higher land use sizes or more intensive land use assumptions), this should be clearly noted here.</w:t>
      </w:r>
    </w:p>
    <w:p w14:paraId="44E85A82" w14:textId="459679AA" w:rsidR="00694826" w:rsidRPr="00694826" w:rsidRDefault="00694826" w:rsidP="00694826">
      <w:pPr>
        <w:pStyle w:val="Heading2"/>
      </w:pPr>
      <w:bookmarkStart w:id="57" w:name="_Toc205220097"/>
      <w:r w:rsidRPr="00694826">
        <w:t>Modal Split</w:t>
      </w:r>
      <w:bookmarkEnd w:id="57"/>
    </w:p>
    <w:p w14:paraId="20E4FCBA" w14:textId="77777777" w:rsidR="00694826" w:rsidRPr="00694826" w:rsidRDefault="00694826" w:rsidP="00694826">
      <w:r w:rsidRPr="00694826">
        <w:t xml:space="preserve">A modal split was applied to the generated person-trips to estimate the number of vehicle trips entering and exiting the site. Mode share assumptions were derived from available regional travel survey data (e.g., </w:t>
      </w:r>
      <w:r w:rsidRPr="00694826">
        <w:rPr>
          <w:b/>
          <w:bCs/>
        </w:rPr>
        <w:t>[Insert data source: Transportation Tomorrow Survey, Census, site-specific counts]</w:t>
      </w:r>
      <w:r w:rsidRPr="00694826">
        <w:t>) for zones in proximity to the site.</w:t>
      </w:r>
    </w:p>
    <w:p w14:paraId="0BC03AB3" w14:textId="77777777" w:rsidR="00694826" w:rsidRPr="00694826" w:rsidRDefault="00694826" w:rsidP="00694826">
      <w:r w:rsidRPr="00694826">
        <w:t xml:space="preserve">These assumptions account for </w:t>
      </w:r>
      <w:proofErr w:type="gramStart"/>
      <w:r w:rsidRPr="00694826">
        <w:t>expected</w:t>
      </w:r>
      <w:proofErr w:type="gramEnd"/>
      <w:r w:rsidRPr="00694826">
        <w:t xml:space="preserve"> use of:</w:t>
      </w:r>
    </w:p>
    <w:p w14:paraId="6898914F" w14:textId="77777777" w:rsidR="00694826" w:rsidRPr="00694826" w:rsidRDefault="00694826" w:rsidP="00694826">
      <w:pPr>
        <w:pStyle w:val="ListParagraph"/>
        <w:numPr>
          <w:ilvl w:val="0"/>
          <w:numId w:val="72"/>
        </w:numPr>
      </w:pPr>
      <w:r w:rsidRPr="00694826">
        <w:rPr>
          <w:b/>
          <w:bCs/>
        </w:rPr>
        <w:t>Private automobile</w:t>
      </w:r>
    </w:p>
    <w:p w14:paraId="400B6AF3" w14:textId="77777777" w:rsidR="00694826" w:rsidRPr="00694826" w:rsidRDefault="00694826" w:rsidP="00694826">
      <w:pPr>
        <w:pStyle w:val="ListParagraph"/>
        <w:numPr>
          <w:ilvl w:val="0"/>
          <w:numId w:val="72"/>
        </w:numPr>
      </w:pPr>
      <w:r w:rsidRPr="00694826">
        <w:rPr>
          <w:b/>
          <w:bCs/>
        </w:rPr>
        <w:t>Public transit</w:t>
      </w:r>
    </w:p>
    <w:p w14:paraId="1112D1A9" w14:textId="77777777" w:rsidR="00694826" w:rsidRPr="00694826" w:rsidRDefault="00694826" w:rsidP="00694826">
      <w:pPr>
        <w:pStyle w:val="ListParagraph"/>
        <w:numPr>
          <w:ilvl w:val="0"/>
          <w:numId w:val="72"/>
        </w:numPr>
      </w:pPr>
      <w:r w:rsidRPr="00694826">
        <w:rPr>
          <w:b/>
          <w:bCs/>
        </w:rPr>
        <w:lastRenderedPageBreak/>
        <w:t>Walking and cycling</w:t>
      </w:r>
    </w:p>
    <w:p w14:paraId="1A01EAA8" w14:textId="77777777" w:rsidR="00694826" w:rsidRPr="00694826" w:rsidRDefault="00694826" w:rsidP="00694826">
      <w:pPr>
        <w:pStyle w:val="ListParagraph"/>
        <w:numPr>
          <w:ilvl w:val="0"/>
          <w:numId w:val="72"/>
        </w:numPr>
      </w:pPr>
      <w:r w:rsidRPr="00694826">
        <w:rPr>
          <w:b/>
          <w:bCs/>
        </w:rPr>
        <w:t>Other modes (e.g., rideshare, taxi)</w:t>
      </w:r>
    </w:p>
    <w:p w14:paraId="5693F397" w14:textId="10CC05D5" w:rsidR="00694826" w:rsidRPr="00694826" w:rsidRDefault="00694826" w:rsidP="00694826">
      <w:r w:rsidRPr="00694826">
        <w:t xml:space="preserve">Future enhancements to the </w:t>
      </w:r>
      <w:r w:rsidRPr="00694826">
        <w:rPr>
          <w:b/>
          <w:bCs/>
        </w:rPr>
        <w:t>transit and active transportation networks</w:t>
      </w:r>
      <w:r w:rsidRPr="00694826">
        <w:t xml:space="preserve"> near the site were also considered qualitatively in determining the modal split. The resulting mode shares used in this assessment are summarized in </w:t>
      </w:r>
      <w:r w:rsidRPr="00694826">
        <w:rPr>
          <w:b/>
          <w:bCs/>
        </w:rPr>
        <w:t xml:space="preserve">Table </w:t>
      </w:r>
      <w:r w:rsidR="00D875E9">
        <w:rPr>
          <w:b/>
          <w:bCs/>
        </w:rPr>
        <w:t>7</w:t>
      </w:r>
      <w:r w:rsidRPr="00694826">
        <w:t>.</w:t>
      </w:r>
    </w:p>
    <w:p w14:paraId="54CC1F43" w14:textId="6CE7C05B" w:rsidR="002A0812" w:rsidRDefault="002A0812" w:rsidP="002A0812">
      <w:pPr>
        <w:pStyle w:val="Caption"/>
        <w:keepNext/>
      </w:pPr>
      <w:bookmarkStart w:id="58" w:name="_Toc205220136"/>
      <w:r>
        <w:t xml:space="preserve">Table </w:t>
      </w:r>
      <w:fldSimple w:instr=" SEQ Table \* ARABIC ">
        <w:r w:rsidR="00AE1C03">
          <w:rPr>
            <w:noProof/>
          </w:rPr>
          <w:t>7</w:t>
        </w:r>
      </w:fldSimple>
      <w:r>
        <w:t xml:space="preserve">: </w:t>
      </w:r>
      <w:r w:rsidRPr="00110EBC">
        <w:t>Assumed Modal Split</w:t>
      </w:r>
      <w:bookmarkEnd w:id="58"/>
    </w:p>
    <w:tbl>
      <w:tblPr>
        <w:tblStyle w:val="GridTable1Light-Accent1"/>
        <w:tblW w:w="2947" w:type="pct"/>
        <w:jc w:val="center"/>
        <w:tblLook w:val="04A0" w:firstRow="1" w:lastRow="0" w:firstColumn="1" w:lastColumn="0" w:noHBand="0" w:noVBand="1"/>
      </w:tblPr>
      <w:tblGrid>
        <w:gridCol w:w="3313"/>
        <w:gridCol w:w="1907"/>
      </w:tblGrid>
      <w:tr w:rsidR="00694826" w:rsidRPr="00694826" w14:paraId="77B258F5" w14:textId="77777777" w:rsidTr="00BD5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3DDFAE04" w14:textId="77777777" w:rsidR="00694826" w:rsidRPr="00694826" w:rsidRDefault="00694826" w:rsidP="00BD54D8">
            <w:pPr>
              <w:pStyle w:val="NoSpacing"/>
              <w:rPr>
                <w:b w:val="0"/>
                <w:bCs w:val="0"/>
              </w:rPr>
            </w:pPr>
            <w:r w:rsidRPr="00694826">
              <w:t>Mode</w:t>
            </w:r>
          </w:p>
        </w:tc>
        <w:tc>
          <w:tcPr>
            <w:tcW w:w="1827" w:type="pct"/>
            <w:hideMark/>
          </w:tcPr>
          <w:p w14:paraId="4923A65F" w14:textId="77777777" w:rsidR="00694826" w:rsidRPr="00694826" w:rsidRDefault="00694826"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694826">
              <w:t>Share (%)</w:t>
            </w:r>
          </w:p>
        </w:tc>
      </w:tr>
      <w:tr w:rsidR="00694826" w:rsidRPr="00694826" w14:paraId="03F3A248"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100BB607" w14:textId="77777777" w:rsidR="00694826" w:rsidRPr="00694826" w:rsidRDefault="00694826" w:rsidP="00BD54D8">
            <w:pPr>
              <w:pStyle w:val="NoSpacing"/>
            </w:pPr>
            <w:r w:rsidRPr="00694826">
              <w:t>Auto Driver</w:t>
            </w:r>
          </w:p>
        </w:tc>
        <w:tc>
          <w:tcPr>
            <w:tcW w:w="1827" w:type="pct"/>
            <w:hideMark/>
          </w:tcPr>
          <w:p w14:paraId="2C52EA4F"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w:t>
            </w:r>
          </w:p>
        </w:tc>
      </w:tr>
      <w:tr w:rsidR="00694826" w:rsidRPr="00694826" w14:paraId="21798C4C"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34A565DF" w14:textId="77777777" w:rsidR="00694826" w:rsidRPr="00694826" w:rsidRDefault="00694826" w:rsidP="00BD54D8">
            <w:pPr>
              <w:pStyle w:val="NoSpacing"/>
            </w:pPr>
            <w:r w:rsidRPr="00694826">
              <w:t>Auto Passenger</w:t>
            </w:r>
          </w:p>
        </w:tc>
        <w:tc>
          <w:tcPr>
            <w:tcW w:w="1827" w:type="pct"/>
            <w:hideMark/>
          </w:tcPr>
          <w:p w14:paraId="4841DAF4"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w:t>
            </w:r>
          </w:p>
        </w:tc>
      </w:tr>
      <w:tr w:rsidR="00694826" w:rsidRPr="00694826" w14:paraId="74CAB634"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4F08084A" w14:textId="77777777" w:rsidR="00694826" w:rsidRPr="00694826" w:rsidRDefault="00694826" w:rsidP="00BD54D8">
            <w:pPr>
              <w:pStyle w:val="NoSpacing"/>
            </w:pPr>
            <w:r w:rsidRPr="00694826">
              <w:t>Transit</w:t>
            </w:r>
          </w:p>
        </w:tc>
        <w:tc>
          <w:tcPr>
            <w:tcW w:w="1827" w:type="pct"/>
            <w:hideMark/>
          </w:tcPr>
          <w:p w14:paraId="0232E012"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w:t>
            </w:r>
          </w:p>
        </w:tc>
      </w:tr>
      <w:tr w:rsidR="00694826" w:rsidRPr="00694826" w14:paraId="39AE9731"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1FBCD46B" w14:textId="77777777" w:rsidR="00694826" w:rsidRPr="00694826" w:rsidRDefault="00694826" w:rsidP="00BD54D8">
            <w:pPr>
              <w:pStyle w:val="NoSpacing"/>
            </w:pPr>
            <w:r w:rsidRPr="00694826">
              <w:t>Walk/Cycle</w:t>
            </w:r>
          </w:p>
        </w:tc>
        <w:tc>
          <w:tcPr>
            <w:tcW w:w="1827" w:type="pct"/>
            <w:hideMark/>
          </w:tcPr>
          <w:p w14:paraId="2A2DCA17"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w:t>
            </w:r>
          </w:p>
        </w:tc>
      </w:tr>
      <w:tr w:rsidR="00694826" w:rsidRPr="00694826" w14:paraId="655F847A"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79EB0D89" w14:textId="77777777" w:rsidR="00694826" w:rsidRPr="00694826" w:rsidRDefault="00694826" w:rsidP="00BD54D8">
            <w:pPr>
              <w:pStyle w:val="NoSpacing"/>
            </w:pPr>
            <w:r w:rsidRPr="00694826">
              <w:t>Other</w:t>
            </w:r>
          </w:p>
        </w:tc>
        <w:tc>
          <w:tcPr>
            <w:tcW w:w="1827" w:type="pct"/>
            <w:hideMark/>
          </w:tcPr>
          <w:p w14:paraId="49733FB3"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[XX]%</w:t>
            </w:r>
          </w:p>
        </w:tc>
      </w:tr>
      <w:tr w:rsidR="00694826" w:rsidRPr="00694826" w14:paraId="001ADC1F" w14:textId="77777777" w:rsidTr="00BD54D8">
        <w:trPr>
          <w:jc w:val="center"/>
        </w:trPr>
        <w:tc>
          <w:tcPr>
            <w:cnfStyle w:val="001000000000" w:firstRow="0" w:lastRow="0" w:firstColumn="1" w:lastColumn="0" w:oddVBand="0" w:evenVBand="0" w:oddHBand="0" w:evenHBand="0" w:firstRowFirstColumn="0" w:firstRowLastColumn="0" w:lastRowFirstColumn="0" w:lastRowLastColumn="0"/>
            <w:tcW w:w="3173" w:type="pct"/>
            <w:hideMark/>
          </w:tcPr>
          <w:p w14:paraId="1C6A1CFB" w14:textId="77777777" w:rsidR="00694826" w:rsidRPr="00694826" w:rsidRDefault="00694826" w:rsidP="00BD54D8">
            <w:pPr>
              <w:pStyle w:val="NoSpacing"/>
            </w:pPr>
            <w:r w:rsidRPr="00694826">
              <w:t>Total</w:t>
            </w:r>
          </w:p>
        </w:tc>
        <w:tc>
          <w:tcPr>
            <w:tcW w:w="1827" w:type="pct"/>
            <w:hideMark/>
          </w:tcPr>
          <w:p w14:paraId="2DE688CD" w14:textId="77777777" w:rsidR="00694826" w:rsidRPr="00694826" w:rsidRDefault="00694826" w:rsidP="00BD54D8">
            <w:pPr>
              <w:pStyle w:val="NoSpacing"/>
              <w:cnfStyle w:val="000000000000" w:firstRow="0" w:lastRow="0" w:firstColumn="0" w:lastColumn="0" w:oddVBand="0" w:evenVBand="0" w:oddHBand="0" w:evenHBand="0" w:firstRowFirstColumn="0" w:firstRowLastColumn="0" w:lastRowFirstColumn="0" w:lastRowLastColumn="0"/>
            </w:pPr>
            <w:r w:rsidRPr="00694826">
              <w:t>100%</w:t>
            </w:r>
          </w:p>
        </w:tc>
      </w:tr>
    </w:tbl>
    <w:p w14:paraId="217B34DB" w14:textId="77777777" w:rsidR="00694826" w:rsidRDefault="00694826" w:rsidP="00694826">
      <w:pPr>
        <w:rPr>
          <w:iCs/>
        </w:rPr>
      </w:pPr>
      <w:r w:rsidRPr="00694826">
        <w:rPr>
          <w:iCs/>
        </w:rPr>
        <w:t>NOTE: The modal split can be adjusted based on future policy goals, local transportation infrastructure improvements, or site-specific surveys.</w:t>
      </w:r>
    </w:p>
    <w:p w14:paraId="56AC2C53" w14:textId="146BC062" w:rsidR="002A0812" w:rsidRPr="002A0812" w:rsidRDefault="002A0812" w:rsidP="002A0812">
      <w:pPr>
        <w:pStyle w:val="Heading2"/>
      </w:pPr>
      <w:bookmarkStart w:id="59" w:name="_Toc205220098"/>
      <w:r w:rsidRPr="002A0812">
        <w:t>Vehicular Trip Generation (After Modal Split)</w:t>
      </w:r>
      <w:bookmarkEnd w:id="59"/>
    </w:p>
    <w:p w14:paraId="262D58F3" w14:textId="77777777" w:rsidR="002A0812" w:rsidRPr="002A0812" w:rsidRDefault="002A0812" w:rsidP="002A0812">
      <w:r w:rsidRPr="002A0812">
        <w:t xml:space="preserve">To determine the </w:t>
      </w:r>
      <w:r w:rsidRPr="002A0812">
        <w:rPr>
          <w:b/>
          <w:bCs/>
        </w:rPr>
        <w:t>vehicular traffic impact</w:t>
      </w:r>
      <w:r w:rsidRPr="002A0812">
        <w:t xml:space="preserve">, the total person-trips generated by the site were adjusted based on the </w:t>
      </w:r>
      <w:r w:rsidRPr="002A0812">
        <w:rPr>
          <w:b/>
          <w:bCs/>
        </w:rPr>
        <w:t>assumed modal split</w:t>
      </w:r>
      <w:r w:rsidRPr="002A0812">
        <w:t xml:space="preserve">. The reduction factor applied reflects the share of trips that are not made by </w:t>
      </w:r>
      <w:r w:rsidRPr="002A0812">
        <w:rPr>
          <w:b/>
          <w:bCs/>
        </w:rPr>
        <w:t>single-occupancy vehicles</w:t>
      </w:r>
      <w:r w:rsidRPr="002A0812">
        <w:t>, including trips made by transit, walking, cycling, or as auto passengers (carpooling).</w:t>
      </w:r>
    </w:p>
    <w:p w14:paraId="34BA323A" w14:textId="77777777" w:rsidR="002A0812" w:rsidRPr="002A0812" w:rsidRDefault="002A0812" w:rsidP="002A0812">
      <w:r w:rsidRPr="002A0812">
        <w:t xml:space="preserve">Although auto passenger trips still involve vehicle use, they are typically discounted to reflect a </w:t>
      </w:r>
      <w:r w:rsidRPr="002A0812">
        <w:rPr>
          <w:b/>
          <w:bCs/>
        </w:rPr>
        <w:t>reduced number of cars per person</w:t>
      </w:r>
      <w:r w:rsidRPr="002A0812">
        <w:t>, resulting in a more accurate estimate of total vehicles added to the network.</w:t>
      </w:r>
    </w:p>
    <w:p w14:paraId="4E834CDC" w14:textId="34C01EF7" w:rsidR="002A0812" w:rsidRPr="002A0812" w:rsidRDefault="002A0812" w:rsidP="002A0812">
      <w:r w:rsidRPr="002A0812">
        <w:rPr>
          <w:b/>
          <w:bCs/>
        </w:rPr>
        <w:t xml:space="preserve">Table </w:t>
      </w:r>
      <w:r w:rsidR="00A01793">
        <w:rPr>
          <w:b/>
          <w:bCs/>
        </w:rPr>
        <w:t>8</w:t>
      </w:r>
      <w:r w:rsidRPr="002A0812">
        <w:t xml:space="preserve"> summarizes the resulting vehicular trip generation for the site during the </w:t>
      </w:r>
      <w:r w:rsidRPr="002A0812">
        <w:rPr>
          <w:b/>
          <w:bCs/>
        </w:rPr>
        <w:t>weekday a.m. and p.m. peak hours</w:t>
      </w:r>
      <w:r w:rsidRPr="002A0812">
        <w:t xml:space="preserve"> after applying modal split reductions.</w:t>
      </w:r>
    </w:p>
    <w:p w14:paraId="141AABA3" w14:textId="54423531" w:rsidR="002A0812" w:rsidRDefault="002A0812" w:rsidP="002A0812">
      <w:pPr>
        <w:pStyle w:val="Caption"/>
        <w:keepNext/>
      </w:pPr>
      <w:bookmarkStart w:id="60" w:name="_Toc205220137"/>
      <w:r>
        <w:t xml:space="preserve">Table </w:t>
      </w:r>
      <w:fldSimple w:instr=" SEQ Table \* ARABIC ">
        <w:r w:rsidR="00D875E9">
          <w:rPr>
            <w:noProof/>
          </w:rPr>
          <w:t>8</w:t>
        </w:r>
      </w:fldSimple>
      <w:r>
        <w:t xml:space="preserve">: </w:t>
      </w:r>
      <w:r w:rsidRPr="00D8368F">
        <w:t>Vehicular Trip Generation Summary</w:t>
      </w:r>
      <w:bookmarkEnd w:id="60"/>
    </w:p>
    <w:tbl>
      <w:tblPr>
        <w:tblStyle w:val="GridTable1Light-Accent1"/>
        <w:tblW w:w="0" w:type="auto"/>
        <w:tblLook w:val="04A0" w:firstRow="1" w:lastRow="0" w:firstColumn="1" w:lastColumn="0" w:noHBand="0" w:noVBand="1"/>
      </w:tblPr>
      <w:tblGrid>
        <w:gridCol w:w="3888"/>
        <w:gridCol w:w="2700"/>
        <w:gridCol w:w="2268"/>
      </w:tblGrid>
      <w:tr w:rsidR="002A0812" w:rsidRPr="002A0812" w14:paraId="4FBE32C9"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hideMark/>
          </w:tcPr>
          <w:p w14:paraId="1E287D6C" w14:textId="77777777" w:rsidR="002A0812" w:rsidRPr="002A0812" w:rsidRDefault="002A0812" w:rsidP="00BD54D8">
            <w:pPr>
              <w:pStyle w:val="NoSpacing"/>
              <w:rPr>
                <w:b w:val="0"/>
                <w:bCs w:val="0"/>
              </w:rPr>
            </w:pPr>
            <w:r w:rsidRPr="002A0812">
              <w:t>Trip Category</w:t>
            </w:r>
          </w:p>
        </w:tc>
        <w:tc>
          <w:tcPr>
            <w:tcW w:w="2700" w:type="dxa"/>
            <w:hideMark/>
          </w:tcPr>
          <w:p w14:paraId="1260687C" w14:textId="77777777" w:rsidR="002A0812" w:rsidRPr="002A0812" w:rsidRDefault="002A0812"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2A0812">
              <w:t>AM Peak Hour (In/Out/Total)</w:t>
            </w:r>
          </w:p>
        </w:tc>
        <w:tc>
          <w:tcPr>
            <w:tcW w:w="2268" w:type="dxa"/>
            <w:hideMark/>
          </w:tcPr>
          <w:p w14:paraId="17952521" w14:textId="77777777" w:rsidR="002A0812" w:rsidRPr="002A0812" w:rsidRDefault="002A0812"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2A0812">
              <w:t>PM Peak Hour (In/Out/Total)</w:t>
            </w:r>
          </w:p>
        </w:tc>
      </w:tr>
      <w:tr w:rsidR="002A0812" w:rsidRPr="002A0812" w14:paraId="316C8855" w14:textId="77777777" w:rsidTr="00BD54D8">
        <w:tc>
          <w:tcPr>
            <w:cnfStyle w:val="001000000000" w:firstRow="0" w:lastRow="0" w:firstColumn="1" w:lastColumn="0" w:oddVBand="0" w:evenVBand="0" w:oddHBand="0" w:evenHBand="0" w:firstRowFirstColumn="0" w:firstRowLastColumn="0" w:lastRowFirstColumn="0" w:lastRowLastColumn="0"/>
            <w:tcW w:w="3888" w:type="dxa"/>
            <w:hideMark/>
          </w:tcPr>
          <w:p w14:paraId="4EAF3404" w14:textId="77777777" w:rsidR="002A0812" w:rsidRPr="002A0812" w:rsidRDefault="002A0812" w:rsidP="00BD54D8">
            <w:pPr>
              <w:pStyle w:val="NoSpacing"/>
            </w:pPr>
            <w:r w:rsidRPr="002A0812">
              <w:t>Total Site-Generated Trips (Person-Trips)</w:t>
            </w:r>
          </w:p>
        </w:tc>
        <w:tc>
          <w:tcPr>
            <w:tcW w:w="2700" w:type="dxa"/>
            <w:hideMark/>
          </w:tcPr>
          <w:p w14:paraId="326B65FB"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r w:rsidRPr="002A0812">
              <w:t>[XXX / XXX / XXX]</w:t>
            </w:r>
          </w:p>
        </w:tc>
        <w:tc>
          <w:tcPr>
            <w:tcW w:w="2268" w:type="dxa"/>
            <w:hideMark/>
          </w:tcPr>
          <w:p w14:paraId="5D341092"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r w:rsidRPr="002A0812">
              <w:t>[XXX / XXX / XXX]</w:t>
            </w:r>
          </w:p>
        </w:tc>
      </w:tr>
      <w:tr w:rsidR="002A0812" w:rsidRPr="002A0812" w14:paraId="29159CD8" w14:textId="77777777" w:rsidTr="00BD54D8">
        <w:tc>
          <w:tcPr>
            <w:cnfStyle w:val="001000000000" w:firstRow="0" w:lastRow="0" w:firstColumn="1" w:lastColumn="0" w:oddVBand="0" w:evenVBand="0" w:oddHBand="0" w:evenHBand="0" w:firstRowFirstColumn="0" w:firstRowLastColumn="0" w:lastRowFirstColumn="0" w:lastRowLastColumn="0"/>
            <w:tcW w:w="3888" w:type="dxa"/>
            <w:hideMark/>
          </w:tcPr>
          <w:p w14:paraId="2BB6EFCF" w14:textId="77777777" w:rsidR="002A0812" w:rsidRPr="002A0812" w:rsidRDefault="002A0812" w:rsidP="00BD54D8">
            <w:pPr>
              <w:pStyle w:val="NoSpacing"/>
            </w:pPr>
            <w:r w:rsidRPr="002A0812">
              <w:t>Modal Split Reduction (Non-Auto Trips)</w:t>
            </w:r>
          </w:p>
        </w:tc>
        <w:tc>
          <w:tcPr>
            <w:tcW w:w="2700" w:type="dxa"/>
            <w:hideMark/>
          </w:tcPr>
          <w:p w14:paraId="241AA441"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proofErr w:type="gramStart"/>
            <w:r w:rsidRPr="002A0812">
              <w:t>–[</w:t>
            </w:r>
            <w:proofErr w:type="gramEnd"/>
            <w:r w:rsidRPr="002A0812">
              <w:t>XX / XX / XX]</w:t>
            </w:r>
          </w:p>
        </w:tc>
        <w:tc>
          <w:tcPr>
            <w:tcW w:w="2268" w:type="dxa"/>
            <w:hideMark/>
          </w:tcPr>
          <w:p w14:paraId="2D1C131A"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proofErr w:type="gramStart"/>
            <w:r w:rsidRPr="002A0812">
              <w:t>–[</w:t>
            </w:r>
            <w:proofErr w:type="gramEnd"/>
            <w:r w:rsidRPr="002A0812">
              <w:t>XX / XX / XX]</w:t>
            </w:r>
          </w:p>
        </w:tc>
      </w:tr>
      <w:tr w:rsidR="002A0812" w:rsidRPr="002A0812" w14:paraId="635E6ECD" w14:textId="77777777" w:rsidTr="00BD54D8">
        <w:tc>
          <w:tcPr>
            <w:cnfStyle w:val="001000000000" w:firstRow="0" w:lastRow="0" w:firstColumn="1" w:lastColumn="0" w:oddVBand="0" w:evenVBand="0" w:oddHBand="0" w:evenHBand="0" w:firstRowFirstColumn="0" w:firstRowLastColumn="0" w:lastRowFirstColumn="0" w:lastRowLastColumn="0"/>
            <w:tcW w:w="3888" w:type="dxa"/>
            <w:hideMark/>
          </w:tcPr>
          <w:p w14:paraId="3D2EE07D" w14:textId="77777777" w:rsidR="002A0812" w:rsidRPr="002A0812" w:rsidRDefault="002A0812" w:rsidP="00BD54D8">
            <w:pPr>
              <w:pStyle w:val="NoSpacing"/>
            </w:pPr>
            <w:r w:rsidRPr="002A0812">
              <w:t>Vehicular Trips (Auto Drivers Only)</w:t>
            </w:r>
          </w:p>
        </w:tc>
        <w:tc>
          <w:tcPr>
            <w:tcW w:w="2700" w:type="dxa"/>
            <w:hideMark/>
          </w:tcPr>
          <w:p w14:paraId="4A66E2F7"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r w:rsidRPr="002A0812">
              <w:t>[XXX / XXX / XXX]</w:t>
            </w:r>
          </w:p>
        </w:tc>
        <w:tc>
          <w:tcPr>
            <w:tcW w:w="2268" w:type="dxa"/>
            <w:hideMark/>
          </w:tcPr>
          <w:p w14:paraId="681E097A" w14:textId="77777777" w:rsidR="002A0812" w:rsidRPr="002A0812" w:rsidRDefault="002A0812" w:rsidP="00BD54D8">
            <w:pPr>
              <w:pStyle w:val="NoSpacing"/>
              <w:cnfStyle w:val="000000000000" w:firstRow="0" w:lastRow="0" w:firstColumn="0" w:lastColumn="0" w:oddVBand="0" w:evenVBand="0" w:oddHBand="0" w:evenHBand="0" w:firstRowFirstColumn="0" w:firstRowLastColumn="0" w:lastRowFirstColumn="0" w:lastRowLastColumn="0"/>
            </w:pPr>
            <w:r w:rsidRPr="002A0812">
              <w:t>[XXX / XXX / XXX]</w:t>
            </w:r>
          </w:p>
        </w:tc>
      </w:tr>
    </w:tbl>
    <w:p w14:paraId="38CD9460" w14:textId="34554E0F" w:rsidR="002A0812" w:rsidRPr="002A0812" w:rsidRDefault="002A0812" w:rsidP="002A0812">
      <w:r w:rsidRPr="002A0812">
        <w:rPr>
          <w:iCs/>
        </w:rPr>
        <w:t xml:space="preserve">Note: The modal split assumptions used for reduction are consistent with those shown in Table </w:t>
      </w:r>
      <w:r w:rsidR="00D875E9">
        <w:rPr>
          <w:iCs/>
        </w:rPr>
        <w:t>8</w:t>
      </w:r>
      <w:r w:rsidRPr="002A0812">
        <w:rPr>
          <w:iCs/>
        </w:rPr>
        <w:t>. The vehicle trip estimates represent the number of new cars added to the road network due to the proposed development.</w:t>
      </w:r>
    </w:p>
    <w:p w14:paraId="493C4A63" w14:textId="3D1E7048" w:rsidR="00A055CD" w:rsidRPr="00A055CD" w:rsidRDefault="00A055CD" w:rsidP="00A055CD">
      <w:pPr>
        <w:pStyle w:val="Heading2"/>
      </w:pPr>
      <w:bookmarkStart w:id="61" w:name="_Toc205220099"/>
      <w:r w:rsidRPr="00A055CD">
        <w:lastRenderedPageBreak/>
        <w:t>Trip Distribution</w:t>
      </w:r>
      <w:bookmarkEnd w:id="61"/>
    </w:p>
    <w:p w14:paraId="28FE945A" w14:textId="5EE182A6" w:rsidR="00A055CD" w:rsidRPr="00A055CD" w:rsidRDefault="00A055CD" w:rsidP="00A055CD">
      <w:r w:rsidRPr="00A055CD">
        <w:t>The directional distribution of trips generated by the proposed development is based on available regional travel survey data, previous studies in the area, and professional judgment. The distribution may be further refined based on:</w:t>
      </w:r>
    </w:p>
    <w:p w14:paraId="498E191C" w14:textId="77777777" w:rsidR="00A055CD" w:rsidRPr="00A055CD" w:rsidRDefault="00A055CD" w:rsidP="00A055CD">
      <w:pPr>
        <w:pStyle w:val="ListParagraph"/>
        <w:numPr>
          <w:ilvl w:val="0"/>
          <w:numId w:val="74"/>
        </w:numPr>
      </w:pPr>
      <w:r w:rsidRPr="00A055CD">
        <w:t xml:space="preserve">The structure of the </w:t>
      </w:r>
      <w:r w:rsidRPr="00A055CD">
        <w:rPr>
          <w:b/>
          <w:bCs/>
        </w:rPr>
        <w:t xml:space="preserve">local road </w:t>
      </w:r>
      <w:proofErr w:type="gramStart"/>
      <w:r w:rsidRPr="00A055CD">
        <w:rPr>
          <w:b/>
          <w:bCs/>
        </w:rPr>
        <w:t>network</w:t>
      </w:r>
      <w:r w:rsidRPr="00A055CD">
        <w:t>;</w:t>
      </w:r>
      <w:proofErr w:type="gramEnd"/>
    </w:p>
    <w:p w14:paraId="6B662DE5" w14:textId="77777777" w:rsidR="00A055CD" w:rsidRPr="00A055CD" w:rsidRDefault="00A055CD" w:rsidP="00A055CD">
      <w:pPr>
        <w:pStyle w:val="ListParagraph"/>
        <w:numPr>
          <w:ilvl w:val="0"/>
          <w:numId w:val="74"/>
        </w:numPr>
      </w:pPr>
      <w:r w:rsidRPr="00A055CD">
        <w:rPr>
          <w:b/>
          <w:bCs/>
        </w:rPr>
        <w:t>Existing and planned connectivity</w:t>
      </w:r>
      <w:r w:rsidRPr="00A055CD">
        <w:t xml:space="preserve"> to major </w:t>
      </w:r>
      <w:proofErr w:type="gramStart"/>
      <w:r w:rsidRPr="00A055CD">
        <w:t>corridors;</w:t>
      </w:r>
      <w:proofErr w:type="gramEnd"/>
    </w:p>
    <w:p w14:paraId="49FBAB84" w14:textId="77777777" w:rsidR="00A055CD" w:rsidRPr="00A055CD" w:rsidRDefault="00A055CD" w:rsidP="00A055CD">
      <w:pPr>
        <w:pStyle w:val="ListParagraph"/>
        <w:numPr>
          <w:ilvl w:val="0"/>
          <w:numId w:val="74"/>
        </w:numPr>
      </w:pPr>
      <w:r w:rsidRPr="00A055CD">
        <w:rPr>
          <w:b/>
          <w:bCs/>
        </w:rPr>
        <w:t>Land use context</w:t>
      </w:r>
      <w:r w:rsidRPr="00A055CD">
        <w:t xml:space="preserve"> of the </w:t>
      </w:r>
      <w:proofErr w:type="gramStart"/>
      <w:r w:rsidRPr="00A055CD">
        <w:t>development;</w:t>
      </w:r>
      <w:proofErr w:type="gramEnd"/>
    </w:p>
    <w:p w14:paraId="56EFD492" w14:textId="77777777" w:rsidR="00A055CD" w:rsidRPr="00A055CD" w:rsidRDefault="00A055CD" w:rsidP="00A055CD">
      <w:pPr>
        <w:pStyle w:val="ListParagraph"/>
        <w:numPr>
          <w:ilvl w:val="0"/>
          <w:numId w:val="74"/>
        </w:numPr>
      </w:pPr>
      <w:r w:rsidRPr="00A055CD">
        <w:t>Regional travel trends and commuting patterns.</w:t>
      </w:r>
    </w:p>
    <w:p w14:paraId="49BADB47" w14:textId="77777777" w:rsidR="00A055CD" w:rsidRDefault="00A055CD" w:rsidP="00A055CD">
      <w:r w:rsidRPr="00A055CD">
        <w:t>In general, higher proportions of inbound trips during the a.m. peak hour are expected from areas where residential populations are concentrated, while outbound trips reflect employment and institutional destinations.</w:t>
      </w:r>
    </w:p>
    <w:p w14:paraId="758B6BA3" w14:textId="77777777" w:rsidR="00C65847" w:rsidRDefault="00C65847" w:rsidP="00C65847">
      <w:pPr>
        <w:keepNext/>
        <w:jc w:val="center"/>
      </w:pPr>
      <w:r>
        <w:rPr>
          <w:noProof/>
        </w:rPr>
        <w:drawing>
          <wp:inline distT="0" distB="0" distL="0" distR="0" wp14:anchorId="65986881" wp14:editId="408D296D">
            <wp:extent cx="3073304" cy="2956560"/>
            <wp:effectExtent l="0" t="0" r="0" b="0"/>
            <wp:docPr id="23534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034" cy="2961110"/>
                    </a:xfrm>
                    <a:prstGeom prst="rect">
                      <a:avLst/>
                    </a:prstGeom>
                    <a:noFill/>
                    <a:ln>
                      <a:noFill/>
                    </a:ln>
                  </pic:spPr>
                </pic:pic>
              </a:graphicData>
            </a:graphic>
          </wp:inline>
        </w:drawing>
      </w:r>
    </w:p>
    <w:p w14:paraId="0BC23D3D" w14:textId="4A589E48" w:rsidR="00D875E9" w:rsidRPr="00A055CD" w:rsidRDefault="00C65847" w:rsidP="00C65847">
      <w:pPr>
        <w:pStyle w:val="Caption"/>
      </w:pPr>
      <w:bookmarkStart w:id="62" w:name="_Toc205220159"/>
      <w:r>
        <w:t xml:space="preserve">Figure </w:t>
      </w:r>
      <w:fldSimple w:instr=" SEQ Figure \* ARABIC ">
        <w:r>
          <w:rPr>
            <w:noProof/>
          </w:rPr>
          <w:t>13</w:t>
        </w:r>
      </w:fldSimple>
      <w:r>
        <w:t>: Expected Trip Distribution</w:t>
      </w:r>
      <w:bookmarkEnd w:id="62"/>
    </w:p>
    <w:p w14:paraId="207AFE66" w14:textId="19080260" w:rsidR="00A055CD" w:rsidRPr="00A055CD" w:rsidRDefault="00A055CD" w:rsidP="00A055CD">
      <w:r w:rsidRPr="00A055CD">
        <w:t xml:space="preserve">The </w:t>
      </w:r>
      <w:r w:rsidRPr="00A055CD">
        <w:rPr>
          <w:b/>
          <w:bCs/>
        </w:rPr>
        <w:t>final trip distribution</w:t>
      </w:r>
      <w:r w:rsidRPr="00A055CD">
        <w:t xml:space="preserve"> used in the analysis is summarized in </w:t>
      </w:r>
      <w:r w:rsidRPr="00A055CD">
        <w:rPr>
          <w:b/>
          <w:bCs/>
        </w:rPr>
        <w:t xml:space="preserve">Table </w:t>
      </w:r>
      <w:r w:rsidR="00D875E9">
        <w:rPr>
          <w:b/>
          <w:bCs/>
        </w:rPr>
        <w:t>9</w:t>
      </w:r>
      <w:r w:rsidRPr="00A055CD">
        <w:t>, which can be adapted based on the characteristics of the site and region.</w:t>
      </w:r>
    </w:p>
    <w:p w14:paraId="78F4F9B4" w14:textId="0FF42720" w:rsidR="00A055CD" w:rsidRDefault="00A055CD" w:rsidP="00A055CD">
      <w:pPr>
        <w:pStyle w:val="Caption"/>
        <w:keepNext/>
      </w:pPr>
      <w:bookmarkStart w:id="63" w:name="_Toc205220138"/>
      <w:r>
        <w:t xml:space="preserve">Table </w:t>
      </w:r>
      <w:fldSimple w:instr=" SEQ Table \* ARABIC ">
        <w:r w:rsidR="00AE1C03">
          <w:rPr>
            <w:noProof/>
          </w:rPr>
          <w:t>9</w:t>
        </w:r>
      </w:fldSimple>
      <w:r>
        <w:t xml:space="preserve">: </w:t>
      </w:r>
      <w:r w:rsidRPr="00E001CB">
        <w:t>Generalized Site Trip Distribution</w:t>
      </w:r>
      <w:bookmarkEnd w:id="63"/>
    </w:p>
    <w:tbl>
      <w:tblPr>
        <w:tblStyle w:val="GridTable1Light-Accent1"/>
        <w:tblW w:w="0" w:type="auto"/>
        <w:tblLook w:val="04A0" w:firstRow="1" w:lastRow="0" w:firstColumn="1" w:lastColumn="0" w:noHBand="0" w:noVBand="1"/>
      </w:tblPr>
      <w:tblGrid>
        <w:gridCol w:w="1403"/>
        <w:gridCol w:w="3947"/>
        <w:gridCol w:w="1753"/>
        <w:gridCol w:w="1753"/>
      </w:tblGrid>
      <w:tr w:rsidR="00A055CD" w:rsidRPr="00A055CD" w14:paraId="7D6B1A7F"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07AD7" w14:textId="77777777" w:rsidR="00A055CD" w:rsidRPr="00A055CD" w:rsidRDefault="00A055CD" w:rsidP="00BD54D8">
            <w:pPr>
              <w:pStyle w:val="NoSpacing"/>
              <w:rPr>
                <w:b w:val="0"/>
                <w:bCs w:val="0"/>
              </w:rPr>
            </w:pPr>
            <w:r w:rsidRPr="00A055CD">
              <w:t>Direction</w:t>
            </w:r>
          </w:p>
        </w:tc>
        <w:tc>
          <w:tcPr>
            <w:tcW w:w="0" w:type="auto"/>
            <w:hideMark/>
          </w:tcPr>
          <w:p w14:paraId="2955843E" w14:textId="77777777" w:rsidR="00A055CD" w:rsidRPr="00A055CD" w:rsidRDefault="00A055CD"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055CD">
              <w:t>Representative Areas / Planning Districts</w:t>
            </w:r>
          </w:p>
        </w:tc>
        <w:tc>
          <w:tcPr>
            <w:tcW w:w="0" w:type="auto"/>
            <w:hideMark/>
          </w:tcPr>
          <w:p w14:paraId="50BEF4FF" w14:textId="77777777" w:rsidR="00A055CD" w:rsidRPr="00A055CD" w:rsidRDefault="00A055CD"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055CD">
              <w:t>AM Peak Hour (%)</w:t>
            </w:r>
          </w:p>
        </w:tc>
        <w:tc>
          <w:tcPr>
            <w:tcW w:w="0" w:type="auto"/>
            <w:hideMark/>
          </w:tcPr>
          <w:p w14:paraId="48C9B680" w14:textId="77777777" w:rsidR="00A055CD" w:rsidRPr="00A055CD" w:rsidRDefault="00A055CD"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055CD">
              <w:t>PM Peak Hour (%)</w:t>
            </w:r>
          </w:p>
        </w:tc>
      </w:tr>
      <w:tr w:rsidR="00A055CD" w:rsidRPr="00A055CD" w14:paraId="20BB0C55"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10E47DB7" w14:textId="77777777" w:rsidR="00A055CD" w:rsidRPr="00A055CD" w:rsidRDefault="00A055CD" w:rsidP="00BD54D8">
            <w:pPr>
              <w:pStyle w:val="NoSpacing"/>
            </w:pPr>
            <w:r w:rsidRPr="00A055CD">
              <w:t>North</w:t>
            </w:r>
          </w:p>
        </w:tc>
        <w:tc>
          <w:tcPr>
            <w:tcW w:w="0" w:type="auto"/>
            <w:hideMark/>
          </w:tcPr>
          <w:p w14:paraId="28B78776"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[Insert e.g., Uptown, Midtown, Suburban Areas]</w:t>
            </w:r>
          </w:p>
        </w:tc>
        <w:tc>
          <w:tcPr>
            <w:tcW w:w="0" w:type="auto"/>
            <w:hideMark/>
          </w:tcPr>
          <w:p w14:paraId="23D47344"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c>
          <w:tcPr>
            <w:tcW w:w="0" w:type="auto"/>
            <w:hideMark/>
          </w:tcPr>
          <w:p w14:paraId="2856B06D"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r>
      <w:tr w:rsidR="00A055CD" w:rsidRPr="00A055CD" w14:paraId="45F48A6C"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42D4DE56" w14:textId="77777777" w:rsidR="00A055CD" w:rsidRPr="00A055CD" w:rsidRDefault="00A055CD" w:rsidP="00BD54D8">
            <w:pPr>
              <w:pStyle w:val="NoSpacing"/>
            </w:pPr>
            <w:r w:rsidRPr="00A055CD">
              <w:t>West</w:t>
            </w:r>
          </w:p>
        </w:tc>
        <w:tc>
          <w:tcPr>
            <w:tcW w:w="0" w:type="auto"/>
            <w:hideMark/>
          </w:tcPr>
          <w:p w14:paraId="7B6271B0"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[Insert e.g., Downtown Core, Western Suburbs]</w:t>
            </w:r>
          </w:p>
        </w:tc>
        <w:tc>
          <w:tcPr>
            <w:tcW w:w="0" w:type="auto"/>
            <w:hideMark/>
          </w:tcPr>
          <w:p w14:paraId="0AB07516"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c>
          <w:tcPr>
            <w:tcW w:w="0" w:type="auto"/>
            <w:hideMark/>
          </w:tcPr>
          <w:p w14:paraId="2E88821E"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r>
      <w:tr w:rsidR="00A055CD" w:rsidRPr="00A055CD" w14:paraId="11A9975E"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516F1CB0" w14:textId="77777777" w:rsidR="00A055CD" w:rsidRPr="00A055CD" w:rsidRDefault="00A055CD" w:rsidP="00BD54D8">
            <w:pPr>
              <w:pStyle w:val="NoSpacing"/>
            </w:pPr>
            <w:r w:rsidRPr="00A055CD">
              <w:t>East</w:t>
            </w:r>
          </w:p>
        </w:tc>
        <w:tc>
          <w:tcPr>
            <w:tcW w:w="0" w:type="auto"/>
            <w:hideMark/>
          </w:tcPr>
          <w:p w14:paraId="2EAC6268"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[Insert e.g., Industrial Districts, Regional Highways]</w:t>
            </w:r>
          </w:p>
        </w:tc>
        <w:tc>
          <w:tcPr>
            <w:tcW w:w="0" w:type="auto"/>
            <w:hideMark/>
          </w:tcPr>
          <w:p w14:paraId="2647FAC9"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c>
          <w:tcPr>
            <w:tcW w:w="0" w:type="auto"/>
            <w:hideMark/>
          </w:tcPr>
          <w:p w14:paraId="326CC40B"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r>
      <w:tr w:rsidR="00A055CD" w:rsidRPr="00A055CD" w14:paraId="713149AC"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32209B8F" w14:textId="77777777" w:rsidR="00A055CD" w:rsidRPr="00A055CD" w:rsidRDefault="00A055CD" w:rsidP="00BD54D8">
            <w:pPr>
              <w:pStyle w:val="NoSpacing"/>
            </w:pPr>
            <w:r w:rsidRPr="00A055CD">
              <w:t>South</w:t>
            </w:r>
          </w:p>
        </w:tc>
        <w:tc>
          <w:tcPr>
            <w:tcW w:w="0" w:type="auto"/>
            <w:hideMark/>
          </w:tcPr>
          <w:p w14:paraId="27FC8F72"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[Insert e.g., Waterfront, Port Lands]</w:t>
            </w:r>
          </w:p>
        </w:tc>
        <w:tc>
          <w:tcPr>
            <w:tcW w:w="0" w:type="auto"/>
            <w:hideMark/>
          </w:tcPr>
          <w:p w14:paraId="1F17E1BB"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 xml:space="preserve">[XX]% In / </w:t>
            </w:r>
            <w:r w:rsidRPr="00A055CD">
              <w:lastRenderedPageBreak/>
              <w:t>[XX]% Out</w:t>
            </w:r>
          </w:p>
        </w:tc>
        <w:tc>
          <w:tcPr>
            <w:tcW w:w="0" w:type="auto"/>
            <w:hideMark/>
          </w:tcPr>
          <w:p w14:paraId="723B8A30"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lastRenderedPageBreak/>
              <w:t xml:space="preserve">[XX]% In / </w:t>
            </w:r>
            <w:r w:rsidRPr="00A055CD">
              <w:lastRenderedPageBreak/>
              <w:t>[XX]% Out</w:t>
            </w:r>
          </w:p>
        </w:tc>
      </w:tr>
      <w:tr w:rsidR="00A055CD" w:rsidRPr="00A055CD" w14:paraId="525DCFF5"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0AE43D9B" w14:textId="77777777" w:rsidR="00A055CD" w:rsidRPr="00A055CD" w:rsidRDefault="00A055CD" w:rsidP="00BD54D8">
            <w:pPr>
              <w:pStyle w:val="NoSpacing"/>
            </w:pPr>
            <w:r w:rsidRPr="00A055CD">
              <w:lastRenderedPageBreak/>
              <w:t>Other / Misc.</w:t>
            </w:r>
          </w:p>
        </w:tc>
        <w:tc>
          <w:tcPr>
            <w:tcW w:w="0" w:type="auto"/>
            <w:hideMark/>
          </w:tcPr>
          <w:p w14:paraId="711C08FF"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[Insert as needed – airport, rural fringe, etc.]</w:t>
            </w:r>
          </w:p>
        </w:tc>
        <w:tc>
          <w:tcPr>
            <w:tcW w:w="0" w:type="auto"/>
            <w:hideMark/>
          </w:tcPr>
          <w:p w14:paraId="5B92067C"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c>
          <w:tcPr>
            <w:tcW w:w="0" w:type="auto"/>
            <w:hideMark/>
          </w:tcPr>
          <w:p w14:paraId="0C0FB9F6"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[XX]% In / [XX]% Out</w:t>
            </w:r>
          </w:p>
        </w:tc>
      </w:tr>
      <w:tr w:rsidR="00A055CD" w:rsidRPr="00A055CD" w14:paraId="7A340657" w14:textId="77777777" w:rsidTr="00BD54D8">
        <w:tc>
          <w:tcPr>
            <w:cnfStyle w:val="001000000000" w:firstRow="0" w:lastRow="0" w:firstColumn="1" w:lastColumn="0" w:oddVBand="0" w:evenVBand="0" w:oddHBand="0" w:evenHBand="0" w:firstRowFirstColumn="0" w:firstRowLastColumn="0" w:lastRowFirstColumn="0" w:lastRowLastColumn="0"/>
            <w:tcW w:w="0" w:type="auto"/>
            <w:hideMark/>
          </w:tcPr>
          <w:p w14:paraId="73FFCFAE" w14:textId="77777777" w:rsidR="00A055CD" w:rsidRPr="00A055CD" w:rsidRDefault="00A055CD" w:rsidP="00BD54D8">
            <w:pPr>
              <w:pStyle w:val="NoSpacing"/>
            </w:pPr>
            <w:r w:rsidRPr="00A055CD">
              <w:t>Total</w:t>
            </w:r>
          </w:p>
        </w:tc>
        <w:tc>
          <w:tcPr>
            <w:tcW w:w="0" w:type="auto"/>
            <w:hideMark/>
          </w:tcPr>
          <w:p w14:paraId="37CF32B5"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p>
        </w:tc>
        <w:tc>
          <w:tcPr>
            <w:tcW w:w="0" w:type="auto"/>
            <w:hideMark/>
          </w:tcPr>
          <w:p w14:paraId="22D92432"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100%</w:t>
            </w:r>
          </w:p>
        </w:tc>
        <w:tc>
          <w:tcPr>
            <w:tcW w:w="0" w:type="auto"/>
            <w:hideMark/>
          </w:tcPr>
          <w:p w14:paraId="7F4E4EDA" w14:textId="77777777" w:rsidR="00A055CD" w:rsidRPr="00A055CD" w:rsidRDefault="00A055CD" w:rsidP="00BD54D8">
            <w:pPr>
              <w:pStyle w:val="NoSpacing"/>
              <w:cnfStyle w:val="000000000000" w:firstRow="0" w:lastRow="0" w:firstColumn="0" w:lastColumn="0" w:oddVBand="0" w:evenVBand="0" w:oddHBand="0" w:evenHBand="0" w:firstRowFirstColumn="0" w:firstRowLastColumn="0" w:lastRowFirstColumn="0" w:lastRowLastColumn="0"/>
            </w:pPr>
            <w:r w:rsidRPr="00A055CD">
              <w:t>100%</w:t>
            </w:r>
          </w:p>
        </w:tc>
      </w:tr>
    </w:tbl>
    <w:p w14:paraId="38E42F44" w14:textId="2C0C8262" w:rsidR="00A055CD" w:rsidRDefault="00A055CD" w:rsidP="00A055CD">
      <w:pPr>
        <w:rPr>
          <w:iCs/>
        </w:rPr>
      </w:pPr>
      <w:r w:rsidRPr="00A055CD">
        <w:rPr>
          <w:iCs/>
        </w:rPr>
        <w:t>Note: Consultants should adjust the distribution values based on actual zones, site access constraints, or traffic model outputs, and should ensure that inbound and outbound totals equal 100% for each peak hour.</w:t>
      </w:r>
    </w:p>
    <w:p w14:paraId="1004567D" w14:textId="1C4CD624" w:rsidR="00A44F69" w:rsidRPr="00A44F69" w:rsidRDefault="00A44F69" w:rsidP="00A44F69">
      <w:pPr>
        <w:pStyle w:val="Heading2"/>
      </w:pPr>
      <w:bookmarkStart w:id="64" w:name="_Toc205220100"/>
      <w:r w:rsidRPr="00A44F69">
        <w:t>Trip Assignment</w:t>
      </w:r>
      <w:bookmarkEnd w:id="64"/>
    </w:p>
    <w:p w14:paraId="1176BEB9" w14:textId="77777777" w:rsidR="00A44F69" w:rsidRPr="00A44F69" w:rsidRDefault="00A44F69" w:rsidP="00A44F69">
      <w:r w:rsidRPr="00A44F69">
        <w:t xml:space="preserve">The net site-generated vehicular trips were assigned to the surrounding road network in accordance with the trip distribution described in Section </w:t>
      </w:r>
      <w:r w:rsidRPr="00B70311">
        <w:rPr>
          <w:highlight w:val="yellow"/>
        </w:rPr>
        <w:t>5.2</w:t>
      </w:r>
      <w:r w:rsidRPr="00A44F69">
        <w:t>. The assignment process considered:</w:t>
      </w:r>
    </w:p>
    <w:p w14:paraId="137F735C" w14:textId="77777777" w:rsidR="00A44F69" w:rsidRPr="00A44F69" w:rsidRDefault="00A44F69" w:rsidP="00A44F69">
      <w:pPr>
        <w:pStyle w:val="ListParagraph"/>
        <w:numPr>
          <w:ilvl w:val="0"/>
          <w:numId w:val="78"/>
        </w:numPr>
      </w:pPr>
      <w:r w:rsidRPr="00A44F69">
        <w:t xml:space="preserve">Existing and planned road </w:t>
      </w:r>
      <w:proofErr w:type="gramStart"/>
      <w:r w:rsidRPr="00A44F69">
        <w:t>hierarchies;</w:t>
      </w:r>
      <w:proofErr w:type="gramEnd"/>
    </w:p>
    <w:p w14:paraId="1B795416" w14:textId="77777777" w:rsidR="00A44F69" w:rsidRPr="00A44F69" w:rsidRDefault="00A44F69" w:rsidP="00A44F69">
      <w:pPr>
        <w:pStyle w:val="ListParagraph"/>
        <w:numPr>
          <w:ilvl w:val="0"/>
          <w:numId w:val="78"/>
        </w:numPr>
      </w:pPr>
      <w:r w:rsidRPr="00A44F69">
        <w:t>Anticipated routes of least resistance (shortest time or distance</w:t>
      </w:r>
      <w:proofErr w:type="gramStart"/>
      <w:r w:rsidRPr="00A44F69">
        <w:t>);</w:t>
      </w:r>
      <w:proofErr w:type="gramEnd"/>
    </w:p>
    <w:p w14:paraId="189B844B" w14:textId="77777777" w:rsidR="00A44F69" w:rsidRPr="00A44F69" w:rsidRDefault="00A44F69" w:rsidP="00A44F69">
      <w:pPr>
        <w:pStyle w:val="ListParagraph"/>
        <w:numPr>
          <w:ilvl w:val="0"/>
          <w:numId w:val="78"/>
        </w:numPr>
      </w:pPr>
      <w:r w:rsidRPr="00A44F69">
        <w:t>Site access locations and restrictions (e.g., right-in/right-out, stop control, signalized access</w:t>
      </w:r>
      <w:proofErr w:type="gramStart"/>
      <w:r w:rsidRPr="00A44F69">
        <w:t>);</w:t>
      </w:r>
      <w:proofErr w:type="gramEnd"/>
    </w:p>
    <w:p w14:paraId="212F02D8" w14:textId="77777777" w:rsidR="00A44F69" w:rsidRPr="00A44F69" w:rsidRDefault="00A44F69" w:rsidP="00A44F69">
      <w:pPr>
        <w:pStyle w:val="ListParagraph"/>
        <w:numPr>
          <w:ilvl w:val="0"/>
          <w:numId w:val="78"/>
        </w:numPr>
      </w:pPr>
      <w:r w:rsidRPr="00A44F69">
        <w:t>Observed or modeled travel behaviors based on regional travel surveys or traffic simulation.</w:t>
      </w:r>
    </w:p>
    <w:p w14:paraId="238CEAE4" w14:textId="77777777" w:rsidR="00A44F69" w:rsidRPr="00A44F69" w:rsidRDefault="00A44F69" w:rsidP="00A44F69">
      <w:r w:rsidRPr="00A44F69">
        <w:t xml:space="preserve">Inbound trips from various directions are generally expected to approach the site via </w:t>
      </w:r>
      <w:r w:rsidRPr="00A44F69">
        <w:rPr>
          <w:b/>
          <w:bCs/>
        </w:rPr>
        <w:t>major arterials</w:t>
      </w:r>
      <w:r w:rsidRPr="00A44F69">
        <w:t xml:space="preserve">, </w:t>
      </w:r>
      <w:r w:rsidRPr="00A44F69">
        <w:rPr>
          <w:b/>
          <w:bCs/>
        </w:rPr>
        <w:t>expressways</w:t>
      </w:r>
      <w:r w:rsidRPr="00A44F69">
        <w:t xml:space="preserve">, or </w:t>
      </w:r>
      <w:r w:rsidRPr="00A44F69">
        <w:rPr>
          <w:b/>
          <w:bCs/>
        </w:rPr>
        <w:t>regional highways</w:t>
      </w:r>
      <w:r w:rsidRPr="00A44F69">
        <w:t xml:space="preserve"> and then transition to </w:t>
      </w:r>
      <w:r w:rsidRPr="00A44F69">
        <w:rPr>
          <w:b/>
          <w:bCs/>
        </w:rPr>
        <w:t>collector or local roads</w:t>
      </w:r>
      <w:r w:rsidRPr="00A44F69">
        <w:t xml:space="preserve"> to reach the site access points. Similarly, outbound trips are expected to disperse based on proximity to these corridors and overall connectivity.</w:t>
      </w:r>
    </w:p>
    <w:p w14:paraId="701BFF2C" w14:textId="77777777" w:rsidR="00A44F69" w:rsidRPr="00A44F69" w:rsidRDefault="00A44F69" w:rsidP="00A44F69">
      <w:r w:rsidRPr="00A44F69">
        <w:t xml:space="preserve">The assignment </w:t>
      </w:r>
      <w:proofErr w:type="gramStart"/>
      <w:r w:rsidRPr="00A44F69">
        <w:t>takes into account</w:t>
      </w:r>
      <w:proofErr w:type="gramEnd"/>
      <w:r w:rsidRPr="00A44F69">
        <w:t xml:space="preserve"> the following assumptions:</w:t>
      </w:r>
    </w:p>
    <w:p w14:paraId="7D192CB9" w14:textId="77777777" w:rsidR="00A44F69" w:rsidRPr="00A44F69" w:rsidRDefault="00A44F69" w:rsidP="00A44F69">
      <w:pPr>
        <w:pStyle w:val="ListParagraph"/>
        <w:numPr>
          <w:ilvl w:val="0"/>
          <w:numId w:val="79"/>
        </w:numPr>
      </w:pPr>
      <w:r w:rsidRPr="00A44F69">
        <w:rPr>
          <w:b/>
          <w:bCs/>
        </w:rPr>
        <w:t>Trips from the north</w:t>
      </w:r>
      <w:r w:rsidRPr="00A44F69">
        <w:t xml:space="preserve"> may use a combination of expressways, arterials, or local routes, depending on proximity and available connections.</w:t>
      </w:r>
    </w:p>
    <w:p w14:paraId="49D5AB38" w14:textId="77777777" w:rsidR="00A44F69" w:rsidRPr="00A44F69" w:rsidRDefault="00A44F69" w:rsidP="00A44F69">
      <w:pPr>
        <w:pStyle w:val="ListParagraph"/>
        <w:numPr>
          <w:ilvl w:val="0"/>
          <w:numId w:val="79"/>
        </w:numPr>
      </w:pPr>
      <w:r w:rsidRPr="00A44F69">
        <w:rPr>
          <w:b/>
          <w:bCs/>
        </w:rPr>
        <w:t>Trips from the west or east</w:t>
      </w:r>
      <w:r w:rsidRPr="00A44F69">
        <w:t xml:space="preserve"> may use the most direct arterial routes, with preference given to signalized access or unrestricted movements where available.</w:t>
      </w:r>
    </w:p>
    <w:p w14:paraId="2516607B" w14:textId="77777777" w:rsidR="00A44F69" w:rsidRPr="00A44F69" w:rsidRDefault="00A44F69" w:rsidP="00A44F69">
      <w:pPr>
        <w:pStyle w:val="ListParagraph"/>
        <w:numPr>
          <w:ilvl w:val="0"/>
          <w:numId w:val="79"/>
        </w:numPr>
      </w:pPr>
      <w:r w:rsidRPr="00A44F69">
        <w:rPr>
          <w:b/>
          <w:bCs/>
        </w:rPr>
        <w:t>Trips from the south</w:t>
      </w:r>
      <w:r w:rsidRPr="00A44F69">
        <w:t xml:space="preserve"> may be more limited depending on network availability and geographic constraints (e.g., waterfront, rail lines, etc.).</w:t>
      </w:r>
    </w:p>
    <w:p w14:paraId="6680200E" w14:textId="77777777" w:rsidR="00A44F69" w:rsidRPr="00A44F69" w:rsidRDefault="00A44F69" w:rsidP="00A44F69">
      <w:r w:rsidRPr="00A44F69">
        <w:t>Where multiple site access points are proposed:</w:t>
      </w:r>
    </w:p>
    <w:p w14:paraId="5C5A9CF7" w14:textId="77777777" w:rsidR="00A44F69" w:rsidRPr="00A44F69" w:rsidRDefault="00A44F69" w:rsidP="00A44F69">
      <w:pPr>
        <w:pStyle w:val="ListParagraph"/>
        <w:numPr>
          <w:ilvl w:val="0"/>
          <w:numId w:val="80"/>
        </w:numPr>
      </w:pPr>
      <w:r w:rsidRPr="00A44F69">
        <w:t xml:space="preserve">The </w:t>
      </w:r>
      <w:r w:rsidRPr="00A44F69">
        <w:rPr>
          <w:b/>
          <w:bCs/>
        </w:rPr>
        <w:t>primary access point</w:t>
      </w:r>
      <w:r w:rsidRPr="00A44F69">
        <w:t xml:space="preserve"> (e.g., a signalized full-movement intersection) is expected to accommodate </w:t>
      </w:r>
      <w:proofErr w:type="gramStart"/>
      <w:r w:rsidRPr="00A44F69">
        <w:t>the majority of</w:t>
      </w:r>
      <w:proofErr w:type="gramEnd"/>
      <w:r w:rsidRPr="00A44F69">
        <w:t xml:space="preserve"> inbound and outbound traffic.</w:t>
      </w:r>
    </w:p>
    <w:p w14:paraId="1B448E71" w14:textId="77777777" w:rsidR="00A44F69" w:rsidRPr="00A44F69" w:rsidRDefault="00A44F69" w:rsidP="00A44F69">
      <w:pPr>
        <w:pStyle w:val="ListParagraph"/>
        <w:numPr>
          <w:ilvl w:val="0"/>
          <w:numId w:val="80"/>
        </w:numPr>
      </w:pPr>
      <w:r w:rsidRPr="00A44F69">
        <w:rPr>
          <w:b/>
          <w:bCs/>
        </w:rPr>
        <w:t>Secondary or auxiliary access points</w:t>
      </w:r>
      <w:r w:rsidRPr="00A44F69">
        <w:t xml:space="preserve"> (e.g., right-in/right-out, stop-controlled driveways) will serve a proportion of trips based on operational characteristics and accessibility.</w:t>
      </w:r>
    </w:p>
    <w:p w14:paraId="30194F4E" w14:textId="77777777" w:rsidR="00A44F69" w:rsidRPr="00A44F69" w:rsidRDefault="00A44F69" w:rsidP="00A44F69">
      <w:pPr>
        <w:pStyle w:val="ListParagraph"/>
        <w:numPr>
          <w:ilvl w:val="0"/>
          <w:numId w:val="80"/>
        </w:numPr>
      </w:pPr>
      <w:r w:rsidRPr="00A44F69">
        <w:t>Directional constraints (e.g., restricted turning movements or geometry) have been considered in assigning trips to each access point.</w:t>
      </w:r>
    </w:p>
    <w:p w14:paraId="56043D66" w14:textId="37F27D63" w:rsidR="00A44F69" w:rsidRPr="00A44F69" w:rsidRDefault="00A44F69" w:rsidP="00A44F69">
      <w:r w:rsidRPr="00A44F69">
        <w:lastRenderedPageBreak/>
        <w:t xml:space="preserve">The assignment of site-generated trips to the adjacent road network is illustrated in </w:t>
      </w:r>
      <w:r w:rsidRPr="00A44F69">
        <w:rPr>
          <w:b/>
          <w:bCs/>
        </w:rPr>
        <w:t xml:space="preserve">Figure </w:t>
      </w:r>
      <w:r>
        <w:rPr>
          <w:b/>
          <w:bCs/>
        </w:rPr>
        <w:t>1</w:t>
      </w:r>
      <w:r w:rsidR="00B70311">
        <w:rPr>
          <w:b/>
          <w:bCs/>
        </w:rPr>
        <w:t>4</w:t>
      </w:r>
      <w:r w:rsidRPr="00A44F69">
        <w:t>. Consultants may supplement this with turning movement volumes at study intersections in the future total traffic scenarios.</w:t>
      </w:r>
    </w:p>
    <w:p w14:paraId="7BB458A1" w14:textId="77777777" w:rsidR="00A44F69" w:rsidRDefault="00A44F69" w:rsidP="00A44F69">
      <w:pPr>
        <w:rPr>
          <w:iCs/>
        </w:rPr>
      </w:pPr>
      <w:r w:rsidRPr="00A44F69">
        <w:rPr>
          <w:iCs/>
        </w:rPr>
        <w:t xml:space="preserve">Note: Trip </w:t>
      </w:r>
      <w:proofErr w:type="gramStart"/>
      <w:r w:rsidRPr="00A44F69">
        <w:rPr>
          <w:iCs/>
        </w:rPr>
        <w:t>assignment</w:t>
      </w:r>
      <w:proofErr w:type="gramEnd"/>
      <w:r w:rsidRPr="00A44F69">
        <w:rPr>
          <w:iCs/>
        </w:rPr>
        <w:t xml:space="preserve"> should be based on engineering judgment, supported by travel demand modeling, origin-destination data, or local traffic studies where available.</w:t>
      </w:r>
    </w:p>
    <w:p w14:paraId="76AD3F0A" w14:textId="7D889A12" w:rsidR="00B770A5" w:rsidRPr="00A44F69" w:rsidRDefault="00C65847" w:rsidP="00A44F69">
      <w:r w:rsidRPr="00C65847">
        <w:drawing>
          <wp:inline distT="0" distB="0" distL="0" distR="0" wp14:anchorId="7C8B8F89" wp14:editId="69091A53">
            <wp:extent cx="5486400" cy="2163445"/>
            <wp:effectExtent l="0" t="0" r="0" b="8255"/>
            <wp:docPr id="16610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8099" name=""/>
                    <pic:cNvPicPr/>
                  </pic:nvPicPr>
                  <pic:blipFill>
                    <a:blip r:embed="rId18"/>
                    <a:stretch>
                      <a:fillRect/>
                    </a:stretch>
                  </pic:blipFill>
                  <pic:spPr>
                    <a:xfrm>
                      <a:off x="0" y="0"/>
                      <a:ext cx="5486400" cy="2163445"/>
                    </a:xfrm>
                    <a:prstGeom prst="rect">
                      <a:avLst/>
                    </a:prstGeom>
                  </pic:spPr>
                </pic:pic>
              </a:graphicData>
            </a:graphic>
          </wp:inline>
        </w:drawing>
      </w:r>
    </w:p>
    <w:p w14:paraId="5A0FB9EB" w14:textId="7C679CD6" w:rsidR="00A44F69" w:rsidRDefault="00A44F69" w:rsidP="00A44F69">
      <w:pPr>
        <w:pStyle w:val="Caption"/>
      </w:pPr>
      <w:bookmarkStart w:id="65" w:name="_Toc205220160"/>
      <w:r>
        <w:t xml:space="preserve">Figure </w:t>
      </w:r>
      <w:fldSimple w:instr=" SEQ Figure \* ARABIC ">
        <w:r w:rsidR="00B70311">
          <w:rPr>
            <w:noProof/>
          </w:rPr>
          <w:t>14</w:t>
        </w:r>
      </w:fldSimple>
      <w:r>
        <w:t>: Site Generated Trips</w:t>
      </w:r>
      <w:bookmarkEnd w:id="65"/>
    </w:p>
    <w:p w14:paraId="68F4101B" w14:textId="6F37B8B9" w:rsidR="00A44F69" w:rsidRPr="00A44F69" w:rsidRDefault="00A44F69" w:rsidP="00A44F69">
      <w:pPr>
        <w:pStyle w:val="Heading2"/>
      </w:pPr>
      <w:bookmarkStart w:id="66" w:name="_Toc205220101"/>
      <w:r w:rsidRPr="00A44F69">
        <w:t>Total Traffic Conditions Analysis</w:t>
      </w:r>
      <w:bookmarkEnd w:id="66"/>
    </w:p>
    <w:p w14:paraId="761AC7DA" w14:textId="77777777" w:rsidR="00A44F69" w:rsidRPr="00A44F69" w:rsidRDefault="00A44F69" w:rsidP="00A44F69">
      <w:r w:rsidRPr="00A44F69">
        <w:t>The total traffic volumes for the [</w:t>
      </w:r>
      <w:r w:rsidRPr="00A44F69">
        <w:rPr>
          <w:b/>
          <w:bCs/>
        </w:rPr>
        <w:t>Insert Horizon Year / Phase</w:t>
      </w:r>
      <w:r w:rsidRPr="00A44F69">
        <w:t xml:space="preserve">] were developed by combining the </w:t>
      </w:r>
      <w:r w:rsidRPr="00A44F69">
        <w:rPr>
          <w:b/>
          <w:bCs/>
        </w:rPr>
        <w:t>net site-generated traffic volumes</w:t>
      </w:r>
      <w:r w:rsidRPr="00A44F69">
        <w:t xml:space="preserve"> with the </w:t>
      </w:r>
      <w:r w:rsidRPr="00A44F69">
        <w:rPr>
          <w:b/>
          <w:bCs/>
        </w:rPr>
        <w:t>background traffic volumes</w:t>
      </w:r>
      <w:r w:rsidRPr="00A44F69">
        <w:t>, which account for:</w:t>
      </w:r>
    </w:p>
    <w:p w14:paraId="7C71F38C" w14:textId="77777777" w:rsidR="00A44F69" w:rsidRPr="00A44F69" w:rsidRDefault="00A44F69" w:rsidP="00A44F69">
      <w:pPr>
        <w:pStyle w:val="ListParagraph"/>
        <w:numPr>
          <w:ilvl w:val="0"/>
          <w:numId w:val="82"/>
        </w:numPr>
      </w:pPr>
      <w:r w:rsidRPr="00A44F69">
        <w:t xml:space="preserve">Existing traffic </w:t>
      </w:r>
      <w:proofErr w:type="gramStart"/>
      <w:r w:rsidRPr="00A44F69">
        <w:t>conditions;</w:t>
      </w:r>
      <w:proofErr w:type="gramEnd"/>
    </w:p>
    <w:p w14:paraId="3A993DB7" w14:textId="77777777" w:rsidR="00A44F69" w:rsidRPr="00A44F69" w:rsidRDefault="00A44F69" w:rsidP="00A44F69">
      <w:pPr>
        <w:pStyle w:val="ListParagraph"/>
        <w:numPr>
          <w:ilvl w:val="0"/>
          <w:numId w:val="82"/>
        </w:numPr>
      </w:pPr>
      <w:r w:rsidRPr="00A44F69">
        <w:t xml:space="preserve">Forecasted </w:t>
      </w:r>
      <w:proofErr w:type="gramStart"/>
      <w:r w:rsidRPr="00A44F69">
        <w:t>growth;</w:t>
      </w:r>
      <w:proofErr w:type="gramEnd"/>
    </w:p>
    <w:p w14:paraId="23E17910" w14:textId="77777777" w:rsidR="00A44F69" w:rsidRPr="00A44F69" w:rsidRDefault="00A44F69" w:rsidP="00A44F69">
      <w:pPr>
        <w:pStyle w:val="ListParagraph"/>
        <w:numPr>
          <w:ilvl w:val="0"/>
          <w:numId w:val="82"/>
        </w:numPr>
      </w:pPr>
      <w:r w:rsidRPr="00A44F69">
        <w:t>Approved and planned background developments within the study area.</w:t>
      </w:r>
    </w:p>
    <w:p w14:paraId="1BEE1DA7" w14:textId="32203582" w:rsidR="00A44F69" w:rsidRDefault="00A44F69" w:rsidP="00A44F69">
      <w:r w:rsidRPr="00A44F69">
        <w:t>These total future traffic volumes represent the anticipated conditions during the [</w:t>
      </w:r>
      <w:r w:rsidRPr="00A44F69">
        <w:rPr>
          <w:b/>
          <w:bCs/>
        </w:rPr>
        <w:t>Insert Time Periods – e.g., AM and PM Peak Hours</w:t>
      </w:r>
      <w:r w:rsidRPr="00A44F69">
        <w:t xml:space="preserve">] and are illustrated in </w:t>
      </w:r>
      <w:r w:rsidRPr="00A44F69">
        <w:rPr>
          <w:b/>
          <w:bCs/>
        </w:rPr>
        <w:t xml:space="preserve">Figure </w:t>
      </w:r>
      <w:r w:rsidR="00B770A5">
        <w:rPr>
          <w:b/>
          <w:bCs/>
        </w:rPr>
        <w:t>1</w:t>
      </w:r>
      <w:r w:rsidR="00B70311">
        <w:rPr>
          <w:b/>
          <w:bCs/>
        </w:rPr>
        <w:t>5</w:t>
      </w:r>
      <w:r w:rsidRPr="00A44F69">
        <w:t>.</w:t>
      </w:r>
    </w:p>
    <w:p w14:paraId="29EFE2CB" w14:textId="22091B64" w:rsidR="00A44F69" w:rsidRDefault="00B70311" w:rsidP="00A44F69">
      <w:r w:rsidRPr="00B70311">
        <w:drawing>
          <wp:inline distT="0" distB="0" distL="0" distR="0" wp14:anchorId="526C956E" wp14:editId="3F938F76">
            <wp:extent cx="5486400" cy="1860550"/>
            <wp:effectExtent l="0" t="0" r="0" b="6350"/>
            <wp:docPr id="70677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70572" name=""/>
                    <pic:cNvPicPr/>
                  </pic:nvPicPr>
                  <pic:blipFill>
                    <a:blip r:embed="rId19"/>
                    <a:stretch>
                      <a:fillRect/>
                    </a:stretch>
                  </pic:blipFill>
                  <pic:spPr>
                    <a:xfrm>
                      <a:off x="0" y="0"/>
                      <a:ext cx="5486400" cy="1860550"/>
                    </a:xfrm>
                    <a:prstGeom prst="rect">
                      <a:avLst/>
                    </a:prstGeom>
                  </pic:spPr>
                </pic:pic>
              </a:graphicData>
            </a:graphic>
          </wp:inline>
        </w:drawing>
      </w:r>
    </w:p>
    <w:p w14:paraId="65E20B02" w14:textId="1107C6D7" w:rsidR="00A44F69" w:rsidRPr="00A44F69" w:rsidRDefault="00A44F69" w:rsidP="00A44F69">
      <w:pPr>
        <w:pStyle w:val="Caption"/>
      </w:pPr>
      <w:bookmarkStart w:id="67" w:name="_Toc205220161"/>
      <w:r>
        <w:t xml:space="preserve">Figure </w:t>
      </w:r>
      <w:fldSimple w:instr=" SEQ Figure \* ARABIC ">
        <w:r w:rsidR="00B70311">
          <w:rPr>
            <w:noProof/>
          </w:rPr>
          <w:t>15</w:t>
        </w:r>
      </w:fldSimple>
      <w:r>
        <w:t>: Total Traffic Volumes</w:t>
      </w:r>
      <w:bookmarkEnd w:id="67"/>
    </w:p>
    <w:p w14:paraId="18F4440C" w14:textId="11E8DBBF" w:rsidR="00A44F69" w:rsidRPr="00A44F69" w:rsidRDefault="00A44F69" w:rsidP="00A44F69">
      <w:r w:rsidRPr="00A44F69">
        <w:lastRenderedPageBreak/>
        <w:t xml:space="preserve">A summary of the </w:t>
      </w:r>
      <w:r w:rsidRPr="00A44F69">
        <w:rPr>
          <w:b/>
          <w:bCs/>
        </w:rPr>
        <w:t>intersection capacity analysis</w:t>
      </w:r>
      <w:r w:rsidRPr="00A44F69">
        <w:t xml:space="preserve"> under total traffic conditions is provided in </w:t>
      </w:r>
      <w:r w:rsidRPr="00A44F69">
        <w:rPr>
          <w:b/>
          <w:bCs/>
        </w:rPr>
        <w:t xml:space="preserve">Table </w:t>
      </w:r>
      <w:r w:rsidR="00B70311">
        <w:rPr>
          <w:b/>
          <w:bCs/>
        </w:rPr>
        <w:t>10</w:t>
      </w:r>
      <w:r w:rsidRPr="00A44F69">
        <w:t xml:space="preserve">. Detailed capacity analysis worksheets, including Levels of Service (LOS), delays, and volume-to-capacity (v/c) ratios for each intersection and movement, are included in </w:t>
      </w:r>
      <w:r w:rsidRPr="00A44F69">
        <w:rPr>
          <w:b/>
          <w:bCs/>
        </w:rPr>
        <w:t xml:space="preserve">Appendix </w:t>
      </w:r>
      <w:r w:rsidR="00B70311">
        <w:rPr>
          <w:b/>
          <w:bCs/>
        </w:rPr>
        <w:t>F</w:t>
      </w:r>
      <w:r w:rsidRPr="00A44F69">
        <w:t>.</w:t>
      </w:r>
    </w:p>
    <w:p w14:paraId="6DE3328F" w14:textId="77777777" w:rsidR="00A44F69" w:rsidRDefault="00A44F69" w:rsidP="00A44F69">
      <w:pPr>
        <w:rPr>
          <w:iCs/>
        </w:rPr>
      </w:pPr>
      <w:r w:rsidRPr="00A44F69">
        <w:rPr>
          <w:iCs/>
        </w:rPr>
        <w:t>Note: Intersection operations under total traffic conditions should be assessed using industry-standard software (e.g., Synchro, SIDRA) and must reflect updated signal timings, lane configurations, and control types as applicable.</w:t>
      </w:r>
    </w:p>
    <w:p w14:paraId="467B6D41" w14:textId="1F876E31" w:rsidR="008934A9" w:rsidRDefault="008934A9" w:rsidP="008934A9">
      <w:pPr>
        <w:pStyle w:val="Caption"/>
        <w:keepNext/>
      </w:pPr>
      <w:bookmarkStart w:id="68" w:name="_Toc205220139"/>
      <w:r>
        <w:t xml:space="preserve">Table </w:t>
      </w:r>
      <w:fldSimple w:instr=" SEQ Table \* ARABIC ">
        <w:r w:rsidR="00B70311">
          <w:rPr>
            <w:noProof/>
          </w:rPr>
          <w:t>10</w:t>
        </w:r>
      </w:fldSimple>
      <w:r>
        <w:t xml:space="preserve">: </w:t>
      </w:r>
      <w:r w:rsidRPr="001D0B31">
        <w:t>Level of Service Analysis – Total Traffic Conditions</w:t>
      </w:r>
      <w:bookmarkEnd w:id="68"/>
    </w:p>
    <w:tbl>
      <w:tblPr>
        <w:tblStyle w:val="GridTable1Light-Accent1"/>
        <w:tblW w:w="0" w:type="auto"/>
        <w:tblLayout w:type="fixed"/>
        <w:tblLook w:val="04A0" w:firstRow="1" w:lastRow="0" w:firstColumn="1" w:lastColumn="0" w:noHBand="0" w:noVBand="1"/>
      </w:tblPr>
      <w:tblGrid>
        <w:gridCol w:w="1728"/>
        <w:gridCol w:w="1580"/>
        <w:gridCol w:w="654"/>
        <w:gridCol w:w="775"/>
        <w:gridCol w:w="1345"/>
        <w:gridCol w:w="654"/>
        <w:gridCol w:w="775"/>
        <w:gridCol w:w="1345"/>
      </w:tblGrid>
      <w:tr w:rsidR="008934A9" w:rsidRPr="008934A9" w14:paraId="760B667F" w14:textId="77777777" w:rsidTr="00BD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Merge w:val="restart"/>
            <w:hideMark/>
          </w:tcPr>
          <w:p w14:paraId="7E9E9D91" w14:textId="77777777" w:rsidR="008934A9" w:rsidRPr="008934A9" w:rsidRDefault="008934A9" w:rsidP="00BD54D8">
            <w:pPr>
              <w:pStyle w:val="NoSpacing"/>
              <w:rPr>
                <w:b w:val="0"/>
                <w:bCs w:val="0"/>
              </w:rPr>
            </w:pPr>
            <w:r w:rsidRPr="008934A9">
              <w:t>Intersection</w:t>
            </w:r>
          </w:p>
        </w:tc>
        <w:tc>
          <w:tcPr>
            <w:tcW w:w="1580" w:type="dxa"/>
            <w:vMerge w:val="restart"/>
            <w:hideMark/>
          </w:tcPr>
          <w:p w14:paraId="260FB3B2" w14:textId="77777777" w:rsidR="008934A9" w:rsidRPr="008934A9" w:rsidRDefault="008934A9" w:rsidP="00BD54D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8934A9">
              <w:t>Control Type</w:t>
            </w:r>
          </w:p>
        </w:tc>
        <w:tc>
          <w:tcPr>
            <w:tcW w:w="2774" w:type="dxa"/>
            <w:gridSpan w:val="3"/>
            <w:hideMark/>
          </w:tcPr>
          <w:p w14:paraId="09D99517" w14:textId="6A2DA663" w:rsidR="008934A9" w:rsidRPr="008934A9" w:rsidRDefault="008934A9" w:rsidP="00BD54D8">
            <w:pPr>
              <w:pStyle w:val="NoSpacing"/>
              <w:cnfStyle w:val="100000000000" w:firstRow="1" w:lastRow="0" w:firstColumn="0" w:lastColumn="0" w:oddVBand="0" w:evenVBand="0" w:oddHBand="0" w:evenHBand="0" w:firstRowFirstColumn="0" w:firstRowLastColumn="0" w:lastRowFirstColumn="0" w:lastRowLastColumn="0"/>
            </w:pPr>
            <w:r w:rsidRPr="008934A9">
              <w:t>AM Peak Hour</w:t>
            </w:r>
          </w:p>
        </w:tc>
        <w:tc>
          <w:tcPr>
            <w:tcW w:w="2774" w:type="dxa"/>
            <w:gridSpan w:val="3"/>
            <w:hideMark/>
          </w:tcPr>
          <w:p w14:paraId="314D1AD7" w14:textId="64351AB1" w:rsidR="008934A9" w:rsidRPr="008934A9" w:rsidRDefault="008934A9" w:rsidP="00BD54D8">
            <w:pPr>
              <w:pStyle w:val="NoSpacing"/>
              <w:cnfStyle w:val="100000000000" w:firstRow="1" w:lastRow="0" w:firstColumn="0" w:lastColumn="0" w:oddVBand="0" w:evenVBand="0" w:oddHBand="0" w:evenHBand="0" w:firstRowFirstColumn="0" w:firstRowLastColumn="0" w:lastRowFirstColumn="0" w:lastRowLastColumn="0"/>
            </w:pPr>
            <w:r w:rsidRPr="008934A9">
              <w:t>PM Peak Hour</w:t>
            </w:r>
          </w:p>
        </w:tc>
      </w:tr>
      <w:tr w:rsidR="008934A9" w:rsidRPr="008934A9" w14:paraId="699E37ED" w14:textId="77777777" w:rsidTr="00BD54D8">
        <w:tc>
          <w:tcPr>
            <w:cnfStyle w:val="001000000000" w:firstRow="0" w:lastRow="0" w:firstColumn="1" w:lastColumn="0" w:oddVBand="0" w:evenVBand="0" w:oddHBand="0" w:evenHBand="0" w:firstRowFirstColumn="0" w:firstRowLastColumn="0" w:lastRowFirstColumn="0" w:lastRowLastColumn="0"/>
            <w:tcW w:w="1728" w:type="dxa"/>
            <w:vMerge/>
            <w:hideMark/>
          </w:tcPr>
          <w:p w14:paraId="2E67FF6A" w14:textId="77777777" w:rsidR="008934A9" w:rsidRPr="008934A9" w:rsidRDefault="008934A9" w:rsidP="00BD54D8">
            <w:pPr>
              <w:pStyle w:val="NoSpacing"/>
            </w:pPr>
          </w:p>
        </w:tc>
        <w:tc>
          <w:tcPr>
            <w:tcW w:w="1580" w:type="dxa"/>
            <w:vMerge/>
            <w:hideMark/>
          </w:tcPr>
          <w:p w14:paraId="66BE40ED"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p>
        </w:tc>
        <w:tc>
          <w:tcPr>
            <w:tcW w:w="654" w:type="dxa"/>
            <w:hideMark/>
          </w:tcPr>
          <w:p w14:paraId="2BCD9F83"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LOS</w:t>
            </w:r>
          </w:p>
        </w:tc>
        <w:tc>
          <w:tcPr>
            <w:tcW w:w="775" w:type="dxa"/>
            <w:hideMark/>
          </w:tcPr>
          <w:p w14:paraId="0A6D2F26"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Delay (s)</w:t>
            </w:r>
          </w:p>
        </w:tc>
        <w:tc>
          <w:tcPr>
            <w:tcW w:w="1345" w:type="dxa"/>
            <w:hideMark/>
          </w:tcPr>
          <w:p w14:paraId="19B66E05"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Critical Movements (v/c)</w:t>
            </w:r>
          </w:p>
        </w:tc>
        <w:tc>
          <w:tcPr>
            <w:tcW w:w="654" w:type="dxa"/>
            <w:hideMark/>
          </w:tcPr>
          <w:p w14:paraId="06A7658D"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LOS</w:t>
            </w:r>
          </w:p>
        </w:tc>
        <w:tc>
          <w:tcPr>
            <w:tcW w:w="775" w:type="dxa"/>
            <w:hideMark/>
          </w:tcPr>
          <w:p w14:paraId="5EEF7A62"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Delay (s)</w:t>
            </w:r>
          </w:p>
        </w:tc>
        <w:tc>
          <w:tcPr>
            <w:tcW w:w="1345" w:type="dxa"/>
            <w:hideMark/>
          </w:tcPr>
          <w:p w14:paraId="2436E93B"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Critical Movements (v/c)</w:t>
            </w:r>
          </w:p>
        </w:tc>
      </w:tr>
      <w:tr w:rsidR="008934A9" w:rsidRPr="008934A9" w14:paraId="50D5CB4C" w14:textId="77777777" w:rsidTr="00BD54D8">
        <w:tc>
          <w:tcPr>
            <w:cnfStyle w:val="001000000000" w:firstRow="0" w:lastRow="0" w:firstColumn="1" w:lastColumn="0" w:oddVBand="0" w:evenVBand="0" w:oddHBand="0" w:evenHBand="0" w:firstRowFirstColumn="0" w:firstRowLastColumn="0" w:lastRowFirstColumn="0" w:lastRowLastColumn="0"/>
            <w:tcW w:w="1728" w:type="dxa"/>
            <w:hideMark/>
          </w:tcPr>
          <w:p w14:paraId="75D4617A" w14:textId="77777777" w:rsidR="008934A9" w:rsidRPr="008934A9" w:rsidRDefault="008934A9" w:rsidP="00BD54D8">
            <w:pPr>
              <w:pStyle w:val="NoSpacing"/>
            </w:pPr>
            <w:r w:rsidRPr="008934A9">
              <w:t>[Insert Intersection Name]</w:t>
            </w:r>
          </w:p>
        </w:tc>
        <w:tc>
          <w:tcPr>
            <w:tcW w:w="1580" w:type="dxa"/>
            <w:hideMark/>
          </w:tcPr>
          <w:p w14:paraId="6FAC721D" w14:textId="7452444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[Signal/</w:t>
            </w:r>
            <w:r w:rsidR="00BD54D8">
              <w:t xml:space="preserve"> </w:t>
            </w:r>
            <w:r w:rsidRPr="008934A9">
              <w:t>Unsignal</w:t>
            </w:r>
            <w:r w:rsidR="00BD54D8">
              <w:t>ized</w:t>
            </w:r>
            <w:r w:rsidRPr="008934A9">
              <w:t>]</w:t>
            </w:r>
          </w:p>
        </w:tc>
        <w:tc>
          <w:tcPr>
            <w:tcW w:w="654" w:type="dxa"/>
            <w:hideMark/>
          </w:tcPr>
          <w:p w14:paraId="45A2B8D9"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hideMark/>
          </w:tcPr>
          <w:p w14:paraId="0E9A2F7B"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hideMark/>
          </w:tcPr>
          <w:p w14:paraId="4C1C4292"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654" w:type="dxa"/>
            <w:hideMark/>
          </w:tcPr>
          <w:p w14:paraId="7332C06A"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hideMark/>
          </w:tcPr>
          <w:p w14:paraId="7D0C997E"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hideMark/>
          </w:tcPr>
          <w:p w14:paraId="676961B2"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8934A9" w:rsidRPr="008934A9" w14:paraId="57EBBFF2" w14:textId="77777777" w:rsidTr="00BD54D8">
        <w:tc>
          <w:tcPr>
            <w:cnfStyle w:val="001000000000" w:firstRow="0" w:lastRow="0" w:firstColumn="1" w:lastColumn="0" w:oddVBand="0" w:evenVBand="0" w:oddHBand="0" w:evenHBand="0" w:firstRowFirstColumn="0" w:firstRowLastColumn="0" w:lastRowFirstColumn="0" w:lastRowLastColumn="0"/>
            <w:tcW w:w="1728" w:type="dxa"/>
          </w:tcPr>
          <w:p w14:paraId="723A56EC" w14:textId="6A96C9B9" w:rsidR="008934A9" w:rsidRPr="008934A9" w:rsidRDefault="008934A9" w:rsidP="00BD54D8">
            <w:pPr>
              <w:pStyle w:val="NoSpacing"/>
            </w:pPr>
            <w:r w:rsidRPr="008934A9">
              <w:t>[Insert Intersection Name]</w:t>
            </w:r>
          </w:p>
        </w:tc>
        <w:tc>
          <w:tcPr>
            <w:tcW w:w="1580" w:type="dxa"/>
          </w:tcPr>
          <w:p w14:paraId="43258635" w14:textId="795EC3A4"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[Signal/</w:t>
            </w:r>
            <w:r w:rsidR="00BD54D8">
              <w:t xml:space="preserve"> </w:t>
            </w:r>
            <w:r w:rsidRPr="008934A9">
              <w:t>Unsignal</w:t>
            </w:r>
            <w:r w:rsidR="00BD54D8">
              <w:t>ized</w:t>
            </w:r>
            <w:r w:rsidRPr="008934A9">
              <w:t>]</w:t>
            </w:r>
          </w:p>
        </w:tc>
        <w:tc>
          <w:tcPr>
            <w:tcW w:w="654" w:type="dxa"/>
          </w:tcPr>
          <w:p w14:paraId="119A7D71" w14:textId="796C6A42"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tcPr>
          <w:p w14:paraId="6ECB17E3" w14:textId="4F356E58"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tcPr>
          <w:p w14:paraId="00605661" w14:textId="4FD71649"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654" w:type="dxa"/>
          </w:tcPr>
          <w:p w14:paraId="0ADE84E8" w14:textId="097ED314"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tcPr>
          <w:p w14:paraId="159D7E92" w14:textId="61745099"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tcPr>
          <w:p w14:paraId="560D5110" w14:textId="4644EF79"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8934A9" w:rsidRPr="008934A9" w14:paraId="424709E2" w14:textId="77777777" w:rsidTr="00BD54D8">
        <w:tc>
          <w:tcPr>
            <w:cnfStyle w:val="001000000000" w:firstRow="0" w:lastRow="0" w:firstColumn="1" w:lastColumn="0" w:oddVBand="0" w:evenVBand="0" w:oddHBand="0" w:evenHBand="0" w:firstRowFirstColumn="0" w:firstRowLastColumn="0" w:lastRowFirstColumn="0" w:lastRowLastColumn="0"/>
            <w:tcW w:w="1728" w:type="dxa"/>
          </w:tcPr>
          <w:p w14:paraId="6E2FB34B" w14:textId="5DA3D264" w:rsidR="008934A9" w:rsidRPr="008934A9" w:rsidRDefault="008934A9" w:rsidP="00BD54D8">
            <w:pPr>
              <w:pStyle w:val="NoSpacing"/>
            </w:pPr>
            <w:r w:rsidRPr="008934A9">
              <w:t>[Insert Intersection Name]</w:t>
            </w:r>
          </w:p>
        </w:tc>
        <w:tc>
          <w:tcPr>
            <w:tcW w:w="1580" w:type="dxa"/>
          </w:tcPr>
          <w:p w14:paraId="36FE47BF" w14:textId="0318454B"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[Signal</w:t>
            </w:r>
            <w:r w:rsidR="00BD54D8">
              <w:t xml:space="preserve"> </w:t>
            </w:r>
            <w:r w:rsidRPr="008934A9">
              <w:t>/Unsignal</w:t>
            </w:r>
            <w:r w:rsidR="00BD54D8">
              <w:t>ized</w:t>
            </w:r>
            <w:r w:rsidRPr="008934A9">
              <w:t>]</w:t>
            </w:r>
          </w:p>
        </w:tc>
        <w:tc>
          <w:tcPr>
            <w:tcW w:w="654" w:type="dxa"/>
          </w:tcPr>
          <w:p w14:paraId="54133BD5" w14:textId="3E8661CC"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tcPr>
          <w:p w14:paraId="00EB453B" w14:textId="4462AF64"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tcPr>
          <w:p w14:paraId="5CCB9CA8" w14:textId="18EF78D4"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654" w:type="dxa"/>
          </w:tcPr>
          <w:p w14:paraId="0A45CA07" w14:textId="35FB2D44"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775" w:type="dxa"/>
          </w:tcPr>
          <w:p w14:paraId="32642A30" w14:textId="000451CA"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tcPr>
          <w:p w14:paraId="47B33D64" w14:textId="40C25BD2"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8934A9" w:rsidRPr="008934A9" w14:paraId="6ACA4B79" w14:textId="77777777" w:rsidTr="00BD54D8">
        <w:tc>
          <w:tcPr>
            <w:cnfStyle w:val="001000000000" w:firstRow="0" w:lastRow="0" w:firstColumn="1" w:lastColumn="0" w:oddVBand="0" w:evenVBand="0" w:oddHBand="0" w:evenHBand="0" w:firstRowFirstColumn="0" w:firstRowLastColumn="0" w:lastRowFirstColumn="0" w:lastRowLastColumn="0"/>
            <w:tcW w:w="1728" w:type="dxa"/>
            <w:hideMark/>
          </w:tcPr>
          <w:p w14:paraId="34E4F016" w14:textId="77777777" w:rsidR="008934A9" w:rsidRPr="008934A9" w:rsidRDefault="008934A9" w:rsidP="00BD54D8">
            <w:pPr>
              <w:pStyle w:val="NoSpacing"/>
            </w:pPr>
            <w:r w:rsidRPr="008934A9">
              <w:t>…</w:t>
            </w:r>
          </w:p>
        </w:tc>
        <w:tc>
          <w:tcPr>
            <w:tcW w:w="1580" w:type="dxa"/>
            <w:hideMark/>
          </w:tcPr>
          <w:p w14:paraId="4DDB4ECA"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654" w:type="dxa"/>
            <w:hideMark/>
          </w:tcPr>
          <w:p w14:paraId="716A6A34"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775" w:type="dxa"/>
            <w:hideMark/>
          </w:tcPr>
          <w:p w14:paraId="1A795064"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hideMark/>
          </w:tcPr>
          <w:p w14:paraId="3B0DDDC7"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654" w:type="dxa"/>
            <w:hideMark/>
          </w:tcPr>
          <w:p w14:paraId="1E01DFC8"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775" w:type="dxa"/>
            <w:hideMark/>
          </w:tcPr>
          <w:p w14:paraId="48F2AFE2"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1345" w:type="dxa"/>
            <w:hideMark/>
          </w:tcPr>
          <w:p w14:paraId="21523BBB" w14:textId="77777777" w:rsidR="008934A9" w:rsidRPr="008934A9" w:rsidRDefault="008934A9" w:rsidP="00BD54D8">
            <w:pPr>
              <w:pStyle w:val="NoSpacing"/>
              <w:cnfStyle w:val="000000000000" w:firstRow="0" w:lastRow="0" w:firstColumn="0" w:lastColumn="0" w:oddVBand="0" w:evenVBand="0" w:oddHBand="0" w:evenHBand="0" w:firstRowFirstColumn="0" w:firstRowLastColumn="0" w:lastRowFirstColumn="0" w:lastRowLastColumn="0"/>
            </w:pPr>
            <w:r w:rsidRPr="008934A9">
              <w:t>…</w:t>
            </w:r>
          </w:p>
        </w:tc>
      </w:tr>
    </w:tbl>
    <w:p w14:paraId="205FD4B9" w14:textId="5D6CC7E6" w:rsidR="008934A9" w:rsidRPr="008934A9" w:rsidRDefault="008934A9" w:rsidP="008934A9">
      <w:pPr>
        <w:tabs>
          <w:tab w:val="num" w:pos="720"/>
        </w:tabs>
        <w:rPr>
          <w:iCs/>
        </w:rPr>
      </w:pPr>
      <w:r w:rsidRPr="008934A9">
        <w:rPr>
          <w:b/>
          <w:bCs/>
          <w:iCs/>
        </w:rPr>
        <w:t>Notes:</w:t>
      </w:r>
      <w:r>
        <w:rPr>
          <w:b/>
          <w:bCs/>
          <w:iCs/>
        </w:rPr>
        <w:t xml:space="preserve"> </w:t>
      </w:r>
      <w:r w:rsidRPr="008934A9">
        <w:rPr>
          <w:iCs/>
        </w:rPr>
        <w:t>1. LOS at an unsignalized intersection is defined by the movement with the highest delay.</w:t>
      </w:r>
      <w:r>
        <w:rPr>
          <w:iCs/>
        </w:rPr>
        <w:t xml:space="preserve"> 2. </w:t>
      </w:r>
      <w:r w:rsidRPr="008934A9">
        <w:rPr>
          <w:iCs/>
        </w:rPr>
        <w:t>Critical movements are those with v/c ratios exceeding 0.85 (signalized) or with LOS E/F (unsignalized).</w:t>
      </w:r>
      <w:r>
        <w:rPr>
          <w:iCs/>
        </w:rPr>
        <w:t xml:space="preserve"> </w:t>
      </w:r>
      <w:r w:rsidRPr="008934A9">
        <w:rPr>
          <w:iCs/>
        </w:rPr>
        <w:t>Abbreviations: NB = northbound; SB = southbound; EB = eastbound; WB = westbound; L = left; T = through; R = right</w:t>
      </w:r>
    </w:p>
    <w:p w14:paraId="54936236" w14:textId="77777777" w:rsidR="008934A9" w:rsidRPr="008934A9" w:rsidRDefault="008934A9" w:rsidP="008934A9">
      <w:pPr>
        <w:rPr>
          <w:iCs/>
        </w:rPr>
      </w:pPr>
      <w:r w:rsidRPr="008934A9">
        <w:rPr>
          <w:iCs/>
        </w:rPr>
        <w:t xml:space="preserve">Most of the study area intersections are projected to operate at </w:t>
      </w:r>
      <w:r w:rsidRPr="008934A9">
        <w:rPr>
          <w:b/>
          <w:bCs/>
          <w:iCs/>
        </w:rPr>
        <w:t>acceptable Levels of Service (LOS)</w:t>
      </w:r>
      <w:r w:rsidRPr="008934A9">
        <w:rPr>
          <w:iCs/>
        </w:rPr>
        <w:t xml:space="preserve"> during the weekday </w:t>
      </w:r>
      <w:r w:rsidRPr="008934A9">
        <w:rPr>
          <w:b/>
          <w:bCs/>
          <w:iCs/>
        </w:rPr>
        <w:t>AM and PM peak hours</w:t>
      </w:r>
      <w:r w:rsidRPr="008934A9">
        <w:rPr>
          <w:iCs/>
        </w:rPr>
        <w:t>, with residual capacity under total future traffic conditions.</w:t>
      </w:r>
    </w:p>
    <w:p w14:paraId="352BA30F" w14:textId="77777777" w:rsidR="008934A9" w:rsidRPr="008934A9" w:rsidRDefault="008934A9" w:rsidP="008934A9">
      <w:pPr>
        <w:rPr>
          <w:iCs/>
        </w:rPr>
      </w:pPr>
      <w:r w:rsidRPr="008934A9">
        <w:rPr>
          <w:iCs/>
        </w:rPr>
        <w:t>Select movements at [</w:t>
      </w:r>
      <w:r w:rsidRPr="008934A9">
        <w:rPr>
          <w:b/>
          <w:bCs/>
          <w:iCs/>
        </w:rPr>
        <w:t>Insert Critical Intersection(s)</w:t>
      </w:r>
      <w:r w:rsidRPr="008934A9">
        <w:rPr>
          <w:iCs/>
        </w:rPr>
        <w:t xml:space="preserve">] are forecast to operate near or above capacity. In these cases, </w:t>
      </w:r>
      <w:r w:rsidRPr="008934A9">
        <w:rPr>
          <w:b/>
          <w:bCs/>
          <w:iCs/>
        </w:rPr>
        <w:t>v/c ratios</w:t>
      </w:r>
      <w:r w:rsidRPr="008934A9">
        <w:rPr>
          <w:iCs/>
        </w:rPr>
        <w:t xml:space="preserve"> exceed 0.90 and delays are elevated, but the marginal increase in v/c (typically less than 0.02) due to site traffic suggests the added impact is minimal. These conditions are generally </w:t>
      </w:r>
      <w:r w:rsidRPr="008934A9">
        <w:rPr>
          <w:b/>
          <w:bCs/>
          <w:iCs/>
        </w:rPr>
        <w:t>carried forward from background or existing scenarios</w:t>
      </w:r>
      <w:r w:rsidRPr="008934A9">
        <w:rPr>
          <w:iCs/>
        </w:rPr>
        <w:t>.</w:t>
      </w:r>
    </w:p>
    <w:p w14:paraId="661B5070" w14:textId="77777777" w:rsidR="008934A9" w:rsidRDefault="008934A9" w:rsidP="008934A9">
      <w:pPr>
        <w:rPr>
          <w:iCs/>
        </w:rPr>
      </w:pPr>
      <w:r w:rsidRPr="008934A9">
        <w:rPr>
          <w:iCs/>
        </w:rPr>
        <w:t>In particular, [</w:t>
      </w:r>
      <w:r w:rsidRPr="008934A9">
        <w:rPr>
          <w:b/>
          <w:bCs/>
          <w:iCs/>
        </w:rPr>
        <w:t>Insert Movement and Intersection (e.g., SB-L at [Intersection</w:t>
      </w:r>
      <w:proofErr w:type="gramStart"/>
      <w:r w:rsidRPr="008934A9">
        <w:rPr>
          <w:b/>
          <w:bCs/>
          <w:iCs/>
        </w:rPr>
        <w:t>])</w:t>
      </w:r>
      <w:r w:rsidRPr="008934A9">
        <w:rPr>
          <w:iCs/>
        </w:rPr>
        <w:t>]</w:t>
      </w:r>
      <w:proofErr w:type="gramEnd"/>
      <w:r w:rsidRPr="008934A9">
        <w:rPr>
          <w:iCs/>
        </w:rPr>
        <w:t xml:space="preserve"> is projected to operate at LOS </w:t>
      </w:r>
      <w:r w:rsidRPr="008934A9">
        <w:rPr>
          <w:b/>
          <w:bCs/>
          <w:iCs/>
        </w:rPr>
        <w:t>E/F</w:t>
      </w:r>
      <w:r w:rsidRPr="008934A9">
        <w:rPr>
          <w:iCs/>
        </w:rPr>
        <w:t xml:space="preserve">, with delays exceeding [insert value] seconds. However, this movement is used by fewer than [insert count] vehicles during the peak hour, indicating </w:t>
      </w:r>
      <w:r w:rsidRPr="008934A9">
        <w:rPr>
          <w:b/>
          <w:bCs/>
          <w:iCs/>
        </w:rPr>
        <w:t>low overall impact despite high delay</w:t>
      </w:r>
      <w:r w:rsidRPr="008934A9">
        <w:rPr>
          <w:iCs/>
        </w:rPr>
        <w:t>.</w:t>
      </w:r>
    </w:p>
    <w:p w14:paraId="1DDE479A" w14:textId="77777777" w:rsidR="007611D5" w:rsidRPr="007611D5" w:rsidRDefault="007611D5" w:rsidP="007611D5">
      <w:pPr>
        <w:rPr>
          <w:iCs/>
        </w:rPr>
      </w:pPr>
      <w:r w:rsidRPr="007611D5">
        <w:rPr>
          <w:iCs/>
        </w:rPr>
        <w:t xml:space="preserve">Over-capacity conditions are forecast for </w:t>
      </w:r>
      <w:proofErr w:type="gramStart"/>
      <w:r w:rsidRPr="007611D5">
        <w:rPr>
          <w:b/>
          <w:bCs/>
          <w:iCs/>
        </w:rPr>
        <w:t>select</w:t>
      </w:r>
      <w:proofErr w:type="gramEnd"/>
      <w:r w:rsidRPr="007611D5">
        <w:rPr>
          <w:b/>
          <w:bCs/>
          <w:iCs/>
        </w:rPr>
        <w:t xml:space="preserve"> critical movements</w:t>
      </w:r>
      <w:r w:rsidRPr="007611D5">
        <w:rPr>
          <w:iCs/>
        </w:rPr>
        <w:t xml:space="preserve"> at key intersections, including </w:t>
      </w:r>
      <w:r w:rsidRPr="007611D5">
        <w:rPr>
          <w:b/>
          <w:bCs/>
          <w:iCs/>
        </w:rPr>
        <w:t>Intersection A</w:t>
      </w:r>
      <w:r w:rsidRPr="007611D5">
        <w:rPr>
          <w:iCs/>
        </w:rPr>
        <w:t xml:space="preserve">. These constraints are </w:t>
      </w:r>
      <w:r w:rsidRPr="007611D5">
        <w:rPr>
          <w:b/>
          <w:bCs/>
          <w:iCs/>
        </w:rPr>
        <w:t xml:space="preserve">partially carried over </w:t>
      </w:r>
      <w:r w:rsidRPr="007611D5">
        <w:rPr>
          <w:b/>
          <w:bCs/>
          <w:iCs/>
        </w:rPr>
        <w:lastRenderedPageBreak/>
        <w:t>from existing and background conditions</w:t>
      </w:r>
      <w:r w:rsidRPr="007611D5">
        <w:rPr>
          <w:iCs/>
        </w:rPr>
        <w:t>, where certain turning movements were already operating near or above capacity.</w:t>
      </w:r>
    </w:p>
    <w:p w14:paraId="736D96FD" w14:textId="77777777" w:rsidR="007611D5" w:rsidRPr="007611D5" w:rsidRDefault="007611D5" w:rsidP="007611D5">
      <w:pPr>
        <w:rPr>
          <w:iCs/>
        </w:rPr>
      </w:pPr>
      <w:r w:rsidRPr="007611D5">
        <w:rPr>
          <w:iCs/>
        </w:rPr>
        <w:t xml:space="preserve">The addition of site-generated trips from </w:t>
      </w:r>
      <w:r w:rsidRPr="007611D5">
        <w:rPr>
          <w:b/>
          <w:bCs/>
          <w:iCs/>
        </w:rPr>
        <w:t>Phase X / Sites 1, 2, and 3</w:t>
      </w:r>
      <w:r w:rsidRPr="007611D5">
        <w:rPr>
          <w:iCs/>
        </w:rPr>
        <w:t xml:space="preserve"> contributes to </w:t>
      </w:r>
      <w:r w:rsidRPr="007611D5">
        <w:rPr>
          <w:b/>
          <w:bCs/>
          <w:iCs/>
        </w:rPr>
        <w:t>incremental increases</w:t>
      </w:r>
      <w:r w:rsidRPr="007611D5">
        <w:rPr>
          <w:iCs/>
        </w:rPr>
        <w:t xml:space="preserve"> in volume-to-capacity (v/c) ratios. For example, at </w:t>
      </w:r>
      <w:r w:rsidRPr="007611D5">
        <w:rPr>
          <w:b/>
          <w:bCs/>
          <w:iCs/>
        </w:rPr>
        <w:t>Intersection A</w:t>
      </w:r>
      <w:r w:rsidRPr="007611D5">
        <w:rPr>
          <w:iCs/>
        </w:rPr>
        <w:t xml:space="preserve">, the </w:t>
      </w:r>
      <w:r w:rsidRPr="007611D5">
        <w:rPr>
          <w:b/>
          <w:bCs/>
          <w:iCs/>
        </w:rPr>
        <w:t>northbound movement</w:t>
      </w:r>
      <w:r w:rsidRPr="007611D5">
        <w:rPr>
          <w:iCs/>
        </w:rPr>
        <w:t xml:space="preserve"> experiences a v/c increase of approximately </w:t>
      </w:r>
      <w:r w:rsidRPr="007611D5">
        <w:rPr>
          <w:b/>
          <w:bCs/>
          <w:iCs/>
        </w:rPr>
        <w:t>0.02 from Site 1</w:t>
      </w:r>
      <w:r w:rsidRPr="007611D5">
        <w:rPr>
          <w:iCs/>
        </w:rPr>
        <w:t xml:space="preserve">, and an additional </w:t>
      </w:r>
      <w:r w:rsidRPr="007611D5">
        <w:rPr>
          <w:b/>
          <w:bCs/>
          <w:iCs/>
        </w:rPr>
        <w:t>0.07 from Sites 2 and 3</w:t>
      </w:r>
      <w:r w:rsidRPr="007611D5">
        <w:rPr>
          <w:iCs/>
        </w:rPr>
        <w:t>.</w:t>
      </w:r>
    </w:p>
    <w:p w14:paraId="4E466304" w14:textId="77777777" w:rsidR="007611D5" w:rsidRPr="007611D5" w:rsidRDefault="007611D5" w:rsidP="007611D5">
      <w:pPr>
        <w:rPr>
          <w:iCs/>
        </w:rPr>
      </w:pPr>
      <w:r w:rsidRPr="007611D5">
        <w:rPr>
          <w:iCs/>
        </w:rPr>
        <w:t>Other intersections with forecasted capacity constraints include:</w:t>
      </w:r>
    </w:p>
    <w:p w14:paraId="7D517B13" w14:textId="51672FB3" w:rsidR="007611D5" w:rsidRPr="007611D5" w:rsidRDefault="007611D5" w:rsidP="007611D5">
      <w:pPr>
        <w:pStyle w:val="ListParagraph"/>
        <w:numPr>
          <w:ilvl w:val="0"/>
          <w:numId w:val="85"/>
        </w:numPr>
        <w:rPr>
          <w:iCs/>
        </w:rPr>
      </w:pPr>
      <w:r w:rsidRPr="007611D5">
        <w:rPr>
          <w:b/>
          <w:bCs/>
          <w:iCs/>
        </w:rPr>
        <w:t xml:space="preserve">Intersection </w:t>
      </w:r>
      <w:r w:rsidR="009515D3">
        <w:rPr>
          <w:b/>
          <w:bCs/>
          <w:iCs/>
        </w:rPr>
        <w:t>[</w:t>
      </w:r>
      <w:r w:rsidRPr="007611D5">
        <w:rPr>
          <w:b/>
          <w:bCs/>
          <w:iCs/>
        </w:rPr>
        <w:t>B</w:t>
      </w:r>
      <w:r w:rsidR="009515D3">
        <w:rPr>
          <w:b/>
          <w:bCs/>
          <w:iCs/>
        </w:rPr>
        <w:t>]</w:t>
      </w:r>
    </w:p>
    <w:p w14:paraId="39EB73F3" w14:textId="04AE3B23" w:rsidR="007611D5" w:rsidRPr="007611D5" w:rsidRDefault="007611D5" w:rsidP="007611D5">
      <w:pPr>
        <w:pStyle w:val="ListParagraph"/>
        <w:numPr>
          <w:ilvl w:val="0"/>
          <w:numId w:val="85"/>
        </w:numPr>
        <w:rPr>
          <w:iCs/>
        </w:rPr>
      </w:pPr>
      <w:r w:rsidRPr="007611D5">
        <w:rPr>
          <w:b/>
          <w:bCs/>
          <w:iCs/>
        </w:rPr>
        <w:t xml:space="preserve">Intersection </w:t>
      </w:r>
      <w:r w:rsidR="009515D3">
        <w:rPr>
          <w:b/>
          <w:bCs/>
          <w:iCs/>
        </w:rPr>
        <w:t>[</w:t>
      </w:r>
      <w:r w:rsidRPr="007611D5">
        <w:rPr>
          <w:b/>
          <w:bCs/>
          <w:iCs/>
        </w:rPr>
        <w:t>C</w:t>
      </w:r>
      <w:r w:rsidR="009515D3">
        <w:rPr>
          <w:b/>
          <w:bCs/>
          <w:iCs/>
        </w:rPr>
        <w:t>]</w:t>
      </w:r>
    </w:p>
    <w:p w14:paraId="18CC086C" w14:textId="77777777" w:rsidR="007611D5" w:rsidRPr="007611D5" w:rsidRDefault="007611D5" w:rsidP="007611D5">
      <w:pPr>
        <w:rPr>
          <w:iCs/>
        </w:rPr>
      </w:pPr>
      <w:r w:rsidRPr="007611D5">
        <w:rPr>
          <w:iCs/>
        </w:rPr>
        <w:t xml:space="preserve">These locations are expected to continue operating with </w:t>
      </w:r>
      <w:r w:rsidRPr="007611D5">
        <w:rPr>
          <w:b/>
          <w:bCs/>
          <w:iCs/>
        </w:rPr>
        <w:t>select movements near or above capacity</w:t>
      </w:r>
      <w:r w:rsidRPr="007611D5">
        <w:rPr>
          <w:iCs/>
        </w:rPr>
        <w:t>, although much of this reflects pre-existing network constraints.</w:t>
      </w:r>
    </w:p>
    <w:p w14:paraId="51B9895D" w14:textId="0D96D68B" w:rsidR="007611D5" w:rsidRPr="007611D5" w:rsidRDefault="007611D5" w:rsidP="007611D5">
      <w:pPr>
        <w:rPr>
          <w:iCs/>
        </w:rPr>
      </w:pPr>
      <w:r w:rsidRPr="007611D5">
        <w:rPr>
          <w:iCs/>
        </w:rPr>
        <w:t xml:space="preserve">The </w:t>
      </w:r>
      <w:r w:rsidRPr="007611D5">
        <w:rPr>
          <w:b/>
          <w:bCs/>
          <w:iCs/>
        </w:rPr>
        <w:t>southbound left-turn movement at Intersection D</w:t>
      </w:r>
      <w:r w:rsidRPr="007611D5">
        <w:rPr>
          <w:iCs/>
        </w:rPr>
        <w:t xml:space="preserve"> is projected to operate at </w:t>
      </w:r>
      <w:r w:rsidRPr="007611D5">
        <w:rPr>
          <w:b/>
          <w:bCs/>
          <w:iCs/>
        </w:rPr>
        <w:t>Level of Service F</w:t>
      </w:r>
      <w:r w:rsidRPr="007611D5">
        <w:rPr>
          <w:iCs/>
        </w:rPr>
        <w:t xml:space="preserve">, with </w:t>
      </w:r>
      <w:r w:rsidRPr="007611D5">
        <w:rPr>
          <w:b/>
          <w:bCs/>
          <w:iCs/>
        </w:rPr>
        <w:t>delays of 60 to 90 seconds</w:t>
      </w:r>
      <w:r w:rsidRPr="007611D5">
        <w:rPr>
          <w:iCs/>
        </w:rPr>
        <w:t xml:space="preserve"> during the weekday peak hours.</w:t>
      </w:r>
    </w:p>
    <w:p w14:paraId="55D79BE3" w14:textId="7D201B14" w:rsidR="007611D5" w:rsidRPr="007611D5" w:rsidRDefault="007611D5" w:rsidP="00101846">
      <w:pPr>
        <w:pStyle w:val="Heading3"/>
      </w:pPr>
      <w:bookmarkStart w:id="69" w:name="_Toc205220102"/>
      <w:r>
        <w:t xml:space="preserve">Recommended Improvement: </w:t>
      </w:r>
      <w:r w:rsidRPr="007611D5">
        <w:t>Intersection E: Signalization</w:t>
      </w:r>
      <w:bookmarkEnd w:id="69"/>
    </w:p>
    <w:p w14:paraId="4B842AE8" w14:textId="13AC63DB" w:rsidR="007611D5" w:rsidRPr="007611D5" w:rsidRDefault="007611D5" w:rsidP="007611D5">
      <w:pPr>
        <w:rPr>
          <w:iCs/>
        </w:rPr>
      </w:pPr>
      <w:proofErr w:type="gramStart"/>
      <w:r w:rsidRPr="007611D5">
        <w:rPr>
          <w:iCs/>
        </w:rPr>
        <w:t xml:space="preserve">The </w:t>
      </w:r>
      <w:r w:rsidRPr="007611D5">
        <w:rPr>
          <w:b/>
          <w:bCs/>
          <w:iCs/>
        </w:rPr>
        <w:t>Intersection</w:t>
      </w:r>
      <w:proofErr w:type="gramEnd"/>
      <w:r w:rsidRPr="007611D5">
        <w:rPr>
          <w:b/>
          <w:bCs/>
          <w:iCs/>
        </w:rPr>
        <w:t xml:space="preserve"> </w:t>
      </w:r>
      <w:r w:rsidR="009515D3">
        <w:rPr>
          <w:b/>
          <w:bCs/>
          <w:iCs/>
        </w:rPr>
        <w:t>[</w:t>
      </w:r>
      <w:r w:rsidRPr="007611D5">
        <w:rPr>
          <w:b/>
          <w:bCs/>
          <w:iCs/>
        </w:rPr>
        <w:t>E</w:t>
      </w:r>
      <w:r w:rsidR="009515D3">
        <w:rPr>
          <w:b/>
          <w:bCs/>
          <w:iCs/>
        </w:rPr>
        <w:t>]</w:t>
      </w:r>
      <w:r w:rsidRPr="007611D5">
        <w:rPr>
          <w:iCs/>
        </w:rPr>
        <w:t xml:space="preserve"> is forecast to operate at </w:t>
      </w:r>
      <w:r w:rsidRPr="007611D5">
        <w:rPr>
          <w:b/>
          <w:bCs/>
          <w:iCs/>
        </w:rPr>
        <w:t>Level of Service F</w:t>
      </w:r>
      <w:r w:rsidRPr="007611D5">
        <w:rPr>
          <w:iCs/>
        </w:rPr>
        <w:t xml:space="preserve">, with significant delays for </w:t>
      </w:r>
      <w:r w:rsidRPr="007611D5">
        <w:rPr>
          <w:b/>
          <w:bCs/>
          <w:iCs/>
        </w:rPr>
        <w:t>northbound and southbound stop-controlled movements</w:t>
      </w:r>
      <w:r w:rsidRPr="007611D5">
        <w:rPr>
          <w:iCs/>
        </w:rPr>
        <w:t xml:space="preserve">. These delays are primarily caused by </w:t>
      </w:r>
      <w:proofErr w:type="gramStart"/>
      <w:r w:rsidRPr="007611D5">
        <w:rPr>
          <w:iCs/>
        </w:rPr>
        <w:t>high through</w:t>
      </w:r>
      <w:proofErr w:type="gramEnd"/>
      <w:r w:rsidRPr="007611D5">
        <w:rPr>
          <w:iCs/>
        </w:rPr>
        <w:t xml:space="preserve"> volumes on the major road, resulting in </w:t>
      </w:r>
      <w:r w:rsidRPr="007611D5">
        <w:rPr>
          <w:b/>
          <w:bCs/>
          <w:iCs/>
        </w:rPr>
        <w:t>insufficient gaps</w:t>
      </w:r>
      <w:r w:rsidRPr="007611D5">
        <w:rPr>
          <w:iCs/>
        </w:rPr>
        <w:t xml:space="preserve"> for turning traffic from the minor street.</w:t>
      </w:r>
    </w:p>
    <w:p w14:paraId="286EDF26" w14:textId="06AD0048" w:rsidR="007611D5" w:rsidRPr="007611D5" w:rsidRDefault="007611D5" w:rsidP="007611D5">
      <w:pPr>
        <w:rPr>
          <w:iCs/>
        </w:rPr>
      </w:pPr>
      <w:r w:rsidRPr="007611D5">
        <w:rPr>
          <w:iCs/>
        </w:rPr>
        <w:t xml:space="preserve">To address these operational challenges under </w:t>
      </w:r>
      <w:r w:rsidRPr="007611D5">
        <w:rPr>
          <w:b/>
          <w:bCs/>
          <w:iCs/>
        </w:rPr>
        <w:t>full build-out</w:t>
      </w:r>
      <w:r w:rsidRPr="007611D5">
        <w:rPr>
          <w:iCs/>
        </w:rPr>
        <w:t xml:space="preserve"> conditions, the installation of </w:t>
      </w:r>
      <w:r w:rsidRPr="007611D5">
        <w:rPr>
          <w:b/>
          <w:bCs/>
          <w:iCs/>
        </w:rPr>
        <w:t>traffic signals</w:t>
      </w:r>
      <w:r w:rsidRPr="007611D5">
        <w:rPr>
          <w:iCs/>
        </w:rPr>
        <w:t xml:space="preserve"> at this intersection was assessed.</w:t>
      </w:r>
    </w:p>
    <w:p w14:paraId="4073789D" w14:textId="77777777" w:rsidR="007611D5" w:rsidRPr="007611D5" w:rsidRDefault="007611D5" w:rsidP="007611D5">
      <w:pPr>
        <w:rPr>
          <w:b/>
          <w:bCs/>
          <w:iCs/>
        </w:rPr>
      </w:pPr>
      <w:r w:rsidRPr="007611D5">
        <w:rPr>
          <w:b/>
          <w:bCs/>
          <w:iCs/>
        </w:rPr>
        <w:t>Signal Warrant Analysis (OTM Book 12)</w:t>
      </w:r>
    </w:p>
    <w:p w14:paraId="28E707A3" w14:textId="77777777" w:rsidR="007611D5" w:rsidRPr="007611D5" w:rsidRDefault="007611D5" w:rsidP="007611D5">
      <w:pPr>
        <w:rPr>
          <w:iCs/>
        </w:rPr>
      </w:pPr>
      <w:r w:rsidRPr="007611D5">
        <w:rPr>
          <w:iCs/>
        </w:rPr>
        <w:t xml:space="preserve">A traffic signal warrant analysis was conducted based on projected total traffic volumes, following the methodology in </w:t>
      </w:r>
      <w:r w:rsidRPr="007611D5">
        <w:rPr>
          <w:b/>
          <w:bCs/>
          <w:iCs/>
        </w:rPr>
        <w:t>Ontario Traffic Manual (OTM) Book 12</w:t>
      </w:r>
      <w:r w:rsidRPr="007611D5">
        <w:rPr>
          <w:iCs/>
        </w:rPr>
        <w:t>. The results are summarized below:</w:t>
      </w:r>
    </w:p>
    <w:tbl>
      <w:tblPr>
        <w:tblStyle w:val="GridTable1Light-Accent1"/>
        <w:tblW w:w="0" w:type="auto"/>
        <w:tblLook w:val="04A0" w:firstRow="1" w:lastRow="0" w:firstColumn="1" w:lastColumn="0" w:noHBand="0" w:noVBand="1"/>
      </w:tblPr>
      <w:tblGrid>
        <w:gridCol w:w="1573"/>
        <w:gridCol w:w="1609"/>
        <w:gridCol w:w="1609"/>
        <w:gridCol w:w="2247"/>
        <w:gridCol w:w="1818"/>
      </w:tblGrid>
      <w:tr w:rsidR="007611D5" w:rsidRPr="007611D5" w14:paraId="57EF348C" w14:textId="77777777" w:rsidTr="00FD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CC192" w14:textId="77777777" w:rsidR="007611D5" w:rsidRPr="007611D5" w:rsidRDefault="007611D5" w:rsidP="00FD31A0">
            <w:pPr>
              <w:pStyle w:val="NoSpacing"/>
              <w:rPr>
                <w:b w:val="0"/>
                <w:bCs w:val="0"/>
              </w:rPr>
            </w:pPr>
            <w:r w:rsidRPr="007611D5">
              <w:t>Intersection</w:t>
            </w:r>
          </w:p>
        </w:tc>
        <w:tc>
          <w:tcPr>
            <w:tcW w:w="0" w:type="auto"/>
            <w:hideMark/>
          </w:tcPr>
          <w:p w14:paraId="643AD135" w14:textId="77777777" w:rsidR="007611D5" w:rsidRPr="007611D5" w:rsidRDefault="007611D5" w:rsidP="00FD31A0">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611D5">
              <w:t>Justification 1</w:t>
            </w:r>
          </w:p>
        </w:tc>
        <w:tc>
          <w:tcPr>
            <w:tcW w:w="0" w:type="auto"/>
            <w:hideMark/>
          </w:tcPr>
          <w:p w14:paraId="3F78CFEC" w14:textId="77777777" w:rsidR="007611D5" w:rsidRPr="007611D5" w:rsidRDefault="007611D5" w:rsidP="00FD31A0">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611D5">
              <w:t>Justification 2</w:t>
            </w:r>
          </w:p>
        </w:tc>
        <w:tc>
          <w:tcPr>
            <w:tcW w:w="0" w:type="auto"/>
            <w:hideMark/>
          </w:tcPr>
          <w:p w14:paraId="18CD5945" w14:textId="77777777" w:rsidR="007611D5" w:rsidRPr="007611D5" w:rsidRDefault="007611D5" w:rsidP="00FD31A0">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611D5">
              <w:t>Warrant Threshold</w:t>
            </w:r>
          </w:p>
        </w:tc>
        <w:tc>
          <w:tcPr>
            <w:tcW w:w="0" w:type="auto"/>
            <w:hideMark/>
          </w:tcPr>
          <w:p w14:paraId="18E658F3" w14:textId="77777777" w:rsidR="007611D5" w:rsidRPr="007611D5" w:rsidRDefault="007611D5" w:rsidP="00FD31A0">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611D5">
              <w:t>Signal Warranted?</w:t>
            </w:r>
          </w:p>
        </w:tc>
      </w:tr>
      <w:tr w:rsidR="007611D5" w:rsidRPr="007611D5" w14:paraId="25B4E19E" w14:textId="77777777" w:rsidTr="00FD31A0">
        <w:tc>
          <w:tcPr>
            <w:cnfStyle w:val="001000000000" w:firstRow="0" w:lastRow="0" w:firstColumn="1" w:lastColumn="0" w:oddVBand="0" w:evenVBand="0" w:oddHBand="0" w:evenHBand="0" w:firstRowFirstColumn="0" w:firstRowLastColumn="0" w:lastRowFirstColumn="0" w:lastRowLastColumn="0"/>
            <w:tcW w:w="0" w:type="auto"/>
            <w:hideMark/>
          </w:tcPr>
          <w:p w14:paraId="0EBFC9A3" w14:textId="77777777" w:rsidR="007611D5" w:rsidRPr="007611D5" w:rsidRDefault="007611D5" w:rsidP="00FD31A0">
            <w:pPr>
              <w:pStyle w:val="NoSpacing"/>
            </w:pPr>
            <w:r w:rsidRPr="007611D5">
              <w:t>Intersection E</w:t>
            </w:r>
          </w:p>
        </w:tc>
        <w:tc>
          <w:tcPr>
            <w:tcW w:w="0" w:type="auto"/>
            <w:hideMark/>
          </w:tcPr>
          <w:p w14:paraId="6EA71F78" w14:textId="77777777" w:rsidR="007611D5" w:rsidRPr="007611D5" w:rsidRDefault="007611D5" w:rsidP="00FD31A0">
            <w:pPr>
              <w:pStyle w:val="NoSpacing"/>
              <w:cnfStyle w:val="000000000000" w:firstRow="0" w:lastRow="0" w:firstColumn="0" w:lastColumn="0" w:oddVBand="0" w:evenVBand="0" w:oddHBand="0" w:evenHBand="0" w:firstRowFirstColumn="0" w:firstRowLastColumn="0" w:lastRowFirstColumn="0" w:lastRowLastColumn="0"/>
            </w:pPr>
            <w:r w:rsidRPr="007611D5">
              <w:t>100%</w:t>
            </w:r>
          </w:p>
        </w:tc>
        <w:tc>
          <w:tcPr>
            <w:tcW w:w="0" w:type="auto"/>
            <w:hideMark/>
          </w:tcPr>
          <w:p w14:paraId="1C6F33B6" w14:textId="77777777" w:rsidR="007611D5" w:rsidRPr="007611D5" w:rsidRDefault="007611D5" w:rsidP="00FD31A0">
            <w:pPr>
              <w:pStyle w:val="NoSpacing"/>
              <w:cnfStyle w:val="000000000000" w:firstRow="0" w:lastRow="0" w:firstColumn="0" w:lastColumn="0" w:oddVBand="0" w:evenVBand="0" w:oddHBand="0" w:evenHBand="0" w:firstRowFirstColumn="0" w:firstRowLastColumn="0" w:lastRowFirstColumn="0" w:lastRowLastColumn="0"/>
            </w:pPr>
            <w:r w:rsidRPr="007611D5">
              <w:t>40%</w:t>
            </w:r>
          </w:p>
        </w:tc>
        <w:tc>
          <w:tcPr>
            <w:tcW w:w="0" w:type="auto"/>
            <w:hideMark/>
          </w:tcPr>
          <w:p w14:paraId="711F7CFE" w14:textId="77777777" w:rsidR="007611D5" w:rsidRPr="007611D5" w:rsidRDefault="007611D5" w:rsidP="00FD31A0">
            <w:pPr>
              <w:pStyle w:val="NoSpacing"/>
              <w:cnfStyle w:val="000000000000" w:firstRow="0" w:lastRow="0" w:firstColumn="0" w:lastColumn="0" w:oddVBand="0" w:evenVBand="0" w:oddHBand="0" w:evenHBand="0" w:firstRowFirstColumn="0" w:firstRowLastColumn="0" w:lastRowFirstColumn="0" w:lastRowLastColumn="0"/>
            </w:pPr>
            <w:r w:rsidRPr="007611D5">
              <w:t>J1 ≥ 100% or (J1 + J2) ≥ 79%</w:t>
            </w:r>
          </w:p>
        </w:tc>
        <w:tc>
          <w:tcPr>
            <w:tcW w:w="0" w:type="auto"/>
            <w:hideMark/>
          </w:tcPr>
          <w:p w14:paraId="600B1F19" w14:textId="77777777" w:rsidR="007611D5" w:rsidRPr="007611D5" w:rsidRDefault="007611D5" w:rsidP="00FD31A0">
            <w:pPr>
              <w:pStyle w:val="NoSpacing"/>
              <w:cnfStyle w:val="000000000000" w:firstRow="0" w:lastRow="0" w:firstColumn="0" w:lastColumn="0" w:oddVBand="0" w:evenVBand="0" w:oddHBand="0" w:evenHBand="0" w:firstRowFirstColumn="0" w:firstRowLastColumn="0" w:lastRowFirstColumn="0" w:lastRowLastColumn="0"/>
            </w:pPr>
            <w:r w:rsidRPr="007611D5">
              <w:t>Yes</w:t>
            </w:r>
          </w:p>
        </w:tc>
      </w:tr>
    </w:tbl>
    <w:p w14:paraId="4EFD0EEC" w14:textId="77777777" w:rsidR="007611D5" w:rsidRDefault="007611D5" w:rsidP="007611D5">
      <w:pPr>
        <w:rPr>
          <w:iCs/>
        </w:rPr>
      </w:pPr>
    </w:p>
    <w:p w14:paraId="27403494" w14:textId="46B954F5" w:rsidR="007611D5" w:rsidRPr="007611D5" w:rsidRDefault="007611D5" w:rsidP="007611D5">
      <w:pPr>
        <w:rPr>
          <w:iCs/>
        </w:rPr>
      </w:pPr>
      <w:r w:rsidRPr="007611D5">
        <w:rPr>
          <w:iCs/>
        </w:rPr>
        <w:t xml:space="preserve">Detailed warrant calculations are provided in </w:t>
      </w:r>
      <w:r w:rsidRPr="007611D5">
        <w:rPr>
          <w:b/>
          <w:bCs/>
          <w:iCs/>
        </w:rPr>
        <w:t>Appendix [X]</w:t>
      </w:r>
      <w:r w:rsidRPr="007611D5">
        <w:rPr>
          <w:iCs/>
        </w:rPr>
        <w:t>.</w:t>
      </w:r>
    </w:p>
    <w:p w14:paraId="652DE4DC" w14:textId="77777777" w:rsidR="007611D5" w:rsidRPr="007611D5" w:rsidRDefault="007611D5" w:rsidP="007611D5">
      <w:pPr>
        <w:rPr>
          <w:iCs/>
        </w:rPr>
      </w:pPr>
      <w:r w:rsidRPr="007611D5">
        <w:rPr>
          <w:iCs/>
        </w:rPr>
        <w:t xml:space="preserve">As the intersection meets the technical warrants for signalization, installation of </w:t>
      </w:r>
      <w:r w:rsidRPr="007611D5">
        <w:rPr>
          <w:b/>
          <w:bCs/>
          <w:iCs/>
        </w:rPr>
        <w:t>traffic signals is recommended</w:t>
      </w:r>
      <w:r w:rsidRPr="007611D5">
        <w:rPr>
          <w:iCs/>
        </w:rPr>
        <w:t xml:space="preserve"> to improve operations and facilitate access to and from the development, without significantly impeding through traffic flow on the major road.</w:t>
      </w:r>
    </w:p>
    <w:p w14:paraId="3EDA08C6" w14:textId="40A2F5B7" w:rsidR="007611D5" w:rsidRDefault="007611D5" w:rsidP="008934A9">
      <w:pPr>
        <w:rPr>
          <w:iCs/>
        </w:rPr>
      </w:pPr>
      <w:r w:rsidRPr="007611D5">
        <w:rPr>
          <w:iCs/>
        </w:rPr>
        <w:t xml:space="preserve">A preliminary </w:t>
      </w:r>
      <w:r w:rsidRPr="007611D5">
        <w:rPr>
          <w:b/>
          <w:bCs/>
          <w:iCs/>
        </w:rPr>
        <w:t>lane configuration</w:t>
      </w:r>
      <w:r w:rsidRPr="007611D5">
        <w:rPr>
          <w:iCs/>
        </w:rPr>
        <w:t xml:space="preserve"> and intersection control layout is shown in </w:t>
      </w:r>
      <w:r w:rsidRPr="007611D5">
        <w:rPr>
          <w:b/>
          <w:bCs/>
          <w:iCs/>
        </w:rPr>
        <w:t>Figure [X]</w:t>
      </w:r>
      <w:r w:rsidRPr="007611D5">
        <w:rPr>
          <w:iCs/>
        </w:rPr>
        <w:t xml:space="preserve">, illustrating the recommended improvements </w:t>
      </w:r>
      <w:r>
        <w:rPr>
          <w:iCs/>
        </w:rPr>
        <w:t>for future total conditions</w:t>
      </w:r>
      <w:r w:rsidRPr="007611D5">
        <w:rPr>
          <w:iCs/>
        </w:rPr>
        <w:t>.</w:t>
      </w:r>
    </w:p>
    <w:p w14:paraId="09E07ADB" w14:textId="77777777" w:rsidR="002D6B19" w:rsidRPr="002D6B19" w:rsidRDefault="002D6B19" w:rsidP="002D6B19">
      <w:pPr>
        <w:pStyle w:val="Heading1"/>
      </w:pPr>
      <w:bookmarkStart w:id="70" w:name="_Toc205220103"/>
      <w:r w:rsidRPr="002D6B19">
        <w:lastRenderedPageBreak/>
        <w:t>Future Total Traffic Conditions Analysis with Recommended Improvements</w:t>
      </w:r>
      <w:bookmarkEnd w:id="70"/>
    </w:p>
    <w:p w14:paraId="03D5E0C7" w14:textId="77777777" w:rsidR="002D6B19" w:rsidRPr="002D6B19" w:rsidRDefault="002D6B19" w:rsidP="002D6B19">
      <w:pPr>
        <w:pStyle w:val="Heading2"/>
      </w:pPr>
      <w:bookmarkStart w:id="71" w:name="_Toc205220104"/>
      <w:r w:rsidRPr="002D6B19">
        <w:t>Signalized Access and Trip Reassignment</w:t>
      </w:r>
      <w:bookmarkEnd w:id="71"/>
    </w:p>
    <w:p w14:paraId="3F1CF521" w14:textId="4EB67CC9" w:rsidR="002D6B19" w:rsidRPr="002D6B19" w:rsidRDefault="002D6B19" w:rsidP="002D6B19">
      <w:pPr>
        <w:rPr>
          <w:iCs/>
        </w:rPr>
      </w:pPr>
      <w:r w:rsidRPr="002D6B19">
        <w:rPr>
          <w:iCs/>
        </w:rPr>
        <w:t xml:space="preserve">A key intersection </w:t>
      </w:r>
      <w:r w:rsidR="009515D3">
        <w:rPr>
          <w:iCs/>
        </w:rPr>
        <w:t>[</w:t>
      </w:r>
      <w:r w:rsidRPr="002D6B19">
        <w:rPr>
          <w:iCs/>
        </w:rPr>
        <w:t>Intersection A</w:t>
      </w:r>
      <w:r w:rsidR="009515D3">
        <w:rPr>
          <w:iCs/>
        </w:rPr>
        <w:t>]</w:t>
      </w:r>
      <w:r w:rsidRPr="002D6B19">
        <w:rPr>
          <w:iCs/>
        </w:rPr>
        <w:t xml:space="preserve"> was re-modeled as a </w:t>
      </w:r>
      <w:r w:rsidRPr="002D6B19">
        <w:rPr>
          <w:b/>
          <w:bCs/>
          <w:iCs/>
        </w:rPr>
        <w:t>signalized intersection</w:t>
      </w:r>
      <w:r w:rsidRPr="002D6B19">
        <w:rPr>
          <w:iCs/>
        </w:rPr>
        <w:t xml:space="preserve"> with a </w:t>
      </w:r>
      <w:r w:rsidR="009515D3" w:rsidRPr="009515D3">
        <w:rPr>
          <w:b/>
          <w:bCs/>
          <w:iCs/>
        </w:rPr>
        <w:t>[</w:t>
      </w:r>
      <w:r w:rsidRPr="002D6B19">
        <w:rPr>
          <w:b/>
          <w:bCs/>
          <w:iCs/>
        </w:rPr>
        <w:t>90-second cycle length</w:t>
      </w:r>
      <w:r w:rsidR="009515D3">
        <w:rPr>
          <w:b/>
          <w:bCs/>
          <w:iCs/>
        </w:rPr>
        <w:t>]</w:t>
      </w:r>
      <w:r w:rsidRPr="002D6B19">
        <w:rPr>
          <w:iCs/>
        </w:rPr>
        <w:t xml:space="preserve"> and a </w:t>
      </w:r>
      <w:r w:rsidR="009515D3" w:rsidRPr="009515D3">
        <w:rPr>
          <w:b/>
          <w:bCs/>
          <w:iCs/>
        </w:rPr>
        <w:t>[</w:t>
      </w:r>
      <w:r w:rsidRPr="002D6B19">
        <w:rPr>
          <w:b/>
          <w:bCs/>
          <w:iCs/>
        </w:rPr>
        <w:t>67/23-second split</w:t>
      </w:r>
      <w:r w:rsidR="009515D3">
        <w:rPr>
          <w:b/>
          <w:bCs/>
          <w:iCs/>
        </w:rPr>
        <w:t>]</w:t>
      </w:r>
      <w:r w:rsidRPr="002D6B19">
        <w:rPr>
          <w:iCs/>
        </w:rPr>
        <w:t xml:space="preserve"> for east-west and north-south approaches, respectively. The installation of this traffic signal is expected to influence trip patterns, with more road users utilizing this intersection for site access and </w:t>
      </w:r>
      <w:proofErr w:type="gramStart"/>
      <w:r w:rsidRPr="002D6B19">
        <w:rPr>
          <w:iCs/>
        </w:rPr>
        <w:t>egress</w:t>
      </w:r>
      <w:proofErr w:type="gramEnd"/>
      <w:r w:rsidRPr="002D6B19">
        <w:rPr>
          <w:iCs/>
        </w:rPr>
        <w:t>, reducing reliance on alternative unsignalized intersections.</w:t>
      </w:r>
    </w:p>
    <w:p w14:paraId="54F4CDBA" w14:textId="77777777" w:rsidR="002D6B19" w:rsidRPr="002D6B19" w:rsidRDefault="002D6B19" w:rsidP="002D6B19">
      <w:pPr>
        <w:rPr>
          <w:iCs/>
        </w:rPr>
      </w:pPr>
      <w:r w:rsidRPr="002D6B19">
        <w:rPr>
          <w:iCs/>
        </w:rPr>
        <w:t xml:space="preserve">As a result of this improvement, </w:t>
      </w:r>
      <w:r w:rsidRPr="002D6B19">
        <w:rPr>
          <w:b/>
          <w:bCs/>
          <w:iCs/>
        </w:rPr>
        <w:t>trip assignments were updated</w:t>
      </w:r>
      <w:r w:rsidRPr="002D6B19">
        <w:rPr>
          <w:iCs/>
        </w:rPr>
        <w:t xml:space="preserve">. While traffic originally using other access points (e.g., Access B or Access C) remains largely unchanged, a significant portion of trips was </w:t>
      </w:r>
      <w:r w:rsidRPr="002D6B19">
        <w:rPr>
          <w:b/>
          <w:bCs/>
          <w:iCs/>
        </w:rPr>
        <w:t>reassigned to the newly signalized intersection</w:t>
      </w:r>
      <w:r w:rsidRPr="002D6B19">
        <w:rPr>
          <w:iCs/>
        </w:rPr>
        <w:t>, allowing vehicles to enter and exit the site more efficiently.</w:t>
      </w:r>
    </w:p>
    <w:p w14:paraId="4E853123" w14:textId="77777777" w:rsidR="002D6B19" w:rsidRPr="002D6B19" w:rsidRDefault="002D6B19" w:rsidP="002D6B19">
      <w:pPr>
        <w:rPr>
          <w:iCs/>
        </w:rPr>
      </w:pPr>
      <w:r w:rsidRPr="002D6B19">
        <w:rPr>
          <w:iCs/>
        </w:rPr>
        <w:t xml:space="preserve">This shift is also expected to </w:t>
      </w:r>
      <w:r w:rsidRPr="002D6B19">
        <w:rPr>
          <w:b/>
          <w:bCs/>
          <w:iCs/>
        </w:rPr>
        <w:t xml:space="preserve">reduce </w:t>
      </w:r>
      <w:proofErr w:type="gramStart"/>
      <w:r w:rsidRPr="002D6B19">
        <w:rPr>
          <w:b/>
          <w:bCs/>
          <w:iCs/>
        </w:rPr>
        <w:t>delay</w:t>
      </w:r>
      <w:proofErr w:type="gramEnd"/>
      <w:r w:rsidRPr="002D6B19">
        <w:rPr>
          <w:b/>
          <w:bCs/>
          <w:iCs/>
        </w:rPr>
        <w:t xml:space="preserve"> and improve the Level of Service (LOS)</w:t>
      </w:r>
      <w:r w:rsidRPr="002D6B19">
        <w:rPr>
          <w:iCs/>
        </w:rPr>
        <w:t xml:space="preserve"> at nearby intersections, particularly at Intersection B, due to a lower volume of conflicting turning movements. A </w:t>
      </w:r>
      <w:r w:rsidRPr="002D6B19">
        <w:rPr>
          <w:b/>
          <w:bCs/>
          <w:iCs/>
        </w:rPr>
        <w:t>signal warrant analysis</w:t>
      </w:r>
      <w:r w:rsidRPr="002D6B19">
        <w:rPr>
          <w:iCs/>
        </w:rPr>
        <w:t xml:space="preserve"> was also updated under the reassigned traffic volumes and confirms that a traffic signal remains </w:t>
      </w:r>
      <w:r w:rsidRPr="002D6B19">
        <w:rPr>
          <w:b/>
          <w:bCs/>
          <w:iCs/>
        </w:rPr>
        <w:t>warranted</w:t>
      </w:r>
      <w:r w:rsidRPr="002D6B19">
        <w:rPr>
          <w:iCs/>
        </w:rPr>
        <w:t xml:space="preserve">. Detailed signal warrant calculations are provided in </w:t>
      </w:r>
      <w:r w:rsidRPr="002D6B19">
        <w:rPr>
          <w:b/>
          <w:bCs/>
          <w:iCs/>
        </w:rPr>
        <w:t>Appendix [X]</w:t>
      </w:r>
      <w:r w:rsidRPr="002D6B19">
        <w:rPr>
          <w:iCs/>
        </w:rPr>
        <w:t>.</w:t>
      </w:r>
    </w:p>
    <w:p w14:paraId="66BADA03" w14:textId="0F720DE1" w:rsidR="002D6B19" w:rsidRDefault="002D6B19" w:rsidP="002D6B19">
      <w:pPr>
        <w:rPr>
          <w:iCs/>
        </w:rPr>
      </w:pPr>
      <w:r w:rsidRPr="002D6B19">
        <w:rPr>
          <w:iCs/>
        </w:rPr>
        <w:t xml:space="preserve">The revised trip assignment and total future traffic volumes are presented in </w:t>
      </w:r>
      <w:r w:rsidRPr="002D6B19">
        <w:rPr>
          <w:b/>
          <w:bCs/>
          <w:iCs/>
        </w:rPr>
        <w:t xml:space="preserve">Figure </w:t>
      </w:r>
      <w:r>
        <w:rPr>
          <w:b/>
          <w:bCs/>
          <w:iCs/>
        </w:rPr>
        <w:t>1</w:t>
      </w:r>
      <w:r w:rsidR="00625BC8">
        <w:rPr>
          <w:b/>
          <w:bCs/>
          <w:iCs/>
        </w:rPr>
        <w:t>6</w:t>
      </w:r>
      <w:r w:rsidRPr="002D6B19">
        <w:rPr>
          <w:iCs/>
        </w:rPr>
        <w:t xml:space="preserve"> and </w:t>
      </w:r>
      <w:r w:rsidRPr="002D6B19">
        <w:rPr>
          <w:b/>
          <w:bCs/>
          <w:iCs/>
        </w:rPr>
        <w:t xml:space="preserve">Figure </w:t>
      </w:r>
      <w:r>
        <w:rPr>
          <w:b/>
          <w:bCs/>
          <w:iCs/>
        </w:rPr>
        <w:t>1</w:t>
      </w:r>
      <w:r w:rsidR="00625BC8">
        <w:rPr>
          <w:b/>
          <w:bCs/>
          <w:iCs/>
        </w:rPr>
        <w:t>7</w:t>
      </w:r>
      <w:r w:rsidRPr="002D6B19">
        <w:rPr>
          <w:iCs/>
        </w:rPr>
        <w:t>, respectively.</w:t>
      </w:r>
    </w:p>
    <w:p w14:paraId="4442345E" w14:textId="5ABFBB7F" w:rsidR="009515D3" w:rsidRDefault="009515D3" w:rsidP="002D6B19">
      <w:pPr>
        <w:rPr>
          <w:iCs/>
        </w:rPr>
      </w:pPr>
      <w:r w:rsidRPr="009515D3">
        <w:rPr>
          <w:iCs/>
        </w:rPr>
        <w:drawing>
          <wp:inline distT="0" distB="0" distL="0" distR="0" wp14:anchorId="0888DBD8" wp14:editId="4354E9E2">
            <wp:extent cx="5486400" cy="1994535"/>
            <wp:effectExtent l="0" t="0" r="0" b="5715"/>
            <wp:docPr id="2103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1136" name=""/>
                    <pic:cNvPicPr/>
                  </pic:nvPicPr>
                  <pic:blipFill>
                    <a:blip r:embed="rId20"/>
                    <a:stretch>
                      <a:fillRect/>
                    </a:stretch>
                  </pic:blipFill>
                  <pic:spPr>
                    <a:xfrm>
                      <a:off x="0" y="0"/>
                      <a:ext cx="5486400" cy="1994535"/>
                    </a:xfrm>
                    <a:prstGeom prst="rect">
                      <a:avLst/>
                    </a:prstGeom>
                  </pic:spPr>
                </pic:pic>
              </a:graphicData>
            </a:graphic>
          </wp:inline>
        </w:drawing>
      </w:r>
    </w:p>
    <w:p w14:paraId="68DCD605" w14:textId="52CD4487" w:rsidR="009515D3" w:rsidRDefault="002D6B19" w:rsidP="009515D3">
      <w:pPr>
        <w:pStyle w:val="Caption"/>
      </w:pPr>
      <w:bookmarkStart w:id="72" w:name="_Toc205220162"/>
      <w:r>
        <w:t xml:space="preserve">Figure </w:t>
      </w:r>
      <w:fldSimple w:instr=" SEQ Figure \* ARABIC ">
        <w:r w:rsidR="00625BC8">
          <w:rPr>
            <w:noProof/>
          </w:rPr>
          <w:t>16</w:t>
        </w:r>
      </w:fldSimple>
      <w:r>
        <w:t>: Site Trips Reassignment</w:t>
      </w:r>
      <w:bookmarkEnd w:id="72"/>
    </w:p>
    <w:p w14:paraId="508A49A2" w14:textId="52038602" w:rsidR="009515D3" w:rsidRPr="009515D3" w:rsidRDefault="009515D3" w:rsidP="009515D3">
      <w:r w:rsidRPr="009515D3">
        <w:lastRenderedPageBreak/>
        <w:drawing>
          <wp:inline distT="0" distB="0" distL="0" distR="0" wp14:anchorId="6C38EDD0" wp14:editId="4B27B7D9">
            <wp:extent cx="5486400" cy="1808480"/>
            <wp:effectExtent l="0" t="0" r="0" b="1270"/>
            <wp:docPr id="207339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97140" name=""/>
                    <pic:cNvPicPr/>
                  </pic:nvPicPr>
                  <pic:blipFill rotWithShape="1">
                    <a:blip r:embed="rId21"/>
                    <a:srcRect t="5314" b="8695"/>
                    <a:stretch>
                      <a:fillRect/>
                    </a:stretch>
                  </pic:blipFill>
                  <pic:spPr bwMode="auto">
                    <a:xfrm>
                      <a:off x="0" y="0"/>
                      <a:ext cx="5486400" cy="1808480"/>
                    </a:xfrm>
                    <a:prstGeom prst="rect">
                      <a:avLst/>
                    </a:prstGeom>
                    <a:ln>
                      <a:noFill/>
                    </a:ln>
                    <a:extLst>
                      <a:ext uri="{53640926-AAD7-44D8-BBD7-CCE9431645EC}">
                        <a14:shadowObscured xmlns:a14="http://schemas.microsoft.com/office/drawing/2010/main"/>
                      </a:ext>
                    </a:extLst>
                  </pic:spPr>
                </pic:pic>
              </a:graphicData>
            </a:graphic>
          </wp:inline>
        </w:drawing>
      </w:r>
    </w:p>
    <w:p w14:paraId="294A9E2D" w14:textId="384EA285" w:rsidR="002D6B19" w:rsidRPr="00E15FF6" w:rsidRDefault="002D6B19" w:rsidP="00E15FF6">
      <w:pPr>
        <w:pStyle w:val="Caption"/>
      </w:pPr>
      <w:bookmarkStart w:id="73" w:name="_Toc205220163"/>
      <w:r>
        <w:t xml:space="preserve">Figure </w:t>
      </w:r>
      <w:fldSimple w:instr=" SEQ Figure \* ARABIC ">
        <w:r w:rsidR="00C65847">
          <w:rPr>
            <w:noProof/>
          </w:rPr>
          <w:t>17</w:t>
        </w:r>
      </w:fldSimple>
      <w:r>
        <w:t>: Future Total Traffic Volumes (Reassigned)</w:t>
      </w:r>
      <w:bookmarkEnd w:id="73"/>
    </w:p>
    <w:p w14:paraId="2EA2EC35" w14:textId="77777777" w:rsidR="002D6B19" w:rsidRPr="002D6B19" w:rsidRDefault="002D6B19" w:rsidP="002D6B19">
      <w:pPr>
        <w:pStyle w:val="Heading2"/>
      </w:pPr>
      <w:bookmarkStart w:id="74" w:name="_Toc205220105"/>
      <w:r w:rsidRPr="002D6B19">
        <w:t>Total Traffic Conditions with Improvements</w:t>
      </w:r>
      <w:bookmarkEnd w:id="74"/>
    </w:p>
    <w:p w14:paraId="3B4C6826" w14:textId="2E58B8D6" w:rsidR="002D6B19" w:rsidRPr="002D6B19" w:rsidRDefault="002D6B19" w:rsidP="002D6B19">
      <w:pPr>
        <w:rPr>
          <w:iCs/>
        </w:rPr>
      </w:pPr>
      <w:r w:rsidRPr="002D6B19">
        <w:rPr>
          <w:iCs/>
        </w:rPr>
        <w:t xml:space="preserve">The updated future total traffic conditions were reanalyzed with the recommended improvements in place. Results are summarized </w:t>
      </w:r>
      <w:r>
        <w:rPr>
          <w:iCs/>
        </w:rPr>
        <w:t xml:space="preserve">in </w:t>
      </w:r>
      <w:r w:rsidRPr="002D6B19">
        <w:rPr>
          <w:b/>
          <w:bCs/>
          <w:iCs/>
        </w:rPr>
        <w:t>Table 10</w:t>
      </w:r>
      <w:r w:rsidRPr="002D6B19">
        <w:rPr>
          <w:iCs/>
        </w:rPr>
        <w:t xml:space="preserve">, and detailed capacity analysis sheets are included in </w:t>
      </w:r>
      <w:r w:rsidRPr="002D6B19">
        <w:rPr>
          <w:b/>
          <w:bCs/>
          <w:iCs/>
        </w:rPr>
        <w:t>Appendix [X]</w:t>
      </w:r>
      <w:r w:rsidRPr="002D6B19">
        <w:rPr>
          <w:iCs/>
        </w:rPr>
        <w:t>.</w:t>
      </w:r>
    </w:p>
    <w:p w14:paraId="0BA18A40" w14:textId="52561029" w:rsidR="002D6B19" w:rsidRDefault="002D6B19" w:rsidP="002D6B19">
      <w:pPr>
        <w:pStyle w:val="Caption"/>
        <w:keepNext/>
      </w:pPr>
      <w:bookmarkStart w:id="75" w:name="_Toc205220140"/>
      <w:r>
        <w:t xml:space="preserve">Table </w:t>
      </w:r>
      <w:fldSimple w:instr=" SEQ Table \* ARABIC ">
        <w:r w:rsidR="00945683">
          <w:rPr>
            <w:noProof/>
          </w:rPr>
          <w:t>12</w:t>
        </w:r>
      </w:fldSimple>
      <w:r>
        <w:t xml:space="preserve">: </w:t>
      </w:r>
      <w:r w:rsidRPr="00F16FC9">
        <w:t>Level of Service for Future Total Traffic Conditions (</w:t>
      </w:r>
      <w:r>
        <w:t>Improved</w:t>
      </w:r>
      <w:r w:rsidRPr="00F16FC9">
        <w:t>)</w:t>
      </w:r>
      <w:bookmarkEnd w:id="75"/>
    </w:p>
    <w:tbl>
      <w:tblPr>
        <w:tblStyle w:val="GridTable1Light-Accent1"/>
        <w:tblW w:w="0" w:type="auto"/>
        <w:tblLook w:val="04A0" w:firstRow="1" w:lastRow="0" w:firstColumn="1" w:lastColumn="0" w:noHBand="0" w:noVBand="1"/>
      </w:tblPr>
      <w:tblGrid>
        <w:gridCol w:w="1522"/>
        <w:gridCol w:w="1628"/>
        <w:gridCol w:w="657"/>
        <w:gridCol w:w="792"/>
        <w:gridCol w:w="1404"/>
        <w:gridCol w:w="657"/>
        <w:gridCol w:w="792"/>
        <w:gridCol w:w="1404"/>
      </w:tblGrid>
      <w:tr w:rsidR="002D6B19" w:rsidRPr="008934A9" w14:paraId="5767F4F2" w14:textId="77777777" w:rsidTr="00E15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5C339F6" w14:textId="77777777" w:rsidR="002D6B19" w:rsidRPr="008934A9" w:rsidRDefault="002D6B19" w:rsidP="00E15FF6">
            <w:pPr>
              <w:pStyle w:val="NoSpacing"/>
              <w:rPr>
                <w:b w:val="0"/>
                <w:bCs w:val="0"/>
              </w:rPr>
            </w:pPr>
            <w:r w:rsidRPr="008934A9">
              <w:t>Intersection</w:t>
            </w:r>
          </w:p>
        </w:tc>
        <w:tc>
          <w:tcPr>
            <w:tcW w:w="0" w:type="auto"/>
            <w:vMerge w:val="restart"/>
            <w:hideMark/>
          </w:tcPr>
          <w:p w14:paraId="7D935054" w14:textId="77777777" w:rsidR="002D6B19" w:rsidRPr="008934A9" w:rsidRDefault="002D6B19" w:rsidP="00E15FF6">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8934A9">
              <w:t>Control Type</w:t>
            </w:r>
          </w:p>
        </w:tc>
        <w:tc>
          <w:tcPr>
            <w:tcW w:w="0" w:type="auto"/>
            <w:gridSpan w:val="3"/>
            <w:hideMark/>
          </w:tcPr>
          <w:p w14:paraId="177DAF0A" w14:textId="77777777" w:rsidR="002D6B19" w:rsidRPr="008934A9" w:rsidRDefault="002D6B19" w:rsidP="00E15FF6">
            <w:pPr>
              <w:pStyle w:val="NoSpacing"/>
              <w:cnfStyle w:val="100000000000" w:firstRow="1" w:lastRow="0" w:firstColumn="0" w:lastColumn="0" w:oddVBand="0" w:evenVBand="0" w:oddHBand="0" w:evenHBand="0" w:firstRowFirstColumn="0" w:firstRowLastColumn="0" w:lastRowFirstColumn="0" w:lastRowLastColumn="0"/>
            </w:pPr>
            <w:r w:rsidRPr="008934A9">
              <w:t>AM Peak Hour</w:t>
            </w:r>
          </w:p>
        </w:tc>
        <w:tc>
          <w:tcPr>
            <w:tcW w:w="0" w:type="auto"/>
            <w:gridSpan w:val="3"/>
            <w:hideMark/>
          </w:tcPr>
          <w:p w14:paraId="4BB0C44F" w14:textId="77777777" w:rsidR="002D6B19" w:rsidRPr="008934A9" w:rsidRDefault="002D6B19" w:rsidP="00E15FF6">
            <w:pPr>
              <w:pStyle w:val="NoSpacing"/>
              <w:cnfStyle w:val="100000000000" w:firstRow="1" w:lastRow="0" w:firstColumn="0" w:lastColumn="0" w:oddVBand="0" w:evenVBand="0" w:oddHBand="0" w:evenHBand="0" w:firstRowFirstColumn="0" w:firstRowLastColumn="0" w:lastRowFirstColumn="0" w:lastRowLastColumn="0"/>
            </w:pPr>
            <w:r w:rsidRPr="008934A9">
              <w:t>PM Peak Hour</w:t>
            </w:r>
          </w:p>
        </w:tc>
      </w:tr>
      <w:tr w:rsidR="002D6B19" w:rsidRPr="008934A9" w14:paraId="2C00C82D" w14:textId="77777777" w:rsidTr="00E15FF6">
        <w:tc>
          <w:tcPr>
            <w:cnfStyle w:val="001000000000" w:firstRow="0" w:lastRow="0" w:firstColumn="1" w:lastColumn="0" w:oddVBand="0" w:evenVBand="0" w:oddHBand="0" w:evenHBand="0" w:firstRowFirstColumn="0" w:firstRowLastColumn="0" w:lastRowFirstColumn="0" w:lastRowLastColumn="0"/>
            <w:tcW w:w="0" w:type="auto"/>
            <w:vMerge/>
            <w:hideMark/>
          </w:tcPr>
          <w:p w14:paraId="4A2CD77B" w14:textId="77777777" w:rsidR="002D6B19" w:rsidRPr="008934A9" w:rsidRDefault="002D6B19" w:rsidP="00E15FF6">
            <w:pPr>
              <w:pStyle w:val="NoSpacing"/>
            </w:pPr>
          </w:p>
        </w:tc>
        <w:tc>
          <w:tcPr>
            <w:tcW w:w="0" w:type="auto"/>
            <w:vMerge/>
            <w:hideMark/>
          </w:tcPr>
          <w:p w14:paraId="35537548"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p>
        </w:tc>
        <w:tc>
          <w:tcPr>
            <w:tcW w:w="0" w:type="auto"/>
            <w:hideMark/>
          </w:tcPr>
          <w:p w14:paraId="5DC71EB3"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LOS</w:t>
            </w:r>
          </w:p>
        </w:tc>
        <w:tc>
          <w:tcPr>
            <w:tcW w:w="0" w:type="auto"/>
            <w:hideMark/>
          </w:tcPr>
          <w:p w14:paraId="3AF1A72C"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Delay (s)</w:t>
            </w:r>
          </w:p>
        </w:tc>
        <w:tc>
          <w:tcPr>
            <w:tcW w:w="0" w:type="auto"/>
            <w:hideMark/>
          </w:tcPr>
          <w:p w14:paraId="63A71D45"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Critical Movements (v/c)</w:t>
            </w:r>
          </w:p>
        </w:tc>
        <w:tc>
          <w:tcPr>
            <w:tcW w:w="0" w:type="auto"/>
            <w:hideMark/>
          </w:tcPr>
          <w:p w14:paraId="1D1ADB8D"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LOS</w:t>
            </w:r>
          </w:p>
        </w:tc>
        <w:tc>
          <w:tcPr>
            <w:tcW w:w="0" w:type="auto"/>
            <w:hideMark/>
          </w:tcPr>
          <w:p w14:paraId="2A6570E3"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Delay (s)</w:t>
            </w:r>
          </w:p>
        </w:tc>
        <w:tc>
          <w:tcPr>
            <w:tcW w:w="0" w:type="auto"/>
            <w:hideMark/>
          </w:tcPr>
          <w:p w14:paraId="10A884F1" w14:textId="77777777" w:rsidR="002D6B19" w:rsidRPr="008934A9" w:rsidRDefault="002D6B19" w:rsidP="00E15FF6">
            <w:pPr>
              <w:pStyle w:val="NoSpacing"/>
              <w:cnfStyle w:val="000000000000" w:firstRow="0" w:lastRow="0" w:firstColumn="0" w:lastColumn="0" w:oddVBand="0" w:evenVBand="0" w:oddHBand="0" w:evenHBand="0" w:firstRowFirstColumn="0" w:firstRowLastColumn="0" w:lastRowFirstColumn="0" w:lastRowLastColumn="0"/>
            </w:pPr>
            <w:r w:rsidRPr="008934A9">
              <w:t>Critical Movements (v/c)</w:t>
            </w:r>
          </w:p>
        </w:tc>
      </w:tr>
      <w:tr w:rsidR="00E15FF6" w:rsidRPr="008934A9" w14:paraId="4D173D0F" w14:textId="77777777" w:rsidTr="00E15FF6">
        <w:tc>
          <w:tcPr>
            <w:cnfStyle w:val="001000000000" w:firstRow="0" w:lastRow="0" w:firstColumn="1" w:lastColumn="0" w:oddVBand="0" w:evenVBand="0" w:oddHBand="0" w:evenHBand="0" w:firstRowFirstColumn="0" w:firstRowLastColumn="0" w:lastRowFirstColumn="0" w:lastRowLastColumn="0"/>
            <w:tcW w:w="0" w:type="auto"/>
            <w:hideMark/>
          </w:tcPr>
          <w:p w14:paraId="350C29C9" w14:textId="77777777" w:rsidR="00E15FF6" w:rsidRPr="008934A9" w:rsidRDefault="00E15FF6" w:rsidP="00E15FF6">
            <w:pPr>
              <w:pStyle w:val="NoSpacing"/>
            </w:pPr>
            <w:r w:rsidRPr="008934A9">
              <w:t>[Insert Intersection Name]</w:t>
            </w:r>
          </w:p>
        </w:tc>
        <w:tc>
          <w:tcPr>
            <w:tcW w:w="0" w:type="auto"/>
            <w:hideMark/>
          </w:tcPr>
          <w:p w14:paraId="2EABC9C7" w14:textId="16196400"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[Signal/</w:t>
            </w:r>
            <w:r>
              <w:t xml:space="preserve"> </w:t>
            </w:r>
            <w:r w:rsidRPr="008934A9">
              <w:t>Unsignal</w:t>
            </w:r>
            <w:r>
              <w:t>ized</w:t>
            </w:r>
            <w:r w:rsidRPr="008934A9">
              <w:t>]</w:t>
            </w:r>
          </w:p>
        </w:tc>
        <w:tc>
          <w:tcPr>
            <w:tcW w:w="0" w:type="auto"/>
            <w:hideMark/>
          </w:tcPr>
          <w:p w14:paraId="0F68B542"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hideMark/>
          </w:tcPr>
          <w:p w14:paraId="3EFE4FE9"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3D4C7A8E"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0" w:type="auto"/>
            <w:hideMark/>
          </w:tcPr>
          <w:p w14:paraId="3A067C6B"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hideMark/>
          </w:tcPr>
          <w:p w14:paraId="25DFDEC1"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18714957"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E15FF6" w:rsidRPr="008934A9" w14:paraId="56289D05" w14:textId="77777777" w:rsidTr="00E15FF6">
        <w:tc>
          <w:tcPr>
            <w:cnfStyle w:val="001000000000" w:firstRow="0" w:lastRow="0" w:firstColumn="1" w:lastColumn="0" w:oddVBand="0" w:evenVBand="0" w:oddHBand="0" w:evenHBand="0" w:firstRowFirstColumn="0" w:firstRowLastColumn="0" w:lastRowFirstColumn="0" w:lastRowLastColumn="0"/>
            <w:tcW w:w="0" w:type="auto"/>
          </w:tcPr>
          <w:p w14:paraId="0F8E59F8" w14:textId="77777777" w:rsidR="00E15FF6" w:rsidRPr="008934A9" w:rsidRDefault="00E15FF6" w:rsidP="00E15FF6">
            <w:pPr>
              <w:pStyle w:val="NoSpacing"/>
            </w:pPr>
            <w:r w:rsidRPr="008934A9">
              <w:t>[Insert Intersection Name]</w:t>
            </w:r>
          </w:p>
        </w:tc>
        <w:tc>
          <w:tcPr>
            <w:tcW w:w="0" w:type="auto"/>
          </w:tcPr>
          <w:p w14:paraId="631E39B0" w14:textId="09675E96"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[Signal/</w:t>
            </w:r>
            <w:r>
              <w:t xml:space="preserve"> </w:t>
            </w:r>
            <w:r w:rsidRPr="008934A9">
              <w:t>Unsignal</w:t>
            </w:r>
            <w:r>
              <w:t>ized</w:t>
            </w:r>
            <w:r w:rsidRPr="008934A9">
              <w:t>]</w:t>
            </w:r>
          </w:p>
        </w:tc>
        <w:tc>
          <w:tcPr>
            <w:tcW w:w="0" w:type="auto"/>
          </w:tcPr>
          <w:p w14:paraId="1997F06D"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tcPr>
          <w:p w14:paraId="74EF571E"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tcPr>
          <w:p w14:paraId="1CEE0BB8"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0" w:type="auto"/>
          </w:tcPr>
          <w:p w14:paraId="73444205"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tcPr>
          <w:p w14:paraId="1CA5B227"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tcPr>
          <w:p w14:paraId="1BB05138"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E15FF6" w:rsidRPr="008934A9" w14:paraId="219CDCC6" w14:textId="77777777" w:rsidTr="00E15FF6">
        <w:tc>
          <w:tcPr>
            <w:cnfStyle w:val="001000000000" w:firstRow="0" w:lastRow="0" w:firstColumn="1" w:lastColumn="0" w:oddVBand="0" w:evenVBand="0" w:oddHBand="0" w:evenHBand="0" w:firstRowFirstColumn="0" w:firstRowLastColumn="0" w:lastRowFirstColumn="0" w:lastRowLastColumn="0"/>
            <w:tcW w:w="0" w:type="auto"/>
          </w:tcPr>
          <w:p w14:paraId="6F1CB430" w14:textId="77777777" w:rsidR="00E15FF6" w:rsidRPr="008934A9" w:rsidRDefault="00E15FF6" w:rsidP="00E15FF6">
            <w:pPr>
              <w:pStyle w:val="NoSpacing"/>
            </w:pPr>
            <w:r w:rsidRPr="008934A9">
              <w:t>[Insert Intersection Name]</w:t>
            </w:r>
          </w:p>
        </w:tc>
        <w:tc>
          <w:tcPr>
            <w:tcW w:w="0" w:type="auto"/>
          </w:tcPr>
          <w:p w14:paraId="3B397A71" w14:textId="04B1BD35"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[Signal</w:t>
            </w:r>
            <w:r>
              <w:t xml:space="preserve"> </w:t>
            </w:r>
            <w:r w:rsidRPr="008934A9">
              <w:t>/Unsignal</w:t>
            </w:r>
            <w:r>
              <w:t>ized</w:t>
            </w:r>
            <w:r w:rsidRPr="008934A9">
              <w:t>]</w:t>
            </w:r>
          </w:p>
        </w:tc>
        <w:tc>
          <w:tcPr>
            <w:tcW w:w="0" w:type="auto"/>
          </w:tcPr>
          <w:p w14:paraId="271B1532"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tcPr>
          <w:p w14:paraId="5508F854"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tcPr>
          <w:p w14:paraId="542B8E33"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EB-TR (0.91)</w:t>
            </w:r>
          </w:p>
        </w:tc>
        <w:tc>
          <w:tcPr>
            <w:tcW w:w="0" w:type="auto"/>
          </w:tcPr>
          <w:p w14:paraId="25FB12A5"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A–F</w:t>
            </w:r>
          </w:p>
        </w:tc>
        <w:tc>
          <w:tcPr>
            <w:tcW w:w="0" w:type="auto"/>
          </w:tcPr>
          <w:p w14:paraId="2C070ECC"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tcPr>
          <w:p w14:paraId="25CF6D32"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e.g., NB-L (1.02)</w:t>
            </w:r>
          </w:p>
        </w:tc>
      </w:tr>
      <w:tr w:rsidR="00E15FF6" w:rsidRPr="008934A9" w14:paraId="38185BB2" w14:textId="77777777" w:rsidTr="00E15FF6">
        <w:tc>
          <w:tcPr>
            <w:cnfStyle w:val="001000000000" w:firstRow="0" w:lastRow="0" w:firstColumn="1" w:lastColumn="0" w:oddVBand="0" w:evenVBand="0" w:oddHBand="0" w:evenHBand="0" w:firstRowFirstColumn="0" w:firstRowLastColumn="0" w:lastRowFirstColumn="0" w:lastRowLastColumn="0"/>
            <w:tcW w:w="0" w:type="auto"/>
            <w:hideMark/>
          </w:tcPr>
          <w:p w14:paraId="19CE67F5" w14:textId="77777777" w:rsidR="00E15FF6" w:rsidRPr="008934A9" w:rsidRDefault="00E15FF6" w:rsidP="00E15FF6">
            <w:pPr>
              <w:pStyle w:val="NoSpacing"/>
            </w:pPr>
            <w:r w:rsidRPr="008934A9">
              <w:t>…</w:t>
            </w:r>
          </w:p>
        </w:tc>
        <w:tc>
          <w:tcPr>
            <w:tcW w:w="0" w:type="auto"/>
            <w:hideMark/>
          </w:tcPr>
          <w:p w14:paraId="1E76D52F" w14:textId="6F361829"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4FDD21DF"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716951E2"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70773E30"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2999B7A4"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0926E054"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c>
          <w:tcPr>
            <w:tcW w:w="0" w:type="auto"/>
            <w:hideMark/>
          </w:tcPr>
          <w:p w14:paraId="3378B083" w14:textId="77777777" w:rsidR="00E15FF6" w:rsidRPr="008934A9" w:rsidRDefault="00E15FF6" w:rsidP="00E15FF6">
            <w:pPr>
              <w:pStyle w:val="NoSpacing"/>
              <w:cnfStyle w:val="000000000000" w:firstRow="0" w:lastRow="0" w:firstColumn="0" w:lastColumn="0" w:oddVBand="0" w:evenVBand="0" w:oddHBand="0" w:evenHBand="0" w:firstRowFirstColumn="0" w:firstRowLastColumn="0" w:lastRowFirstColumn="0" w:lastRowLastColumn="0"/>
            </w:pPr>
            <w:r w:rsidRPr="008934A9">
              <w:t>…</w:t>
            </w:r>
          </w:p>
        </w:tc>
      </w:tr>
    </w:tbl>
    <w:p w14:paraId="2EB3E3A4" w14:textId="7296C9B9" w:rsidR="002D6B19" w:rsidRPr="002D6B19" w:rsidRDefault="002D6B19" w:rsidP="00F6199A">
      <w:pPr>
        <w:tabs>
          <w:tab w:val="num" w:pos="720"/>
        </w:tabs>
        <w:rPr>
          <w:iCs/>
        </w:rPr>
      </w:pPr>
      <w:r w:rsidRPr="002D6B19">
        <w:rPr>
          <w:b/>
          <w:bCs/>
          <w:iCs/>
        </w:rPr>
        <w:t>Notes:</w:t>
      </w:r>
      <w:r>
        <w:rPr>
          <w:b/>
          <w:bCs/>
          <w:iCs/>
        </w:rPr>
        <w:t xml:space="preserve"> </w:t>
      </w:r>
      <w:r w:rsidRPr="002D6B19">
        <w:rPr>
          <w:iCs/>
        </w:rPr>
        <w:t>1.</w:t>
      </w:r>
      <w:r>
        <w:rPr>
          <w:b/>
          <w:bCs/>
          <w:iCs/>
        </w:rPr>
        <w:t xml:space="preserve"> </w:t>
      </w:r>
      <w:r w:rsidRPr="002D6B19">
        <w:rPr>
          <w:iCs/>
        </w:rPr>
        <w:t>LOS at unsignalized intersections is based on the movement with the highest delay.</w:t>
      </w:r>
      <w:r>
        <w:rPr>
          <w:iCs/>
        </w:rPr>
        <w:t xml:space="preserve"> 2. </w:t>
      </w:r>
      <w:r w:rsidRPr="002D6B19">
        <w:rPr>
          <w:iCs/>
        </w:rPr>
        <w:t>Critical movements are those with v/c &gt; 0.85 for signalized intersections or LOS E/F for unsignalized intersections.</w:t>
      </w:r>
      <w:r>
        <w:rPr>
          <w:iCs/>
        </w:rPr>
        <w:br/>
      </w:r>
      <w:r w:rsidRPr="002D6B19">
        <w:rPr>
          <w:iCs/>
        </w:rPr>
        <w:t>Abbreviations: NB = northbound, SB = southbound, EB = eastbound, WB = westbound, L = left-turn, T = through, R = right-turn</w:t>
      </w:r>
    </w:p>
    <w:p w14:paraId="4630D1E9" w14:textId="77777777" w:rsidR="002D6B19" w:rsidRPr="002D6B19" w:rsidRDefault="002D6B19" w:rsidP="002D6B19">
      <w:pPr>
        <w:pStyle w:val="Heading2"/>
      </w:pPr>
      <w:bookmarkStart w:id="76" w:name="_Toc205220106"/>
      <w:r w:rsidRPr="002D6B19">
        <w:t>Key Findings</w:t>
      </w:r>
      <w:bookmarkEnd w:id="76"/>
    </w:p>
    <w:p w14:paraId="59F1AE7C" w14:textId="77777777" w:rsidR="002D6B19" w:rsidRPr="002D6B19" w:rsidRDefault="002D6B19" w:rsidP="002D6B19">
      <w:pPr>
        <w:pStyle w:val="ListParagraph"/>
        <w:numPr>
          <w:ilvl w:val="0"/>
          <w:numId w:val="88"/>
        </w:numPr>
        <w:rPr>
          <w:iCs/>
        </w:rPr>
      </w:pPr>
      <w:r w:rsidRPr="002D6B19">
        <w:rPr>
          <w:iCs/>
        </w:rPr>
        <w:t xml:space="preserve">With the signalization of Access B and associated trip reassignments, </w:t>
      </w:r>
      <w:r w:rsidRPr="002D6B19">
        <w:rPr>
          <w:b/>
          <w:bCs/>
          <w:iCs/>
        </w:rPr>
        <w:t>most study intersections continue to operate at acceptable Levels of Service</w:t>
      </w:r>
      <w:r w:rsidRPr="002D6B19">
        <w:rPr>
          <w:iCs/>
        </w:rPr>
        <w:t>.</w:t>
      </w:r>
    </w:p>
    <w:p w14:paraId="27BFB8E5" w14:textId="77777777" w:rsidR="002D6B19" w:rsidRPr="002D6B19" w:rsidRDefault="002D6B19" w:rsidP="002D6B19">
      <w:pPr>
        <w:pStyle w:val="ListParagraph"/>
        <w:numPr>
          <w:ilvl w:val="0"/>
          <w:numId w:val="88"/>
        </w:numPr>
        <w:rPr>
          <w:iCs/>
        </w:rPr>
      </w:pPr>
      <w:r w:rsidRPr="002D6B19">
        <w:rPr>
          <w:b/>
          <w:bCs/>
          <w:iCs/>
        </w:rPr>
        <w:t>Over-capacity conditions</w:t>
      </w:r>
      <w:r w:rsidRPr="002D6B19">
        <w:rPr>
          <w:iCs/>
        </w:rPr>
        <w:t xml:space="preserve"> remain at a few key intersections (e.g., Intersections A, F, O, G), largely carried over from </w:t>
      </w:r>
      <w:r w:rsidRPr="002D6B19">
        <w:rPr>
          <w:b/>
          <w:bCs/>
          <w:iCs/>
        </w:rPr>
        <w:t>existing and background traffic conditions</w:t>
      </w:r>
      <w:r w:rsidRPr="002D6B19">
        <w:rPr>
          <w:iCs/>
        </w:rPr>
        <w:t>.</w:t>
      </w:r>
    </w:p>
    <w:p w14:paraId="0124E79C" w14:textId="77777777" w:rsidR="002D6B19" w:rsidRPr="002D6B19" w:rsidRDefault="002D6B19" w:rsidP="002D6B19">
      <w:pPr>
        <w:pStyle w:val="ListParagraph"/>
        <w:numPr>
          <w:ilvl w:val="0"/>
          <w:numId w:val="88"/>
        </w:numPr>
        <w:rPr>
          <w:iCs/>
        </w:rPr>
      </w:pPr>
      <w:r w:rsidRPr="002D6B19">
        <w:rPr>
          <w:iCs/>
        </w:rPr>
        <w:lastRenderedPageBreak/>
        <w:t xml:space="preserve">At Access B, signalization </w:t>
      </w:r>
      <w:r w:rsidRPr="002D6B19">
        <w:rPr>
          <w:b/>
          <w:bCs/>
          <w:iCs/>
        </w:rPr>
        <w:t>improves overall intersection operations</w:t>
      </w:r>
      <w:r w:rsidRPr="002D6B19">
        <w:rPr>
          <w:iCs/>
        </w:rPr>
        <w:t xml:space="preserve"> from LOS “F” to LOS “D”, with acceptable v/c ratios for all movements.</w:t>
      </w:r>
    </w:p>
    <w:p w14:paraId="7FD60AE8" w14:textId="77777777" w:rsidR="002D6B19" w:rsidRPr="002D6B19" w:rsidRDefault="002D6B19" w:rsidP="002D6B19">
      <w:pPr>
        <w:pStyle w:val="ListParagraph"/>
        <w:numPr>
          <w:ilvl w:val="0"/>
          <w:numId w:val="88"/>
        </w:numPr>
        <w:rPr>
          <w:iCs/>
        </w:rPr>
      </w:pPr>
      <w:r w:rsidRPr="002D6B19">
        <w:rPr>
          <w:iCs/>
        </w:rPr>
        <w:t xml:space="preserve">Operations at Intersection H are expected to improve due to the </w:t>
      </w:r>
      <w:r w:rsidRPr="002D6B19">
        <w:rPr>
          <w:b/>
          <w:bCs/>
          <w:iCs/>
        </w:rPr>
        <w:t>reduction in conflicting turn volumes</w:t>
      </w:r>
      <w:r w:rsidRPr="002D6B19">
        <w:rPr>
          <w:iCs/>
        </w:rPr>
        <w:t>.</w:t>
      </w:r>
    </w:p>
    <w:p w14:paraId="516D722C" w14:textId="77777777" w:rsidR="002D6B19" w:rsidRPr="002D6B19" w:rsidRDefault="002D6B19" w:rsidP="002D6B19">
      <w:pPr>
        <w:pStyle w:val="ListParagraph"/>
        <w:numPr>
          <w:ilvl w:val="0"/>
          <w:numId w:val="88"/>
        </w:numPr>
        <w:rPr>
          <w:iCs/>
        </w:rPr>
      </w:pPr>
      <w:r w:rsidRPr="002D6B19">
        <w:rPr>
          <w:iCs/>
        </w:rPr>
        <w:t xml:space="preserve">A </w:t>
      </w:r>
      <w:r w:rsidRPr="002D6B19">
        <w:rPr>
          <w:b/>
          <w:bCs/>
          <w:iCs/>
        </w:rPr>
        <w:t>second signal warrant analysis</w:t>
      </w:r>
      <w:r w:rsidRPr="002D6B19">
        <w:rPr>
          <w:iCs/>
        </w:rPr>
        <w:t xml:space="preserve">, reflecting the updated trip assignment, confirms that the traffic signal remains </w:t>
      </w:r>
      <w:r w:rsidRPr="002D6B19">
        <w:rPr>
          <w:b/>
          <w:bCs/>
          <w:iCs/>
        </w:rPr>
        <w:t>technically warranted</w:t>
      </w:r>
      <w:r w:rsidRPr="002D6B19">
        <w:rPr>
          <w:iCs/>
        </w:rPr>
        <w:t xml:space="preserve">. See </w:t>
      </w:r>
      <w:r w:rsidRPr="002D6B19">
        <w:rPr>
          <w:b/>
          <w:bCs/>
          <w:iCs/>
        </w:rPr>
        <w:t>Appendix [X]</w:t>
      </w:r>
      <w:r w:rsidRPr="002D6B19">
        <w:rPr>
          <w:iCs/>
        </w:rPr>
        <w:t xml:space="preserve"> for full analysis.</w:t>
      </w:r>
    </w:p>
    <w:p w14:paraId="6FE50EB9" w14:textId="77777777" w:rsidR="00E15FF6" w:rsidRDefault="00E15FF6">
      <w:pPr>
        <w:rPr>
          <w:rFonts w:ascii="Arial Black" w:eastAsiaTheme="majorEastAsia" w:hAnsi="Arial Black" w:cstheme="majorBidi"/>
          <w:b/>
          <w:bCs/>
          <w:color w:val="000000" w:themeColor="text1"/>
          <w:sz w:val="28"/>
          <w:szCs w:val="28"/>
        </w:rPr>
      </w:pPr>
      <w:r>
        <w:br w:type="page"/>
      </w:r>
    </w:p>
    <w:p w14:paraId="1391A08E" w14:textId="0949D109" w:rsidR="00CF44ED" w:rsidRPr="00CF44ED" w:rsidRDefault="00101846" w:rsidP="00CF44ED">
      <w:pPr>
        <w:pStyle w:val="Heading1"/>
      </w:pPr>
      <w:bookmarkStart w:id="77" w:name="_Toc205220107"/>
      <w:r w:rsidRPr="00CF44ED">
        <w:lastRenderedPageBreak/>
        <w:t>Site Plan Review</w:t>
      </w:r>
      <w:bookmarkEnd w:id="77"/>
    </w:p>
    <w:p w14:paraId="54C92C98" w14:textId="77777777" w:rsidR="00CF44ED" w:rsidRPr="00CF44ED" w:rsidRDefault="00CF44ED" w:rsidP="00CF44ED">
      <w:r w:rsidRPr="00CF44ED">
        <w:t xml:space="preserve">A site plan review was conducted using </w:t>
      </w:r>
      <w:proofErr w:type="spellStart"/>
      <w:r w:rsidRPr="00CF44ED">
        <w:t>AutoTURN</w:t>
      </w:r>
      <w:proofErr w:type="spellEnd"/>
      <w:r w:rsidRPr="00CF44ED">
        <w:t xml:space="preserve"> (or equivalent turning simulation software) to confirm that the proposed layout provides adequate maneuverability for various vehicle types typically associated with site operations, including emergency and service vehicles.</w:t>
      </w:r>
    </w:p>
    <w:p w14:paraId="44C0A839" w14:textId="58E9F5A7" w:rsidR="00CF44ED" w:rsidRPr="00CF44ED" w:rsidRDefault="00CF44ED" w:rsidP="00CF44ED">
      <w:r w:rsidRPr="00CF44ED">
        <w:t xml:space="preserve">The design vehicles used for the analysis included standard templates based on </w:t>
      </w:r>
      <w:r w:rsidR="009A5026">
        <w:t>[</w:t>
      </w:r>
      <w:r w:rsidRPr="00CF44ED">
        <w:t>Transportation Association of Canada (TAC) and/or American Association of State Highway and Transportation Officials (AASHTO)</w:t>
      </w:r>
      <w:r w:rsidR="009A5026">
        <w:t>]</w:t>
      </w:r>
      <w:r w:rsidRPr="00CF44ED">
        <w:t xml:space="preserve"> guidelines. The vehicles assessed typically include:</w:t>
      </w:r>
    </w:p>
    <w:p w14:paraId="2E0266DA" w14:textId="77777777" w:rsidR="00CF44ED" w:rsidRPr="00CF44ED" w:rsidRDefault="00CF44ED" w:rsidP="00CF44ED">
      <w:pPr>
        <w:pStyle w:val="ListParagraph"/>
        <w:numPr>
          <w:ilvl w:val="0"/>
          <w:numId w:val="94"/>
        </w:numPr>
      </w:pPr>
      <w:r w:rsidRPr="00CF44ED">
        <w:t>Passenger Car</w:t>
      </w:r>
    </w:p>
    <w:p w14:paraId="2D30925D" w14:textId="77777777" w:rsidR="00CF44ED" w:rsidRPr="00CF44ED" w:rsidRDefault="00CF44ED" w:rsidP="00CF44ED">
      <w:pPr>
        <w:pStyle w:val="ListParagraph"/>
        <w:numPr>
          <w:ilvl w:val="0"/>
          <w:numId w:val="94"/>
        </w:numPr>
      </w:pPr>
      <w:r w:rsidRPr="00CF44ED">
        <w:t>Medium Single Unit (MSU) Truck</w:t>
      </w:r>
    </w:p>
    <w:p w14:paraId="3B6BB31B" w14:textId="77777777" w:rsidR="00CF44ED" w:rsidRPr="00CF44ED" w:rsidRDefault="00CF44ED" w:rsidP="00CF44ED">
      <w:pPr>
        <w:pStyle w:val="ListParagraph"/>
        <w:numPr>
          <w:ilvl w:val="0"/>
          <w:numId w:val="94"/>
        </w:numPr>
      </w:pPr>
      <w:r w:rsidRPr="00CF44ED">
        <w:t>Heavy Single Unit (HSU) Truck</w:t>
      </w:r>
    </w:p>
    <w:p w14:paraId="2DC2EAED" w14:textId="77777777" w:rsidR="00CF44ED" w:rsidRPr="00CF44ED" w:rsidRDefault="00CF44ED" w:rsidP="00CF44ED">
      <w:pPr>
        <w:pStyle w:val="ListParagraph"/>
        <w:numPr>
          <w:ilvl w:val="0"/>
          <w:numId w:val="94"/>
        </w:numPr>
      </w:pPr>
      <w:r w:rsidRPr="00CF44ED">
        <w:t>Fire Truck</w:t>
      </w:r>
    </w:p>
    <w:p w14:paraId="29BB50F4" w14:textId="77777777" w:rsidR="00CF44ED" w:rsidRPr="00CF44ED" w:rsidRDefault="00CF44ED" w:rsidP="00CF44ED">
      <w:pPr>
        <w:pStyle w:val="ListParagraph"/>
        <w:numPr>
          <w:ilvl w:val="0"/>
          <w:numId w:val="94"/>
        </w:numPr>
      </w:pPr>
      <w:r w:rsidRPr="00CF44ED">
        <w:t>Police Vehicle</w:t>
      </w:r>
    </w:p>
    <w:p w14:paraId="121D65BA" w14:textId="77777777" w:rsidR="00CF44ED" w:rsidRPr="00CF44ED" w:rsidRDefault="00CF44ED" w:rsidP="00CF44ED">
      <w:pPr>
        <w:pStyle w:val="ListParagraph"/>
        <w:numPr>
          <w:ilvl w:val="0"/>
          <w:numId w:val="94"/>
        </w:numPr>
      </w:pPr>
      <w:r w:rsidRPr="00CF44ED">
        <w:t>Garbage Truck</w:t>
      </w:r>
    </w:p>
    <w:p w14:paraId="0CD4562F" w14:textId="77777777" w:rsidR="00CF44ED" w:rsidRPr="00CF44ED" w:rsidRDefault="00CF44ED" w:rsidP="00CF44ED">
      <w:pPr>
        <w:pStyle w:val="ListParagraph"/>
        <w:numPr>
          <w:ilvl w:val="0"/>
          <w:numId w:val="94"/>
        </w:numPr>
      </w:pPr>
      <w:r w:rsidRPr="00CF44ED">
        <w:t>Ambulance</w:t>
      </w:r>
    </w:p>
    <w:p w14:paraId="5E3EEFD6" w14:textId="6DCE91B6" w:rsidR="00CF44ED" w:rsidRPr="00CF44ED" w:rsidRDefault="00CF44ED" w:rsidP="00CF44ED">
      <w:r w:rsidRPr="00CF44ED">
        <w:t xml:space="preserve">Vehicle turning templates and dimensions are included in the </w:t>
      </w:r>
      <w:r w:rsidR="009A5026">
        <w:t>A</w:t>
      </w:r>
      <w:r w:rsidRPr="00CF44ED">
        <w:t>ppendices.</w:t>
      </w:r>
    </w:p>
    <w:p w14:paraId="2F83C0E8" w14:textId="71EA0BC1" w:rsidR="00CF44ED" w:rsidRPr="00CF44ED" w:rsidRDefault="00CF44ED" w:rsidP="00CF44ED">
      <w:pPr>
        <w:pStyle w:val="Heading2"/>
      </w:pPr>
      <w:bookmarkStart w:id="78" w:name="_Toc205220108"/>
      <w:r w:rsidRPr="00CF44ED">
        <w:t>Minimum Dimensions</w:t>
      </w:r>
      <w:bookmarkEnd w:id="78"/>
    </w:p>
    <w:p w14:paraId="6C8C47CA" w14:textId="77777777" w:rsidR="00CF44ED" w:rsidRPr="00CF44ED" w:rsidRDefault="00CF44ED" w:rsidP="00CF44ED">
      <w:r w:rsidRPr="00CF44ED">
        <w:t>Drive aisles, parking stalls, accessible parking spaces, and loading spaces were reviewed for compliance with applicable zoning by-laws and accessibility standards. The review confirmed that the proposed dimensions generally meet or exceed the applicable requirements. Where minor deviations were identified, the functional suitability was reviewed in context of the anticipated usage and vehicle types.</w:t>
      </w:r>
    </w:p>
    <w:p w14:paraId="5CAB0379" w14:textId="77777777" w:rsidR="00CF44ED" w:rsidRPr="00CF44ED" w:rsidRDefault="00CF44ED" w:rsidP="00CF44ED">
      <w:r w:rsidRPr="00CF44ED">
        <w:t>If required, deviations from minimum dimensions for specific uses (e.g., café loading or small delivery zones) should be justified based on:</w:t>
      </w:r>
    </w:p>
    <w:p w14:paraId="27B112CC" w14:textId="77777777" w:rsidR="00CF44ED" w:rsidRPr="00CF44ED" w:rsidRDefault="00CF44ED" w:rsidP="00CF44ED">
      <w:pPr>
        <w:pStyle w:val="ListParagraph"/>
        <w:numPr>
          <w:ilvl w:val="0"/>
          <w:numId w:val="95"/>
        </w:numPr>
      </w:pPr>
      <w:r w:rsidRPr="00CF44ED">
        <w:t>Anticipated vehicle types (e.g., small vans or passenger-vehicle-sized delivery vehicles)</w:t>
      </w:r>
    </w:p>
    <w:p w14:paraId="4F2AEDC8" w14:textId="77777777" w:rsidR="00CF44ED" w:rsidRPr="00CF44ED" w:rsidRDefault="00CF44ED" w:rsidP="00CF44ED">
      <w:pPr>
        <w:pStyle w:val="ListParagraph"/>
        <w:numPr>
          <w:ilvl w:val="0"/>
          <w:numId w:val="95"/>
        </w:numPr>
      </w:pPr>
      <w:r w:rsidRPr="00CF44ED">
        <w:t>Usage patterns (e.g., low-frequency, off-peak deliveries)</w:t>
      </w:r>
    </w:p>
    <w:p w14:paraId="0175F997" w14:textId="713C3F53" w:rsidR="00CF44ED" w:rsidRPr="00CF44ED" w:rsidRDefault="00CF44ED" w:rsidP="00CF44ED">
      <w:pPr>
        <w:pStyle w:val="ListParagraph"/>
        <w:numPr>
          <w:ilvl w:val="0"/>
          <w:numId w:val="95"/>
        </w:numPr>
      </w:pPr>
      <w:r w:rsidRPr="00CF44ED">
        <w:t>Physical constraints and site access limitations</w:t>
      </w:r>
    </w:p>
    <w:p w14:paraId="24B22A29" w14:textId="6EF0B05D" w:rsidR="00F202DC" w:rsidRPr="00CF44ED" w:rsidRDefault="00F202DC" w:rsidP="00F202DC">
      <w:pPr>
        <w:pStyle w:val="Heading2"/>
      </w:pPr>
      <w:bookmarkStart w:id="79" w:name="_Toc205220109"/>
      <w:r w:rsidRPr="00CF44ED">
        <w:t>Passenger Vehicle Parking and Circulation</w:t>
      </w:r>
      <w:bookmarkEnd w:id="79"/>
    </w:p>
    <w:p w14:paraId="62083A96" w14:textId="77777777" w:rsidR="00F202DC" w:rsidRPr="00CF44ED" w:rsidRDefault="00F202DC" w:rsidP="00F202DC">
      <w:r w:rsidRPr="00CF44ED">
        <w:t>Circulation and maneuverability of passenger vehicles were reviewed at all critical locations including:</w:t>
      </w:r>
    </w:p>
    <w:p w14:paraId="70BC8892" w14:textId="77777777" w:rsidR="00F202DC" w:rsidRPr="00CF44ED" w:rsidRDefault="00F202DC" w:rsidP="00F202DC">
      <w:pPr>
        <w:pStyle w:val="ListParagraph"/>
        <w:numPr>
          <w:ilvl w:val="0"/>
          <w:numId w:val="98"/>
        </w:numPr>
      </w:pPr>
      <w:r w:rsidRPr="00CF44ED">
        <w:t>Surface parking lots</w:t>
      </w:r>
    </w:p>
    <w:p w14:paraId="0BD04174" w14:textId="77777777" w:rsidR="00F202DC" w:rsidRPr="00CF44ED" w:rsidRDefault="00F202DC" w:rsidP="00F202DC">
      <w:pPr>
        <w:pStyle w:val="ListParagraph"/>
        <w:numPr>
          <w:ilvl w:val="0"/>
          <w:numId w:val="98"/>
        </w:numPr>
      </w:pPr>
      <w:r w:rsidRPr="00CF44ED">
        <w:t>Underground or structured parking levels</w:t>
      </w:r>
    </w:p>
    <w:p w14:paraId="4F6BAEB8" w14:textId="77777777" w:rsidR="00F202DC" w:rsidRPr="00CF44ED" w:rsidRDefault="00F202DC" w:rsidP="00F202DC">
      <w:pPr>
        <w:pStyle w:val="ListParagraph"/>
        <w:numPr>
          <w:ilvl w:val="0"/>
          <w:numId w:val="98"/>
        </w:numPr>
      </w:pPr>
      <w:r w:rsidRPr="00CF44ED">
        <w:t>Drop-off/pick-up zones</w:t>
      </w:r>
    </w:p>
    <w:p w14:paraId="711AAFCB" w14:textId="77777777" w:rsidR="00F202DC" w:rsidRPr="00CF44ED" w:rsidRDefault="00F202DC" w:rsidP="00F202DC">
      <w:pPr>
        <w:pStyle w:val="ListParagraph"/>
        <w:numPr>
          <w:ilvl w:val="0"/>
          <w:numId w:val="98"/>
        </w:numPr>
      </w:pPr>
      <w:r w:rsidRPr="00CF44ED">
        <w:t>Access ramps and drive aisles</w:t>
      </w:r>
    </w:p>
    <w:p w14:paraId="27D6EE9E" w14:textId="77777777" w:rsidR="00F202DC" w:rsidRDefault="00F202DC" w:rsidP="00F202DC">
      <w:r w:rsidRPr="00CF44ED">
        <w:lastRenderedPageBreak/>
        <w:t>Simulations illustrate that passenger vehicles can navigate the proposed layout comfortably, with sufficient space for turning, reversing, and entering/exiting parking stalls. The parking layout supports efficient use and safe internal flow throughout the site.</w:t>
      </w:r>
    </w:p>
    <w:p w14:paraId="588D54C8" w14:textId="3E9DF9AB" w:rsidR="00F202DC" w:rsidRPr="00CF44ED" w:rsidRDefault="00F202DC" w:rsidP="00F202DC">
      <w:pPr>
        <w:jc w:val="center"/>
      </w:pPr>
      <w:r w:rsidRPr="00F202DC">
        <w:drawing>
          <wp:inline distT="0" distB="0" distL="0" distR="0" wp14:anchorId="4D7FF0E8" wp14:editId="16399ACB">
            <wp:extent cx="2933700" cy="2929235"/>
            <wp:effectExtent l="0" t="0" r="0" b="5080"/>
            <wp:docPr id="76602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20002" name=""/>
                    <pic:cNvPicPr/>
                  </pic:nvPicPr>
                  <pic:blipFill>
                    <a:blip r:embed="rId22"/>
                    <a:stretch>
                      <a:fillRect/>
                    </a:stretch>
                  </pic:blipFill>
                  <pic:spPr>
                    <a:xfrm>
                      <a:off x="0" y="0"/>
                      <a:ext cx="2950811" cy="2946320"/>
                    </a:xfrm>
                    <a:prstGeom prst="rect">
                      <a:avLst/>
                    </a:prstGeom>
                  </pic:spPr>
                </pic:pic>
              </a:graphicData>
            </a:graphic>
          </wp:inline>
        </w:drawing>
      </w:r>
    </w:p>
    <w:p w14:paraId="7B8CDE37" w14:textId="77777777" w:rsidR="00F202DC" w:rsidRDefault="00F202DC" w:rsidP="00F202DC">
      <w:pPr>
        <w:pStyle w:val="Caption"/>
      </w:pPr>
      <w:bookmarkStart w:id="80" w:name="_Toc205220164"/>
      <w:r>
        <w:t xml:space="preserve">Figure </w:t>
      </w:r>
      <w:r>
        <w:fldChar w:fldCharType="begin"/>
      </w:r>
      <w:r>
        <w:instrText xml:space="preserve"> SEQ Figure \* ARABIC </w:instrText>
      </w:r>
      <w:r>
        <w:fldChar w:fldCharType="separate"/>
      </w:r>
      <w:r>
        <w:rPr>
          <w:noProof/>
        </w:rPr>
        <w:t>18</w:t>
      </w:r>
      <w:r>
        <w:rPr>
          <w:noProof/>
        </w:rPr>
        <w:fldChar w:fldCharType="end"/>
      </w:r>
      <w:r>
        <w:t>: Vehicle Circulation - Passenger Car</w:t>
      </w:r>
      <w:bookmarkEnd w:id="80"/>
    </w:p>
    <w:p w14:paraId="64843FE9" w14:textId="173635BD" w:rsidR="00F202DC" w:rsidRPr="00CF44ED" w:rsidRDefault="00F202DC" w:rsidP="00F202DC">
      <w:pPr>
        <w:pStyle w:val="Heading2"/>
      </w:pPr>
      <w:bookmarkStart w:id="81" w:name="_Toc205220110"/>
      <w:r w:rsidRPr="00CF44ED">
        <w:t>Vehicular Circulation</w:t>
      </w:r>
      <w:bookmarkEnd w:id="81"/>
    </w:p>
    <w:p w14:paraId="4094C980" w14:textId="77777777" w:rsidR="00F202DC" w:rsidRPr="00CF44ED" w:rsidRDefault="00F202DC" w:rsidP="00F202DC">
      <w:r w:rsidRPr="00CF44ED">
        <w:t>The proposed site circulation was assessed to ensure clear, conflict-free internal movement for both private vehicles and service vehicles. Internal driveways were designed to provide access to parking areas, building entrances, loading zones, and waste collection points.</w:t>
      </w:r>
    </w:p>
    <w:p w14:paraId="27031702" w14:textId="77777777" w:rsidR="00F202DC" w:rsidRPr="00CF44ED" w:rsidRDefault="00F202DC" w:rsidP="00F202DC">
      <w:r w:rsidRPr="00CF44ED">
        <w:t>Key considerations in the circulation review included:</w:t>
      </w:r>
    </w:p>
    <w:p w14:paraId="3C966398" w14:textId="77777777" w:rsidR="00F202DC" w:rsidRPr="00CF44ED" w:rsidRDefault="00F202DC" w:rsidP="00F202DC">
      <w:pPr>
        <w:pStyle w:val="ListParagraph"/>
        <w:numPr>
          <w:ilvl w:val="0"/>
          <w:numId w:val="96"/>
        </w:numPr>
      </w:pPr>
      <w:r w:rsidRPr="00CF44ED">
        <w:t xml:space="preserve">Adequate turning </w:t>
      </w:r>
      <w:proofErr w:type="gramStart"/>
      <w:r w:rsidRPr="00CF44ED">
        <w:t>radii</w:t>
      </w:r>
      <w:proofErr w:type="gramEnd"/>
      <w:r w:rsidRPr="00CF44ED">
        <w:t xml:space="preserve"> for all design vehicles</w:t>
      </w:r>
    </w:p>
    <w:p w14:paraId="70779D13" w14:textId="77777777" w:rsidR="00F202DC" w:rsidRPr="00CF44ED" w:rsidRDefault="00F202DC" w:rsidP="00F202DC">
      <w:pPr>
        <w:pStyle w:val="ListParagraph"/>
        <w:numPr>
          <w:ilvl w:val="0"/>
          <w:numId w:val="96"/>
        </w:numPr>
      </w:pPr>
      <w:r w:rsidRPr="00CF44ED">
        <w:t>One-way and two-way circulation operations, where applicable</w:t>
      </w:r>
    </w:p>
    <w:p w14:paraId="37D1E075" w14:textId="77777777" w:rsidR="00F202DC" w:rsidRPr="00CF44ED" w:rsidRDefault="00F202DC" w:rsidP="00F202DC">
      <w:pPr>
        <w:pStyle w:val="ListParagraph"/>
        <w:numPr>
          <w:ilvl w:val="0"/>
          <w:numId w:val="96"/>
        </w:numPr>
      </w:pPr>
      <w:r w:rsidRPr="00CF44ED">
        <w:t xml:space="preserve">Access and </w:t>
      </w:r>
      <w:proofErr w:type="gramStart"/>
      <w:r w:rsidRPr="00CF44ED">
        <w:t>egress</w:t>
      </w:r>
      <w:proofErr w:type="gramEnd"/>
      <w:r w:rsidRPr="00CF44ED">
        <w:t xml:space="preserve"> to/from the public road network</w:t>
      </w:r>
    </w:p>
    <w:p w14:paraId="099CBA67" w14:textId="77777777" w:rsidR="00F202DC" w:rsidRPr="00CF44ED" w:rsidRDefault="00F202DC" w:rsidP="00F202DC">
      <w:pPr>
        <w:pStyle w:val="ListParagraph"/>
        <w:numPr>
          <w:ilvl w:val="0"/>
          <w:numId w:val="96"/>
        </w:numPr>
      </w:pPr>
      <w:r w:rsidRPr="00CF44ED">
        <w:t>Maneuverability within constrained areas such as loading docks and underground parking ramps</w:t>
      </w:r>
    </w:p>
    <w:p w14:paraId="5CA7C959" w14:textId="77777777" w:rsidR="00F202DC" w:rsidRDefault="00F202DC" w:rsidP="00F202DC">
      <w:r w:rsidRPr="00CF44ED">
        <w:t>Simulation results confirm that all key vehicle types can circulate within the site without encroachment onto curbs, buildings, or other infrastructure.</w:t>
      </w:r>
    </w:p>
    <w:p w14:paraId="60AE950E" w14:textId="4C7C77C0" w:rsidR="00F202DC" w:rsidRDefault="00F202DC" w:rsidP="00F202DC">
      <w:r w:rsidRPr="00F202DC">
        <w:lastRenderedPageBreak/>
        <w:drawing>
          <wp:inline distT="0" distB="0" distL="0" distR="0" wp14:anchorId="5E0AEA19" wp14:editId="5A41506E">
            <wp:extent cx="5486400" cy="2806065"/>
            <wp:effectExtent l="0" t="0" r="0" b="0"/>
            <wp:docPr id="79346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2625" name=""/>
                    <pic:cNvPicPr/>
                  </pic:nvPicPr>
                  <pic:blipFill>
                    <a:blip r:embed="rId23"/>
                    <a:stretch>
                      <a:fillRect/>
                    </a:stretch>
                  </pic:blipFill>
                  <pic:spPr>
                    <a:xfrm>
                      <a:off x="0" y="0"/>
                      <a:ext cx="5486400" cy="2806065"/>
                    </a:xfrm>
                    <a:prstGeom prst="rect">
                      <a:avLst/>
                    </a:prstGeom>
                  </pic:spPr>
                </pic:pic>
              </a:graphicData>
            </a:graphic>
          </wp:inline>
        </w:drawing>
      </w:r>
    </w:p>
    <w:p w14:paraId="553C59C5" w14:textId="7C0ABC6C" w:rsidR="00F202DC" w:rsidRPr="00CF44ED" w:rsidRDefault="00F202DC" w:rsidP="00F202DC">
      <w:pPr>
        <w:pStyle w:val="Caption"/>
      </w:pPr>
      <w:bookmarkStart w:id="82" w:name="_Toc205220165"/>
      <w:r>
        <w:t xml:space="preserve">Figure </w:t>
      </w:r>
      <w:r>
        <w:fldChar w:fldCharType="begin"/>
      </w:r>
      <w:r>
        <w:instrText xml:space="preserve"> SEQ Figure \* ARABIC </w:instrText>
      </w:r>
      <w:r>
        <w:fldChar w:fldCharType="separate"/>
      </w:r>
      <w:r>
        <w:rPr>
          <w:noProof/>
        </w:rPr>
        <w:t>19</w:t>
      </w:r>
      <w:r>
        <w:fldChar w:fldCharType="end"/>
      </w:r>
      <w:r>
        <w:t>: Vehicle Circulation – HSU Truck</w:t>
      </w:r>
      <w:bookmarkEnd w:id="82"/>
    </w:p>
    <w:p w14:paraId="39E5CB57" w14:textId="59DFA4AA" w:rsidR="00CF44ED" w:rsidRPr="00CF44ED" w:rsidRDefault="00CF44ED" w:rsidP="00CF44ED">
      <w:pPr>
        <w:pStyle w:val="Heading2"/>
      </w:pPr>
      <w:bookmarkStart w:id="83" w:name="_Toc205220111"/>
      <w:r w:rsidRPr="00CF44ED">
        <w:t>Emergency and Service Vehicle Access</w:t>
      </w:r>
      <w:bookmarkEnd w:id="83"/>
    </w:p>
    <w:p w14:paraId="3FB68B11" w14:textId="77777777" w:rsidR="00CF44ED" w:rsidRPr="00CF44ED" w:rsidRDefault="00CF44ED" w:rsidP="00CF44ED">
      <w:r w:rsidRPr="00CF44ED">
        <w:t>Circulation paths for emergency and service vehicles, including Fire Trucks, Ambulances, Police Vehicles, and Garbage Trucks, were reviewed to confirm accessibility to key building entrances and designated servicing areas.</w:t>
      </w:r>
    </w:p>
    <w:p w14:paraId="5901E96F" w14:textId="77777777" w:rsidR="00CF44ED" w:rsidRPr="00CF44ED" w:rsidRDefault="00CF44ED" w:rsidP="00CF44ED">
      <w:r w:rsidRPr="00CF44ED">
        <w:t>Figures provided in the appendix illustrate:</w:t>
      </w:r>
    </w:p>
    <w:p w14:paraId="3965347F" w14:textId="77777777" w:rsidR="00CF44ED" w:rsidRPr="00CF44ED" w:rsidRDefault="00CF44ED" w:rsidP="00CF44ED">
      <w:pPr>
        <w:pStyle w:val="ListParagraph"/>
        <w:numPr>
          <w:ilvl w:val="0"/>
          <w:numId w:val="97"/>
        </w:numPr>
      </w:pPr>
      <w:r w:rsidRPr="00CF44ED">
        <w:t>Fire truck access and turnaround movements</w:t>
      </w:r>
    </w:p>
    <w:p w14:paraId="7A9BB88F" w14:textId="77777777" w:rsidR="00CF44ED" w:rsidRPr="00CF44ED" w:rsidRDefault="00CF44ED" w:rsidP="00CF44ED">
      <w:pPr>
        <w:pStyle w:val="ListParagraph"/>
        <w:numPr>
          <w:ilvl w:val="0"/>
          <w:numId w:val="97"/>
        </w:numPr>
      </w:pPr>
      <w:r w:rsidRPr="00CF44ED">
        <w:t>Garbage truck circulation to waste collection points</w:t>
      </w:r>
    </w:p>
    <w:p w14:paraId="430450A4" w14:textId="77777777" w:rsidR="00CF44ED" w:rsidRPr="00CF44ED" w:rsidRDefault="00CF44ED" w:rsidP="00CF44ED">
      <w:pPr>
        <w:pStyle w:val="ListParagraph"/>
        <w:numPr>
          <w:ilvl w:val="0"/>
          <w:numId w:val="97"/>
        </w:numPr>
      </w:pPr>
      <w:r w:rsidRPr="00CF44ED">
        <w:t>Ambulance access to main building entrances</w:t>
      </w:r>
    </w:p>
    <w:p w14:paraId="179685D0" w14:textId="77777777" w:rsidR="00CF44ED" w:rsidRPr="00CF44ED" w:rsidRDefault="00CF44ED" w:rsidP="00CF44ED">
      <w:pPr>
        <w:pStyle w:val="ListParagraph"/>
        <w:numPr>
          <w:ilvl w:val="0"/>
          <w:numId w:val="97"/>
        </w:numPr>
      </w:pPr>
      <w:r w:rsidRPr="00CF44ED">
        <w:t>MSU/HSU truck circulation for loading and general deliveries</w:t>
      </w:r>
    </w:p>
    <w:p w14:paraId="5E3858A3" w14:textId="227FCAFF" w:rsidR="00CF44ED" w:rsidRDefault="00CF44ED" w:rsidP="00CF44ED">
      <w:r w:rsidRPr="00CF44ED">
        <w:t>The review confirms that anticipated vehicle movements can be accommodated within the proposed site layout, subject to final grading and construction details.</w:t>
      </w:r>
    </w:p>
    <w:p w14:paraId="167587E1" w14:textId="433738F1" w:rsidR="00F202DC" w:rsidRPr="00CF44ED" w:rsidRDefault="00F202DC" w:rsidP="009B7AFD">
      <w:pPr>
        <w:jc w:val="center"/>
      </w:pPr>
      <w:r w:rsidRPr="00F202DC">
        <w:drawing>
          <wp:inline distT="0" distB="0" distL="0" distR="0" wp14:anchorId="389047AC" wp14:editId="121A6E53">
            <wp:extent cx="4480948" cy="2331922"/>
            <wp:effectExtent l="0" t="0" r="0" b="0"/>
            <wp:docPr id="34397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70452" name=""/>
                    <pic:cNvPicPr/>
                  </pic:nvPicPr>
                  <pic:blipFill>
                    <a:blip r:embed="rId24"/>
                    <a:stretch>
                      <a:fillRect/>
                    </a:stretch>
                  </pic:blipFill>
                  <pic:spPr>
                    <a:xfrm>
                      <a:off x="0" y="0"/>
                      <a:ext cx="4480948" cy="2331922"/>
                    </a:xfrm>
                    <a:prstGeom prst="rect">
                      <a:avLst/>
                    </a:prstGeom>
                  </pic:spPr>
                </pic:pic>
              </a:graphicData>
            </a:graphic>
          </wp:inline>
        </w:drawing>
      </w:r>
    </w:p>
    <w:p w14:paraId="3D27E80F" w14:textId="4D2FFD98" w:rsidR="00CF44ED" w:rsidRDefault="00CF44ED" w:rsidP="00CF44ED">
      <w:pPr>
        <w:pStyle w:val="Caption"/>
      </w:pPr>
      <w:bookmarkStart w:id="84" w:name="_Toc205220166"/>
      <w:r>
        <w:lastRenderedPageBreak/>
        <w:t xml:space="preserve">Figure </w:t>
      </w:r>
      <w:fldSimple w:instr=" SEQ Figure \* ARABIC ">
        <w:r w:rsidR="007A3572">
          <w:rPr>
            <w:noProof/>
          </w:rPr>
          <w:t>20</w:t>
        </w:r>
      </w:fldSimple>
      <w:r>
        <w:t>: Vehicle Circulation – Fire Truck</w:t>
      </w:r>
      <w:bookmarkEnd w:id="84"/>
    </w:p>
    <w:p w14:paraId="51F948FE" w14:textId="191BEC24" w:rsidR="00F202DC" w:rsidRPr="00F202DC" w:rsidRDefault="00F202DC" w:rsidP="009B7AFD">
      <w:pPr>
        <w:jc w:val="center"/>
      </w:pPr>
      <w:r w:rsidRPr="00F202DC">
        <w:drawing>
          <wp:inline distT="0" distB="0" distL="0" distR="0" wp14:anchorId="5C071E94" wp14:editId="5921512B">
            <wp:extent cx="5395299" cy="2028825"/>
            <wp:effectExtent l="0" t="0" r="0" b="0"/>
            <wp:docPr id="23732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5545" name=""/>
                    <pic:cNvPicPr/>
                  </pic:nvPicPr>
                  <pic:blipFill rotWithShape="1">
                    <a:blip r:embed="rId25"/>
                    <a:srcRect l="9202"/>
                    <a:stretch>
                      <a:fillRect/>
                    </a:stretch>
                  </pic:blipFill>
                  <pic:spPr bwMode="auto">
                    <a:xfrm>
                      <a:off x="0" y="0"/>
                      <a:ext cx="5397938" cy="2029817"/>
                    </a:xfrm>
                    <a:prstGeom prst="rect">
                      <a:avLst/>
                    </a:prstGeom>
                    <a:ln>
                      <a:noFill/>
                    </a:ln>
                    <a:extLst>
                      <a:ext uri="{53640926-AAD7-44D8-BBD7-CCE9431645EC}">
                        <a14:shadowObscured xmlns:a14="http://schemas.microsoft.com/office/drawing/2010/main"/>
                      </a:ext>
                    </a:extLst>
                  </pic:spPr>
                </pic:pic>
              </a:graphicData>
            </a:graphic>
          </wp:inline>
        </w:drawing>
      </w:r>
    </w:p>
    <w:p w14:paraId="5E6E00F7" w14:textId="48C3258B" w:rsidR="00CF44ED" w:rsidRDefault="00CF44ED" w:rsidP="00CF44ED">
      <w:pPr>
        <w:pStyle w:val="Caption"/>
      </w:pPr>
      <w:bookmarkStart w:id="85" w:name="_Toc205220167"/>
      <w:r>
        <w:t xml:space="preserve">Figure </w:t>
      </w:r>
      <w:fldSimple w:instr=" SEQ Figure \* ARABIC ">
        <w:r w:rsidR="007A3572">
          <w:rPr>
            <w:noProof/>
          </w:rPr>
          <w:t>21</w:t>
        </w:r>
      </w:fldSimple>
      <w:r>
        <w:t>: Vehicle Circulation – Ambulance</w:t>
      </w:r>
      <w:bookmarkEnd w:id="85"/>
    </w:p>
    <w:p w14:paraId="0DC265B4" w14:textId="72EE9A01" w:rsidR="00CF44ED" w:rsidRPr="00CF44ED" w:rsidRDefault="00101846" w:rsidP="00CF44ED">
      <w:pPr>
        <w:pStyle w:val="Heading2"/>
      </w:pPr>
      <w:bookmarkStart w:id="86" w:name="_Toc205220112"/>
      <w:r w:rsidRPr="00CF44ED">
        <w:t>Pedestrians And Cyclists</w:t>
      </w:r>
      <w:bookmarkEnd w:id="86"/>
    </w:p>
    <w:p w14:paraId="75C46522" w14:textId="77777777" w:rsidR="00CF44ED" w:rsidRPr="00CF44ED" w:rsidRDefault="00CF44ED" w:rsidP="00CF44ED">
      <w:r w:rsidRPr="00CF44ED">
        <w:t>The development site is located within an urbanized area characterized by existing or planned walkable infrastructure. The proposed development is expected to enhance the local active transportation network by introducing new pedestrian and cyclist facilities, supporting multi-modal access to and through the site.</w:t>
      </w:r>
    </w:p>
    <w:p w14:paraId="0A68B2C7" w14:textId="77777777" w:rsidR="00CF44ED" w:rsidRPr="00CF44ED" w:rsidRDefault="00CF44ED" w:rsidP="00CF44ED">
      <w:r w:rsidRPr="00CF44ED">
        <w:t xml:space="preserve">A new public road connection is proposed as part of the development, providing an improved north-south link between two major east-west corridors. This connection helps refine the surrounding street grid by filling a significant gap—previously over 400 </w:t>
      </w:r>
      <w:proofErr w:type="spellStart"/>
      <w:r w:rsidRPr="00CF44ED">
        <w:t>metres</w:t>
      </w:r>
      <w:proofErr w:type="spellEnd"/>
      <w:r w:rsidRPr="00CF44ED">
        <w:t>—between adjacent north-south access points. The new link will benefit all modes of travel, including pedestrians and cyclists.</w:t>
      </w:r>
    </w:p>
    <w:p w14:paraId="6D9F45A5" w14:textId="77777777" w:rsidR="00CF44ED" w:rsidRPr="00CF44ED" w:rsidRDefault="00CF44ED" w:rsidP="00CF44ED">
      <w:r w:rsidRPr="00CF44ED">
        <w:t xml:space="preserve">In contrast with the former or existing </w:t>
      </w:r>
      <w:proofErr w:type="gramStart"/>
      <w:r w:rsidRPr="00CF44ED">
        <w:t>land use—</w:t>
      </w:r>
      <w:proofErr w:type="gramEnd"/>
      <w:r w:rsidRPr="00CF44ED">
        <w:t>often industrial or vehicle-</w:t>
      </w:r>
      <w:proofErr w:type="gramStart"/>
      <w:r w:rsidRPr="00CF44ED">
        <w:t>oriented—</w:t>
      </w:r>
      <w:proofErr w:type="gramEnd"/>
      <w:r w:rsidRPr="00CF44ED">
        <w:t xml:space="preserve">the proposed development includes design elements that encourage walking and cycling. Key land uses such as retail storefronts, cafés, public plazas, and green spaces will serve as </w:t>
      </w:r>
      <w:proofErr w:type="gramStart"/>
      <w:r w:rsidRPr="00CF44ED">
        <w:t>attractors</w:t>
      </w:r>
      <w:proofErr w:type="gramEnd"/>
      <w:r w:rsidRPr="00CF44ED">
        <w:t xml:space="preserve"> for pedestrian and cyclist activity from the surrounding community.</w:t>
      </w:r>
    </w:p>
    <w:p w14:paraId="123FC47A" w14:textId="77777777" w:rsidR="00CF44ED" w:rsidRPr="00CF44ED" w:rsidRDefault="00CF44ED" w:rsidP="00CF44ED">
      <w:r w:rsidRPr="00CF44ED">
        <w:t xml:space="preserve">To further promote </w:t>
      </w:r>
      <w:proofErr w:type="gramStart"/>
      <w:r w:rsidRPr="00CF44ED">
        <w:t>pedestrian</w:t>
      </w:r>
      <w:proofErr w:type="gramEnd"/>
      <w:r w:rsidRPr="00CF44ED">
        <w:t xml:space="preserve"> movement:</w:t>
      </w:r>
    </w:p>
    <w:p w14:paraId="336147C6" w14:textId="77777777" w:rsidR="00CF44ED" w:rsidRPr="00CF44ED" w:rsidRDefault="00CF44ED" w:rsidP="00CF44ED">
      <w:pPr>
        <w:pStyle w:val="ListParagraph"/>
        <w:numPr>
          <w:ilvl w:val="0"/>
          <w:numId w:val="101"/>
        </w:numPr>
      </w:pPr>
      <w:r w:rsidRPr="00CF44ED">
        <w:t>Continuous sidewalks will be provided on both sides of the new public street.</w:t>
      </w:r>
    </w:p>
    <w:p w14:paraId="360B4D66" w14:textId="77777777" w:rsidR="00CF44ED" w:rsidRPr="00CF44ED" w:rsidRDefault="00CF44ED" w:rsidP="00CF44ED">
      <w:pPr>
        <w:pStyle w:val="ListParagraph"/>
        <w:numPr>
          <w:ilvl w:val="0"/>
          <w:numId w:val="101"/>
        </w:numPr>
      </w:pPr>
      <w:r w:rsidRPr="00CF44ED">
        <w:t xml:space="preserve">Curb </w:t>
      </w:r>
      <w:proofErr w:type="gramStart"/>
      <w:r w:rsidRPr="00CF44ED">
        <w:t>radii</w:t>
      </w:r>
      <w:proofErr w:type="gramEnd"/>
      <w:r w:rsidRPr="00CF44ED">
        <w:t xml:space="preserve"> and intersection designs will be pedestrian-friendly and compliant with accessibility standards.</w:t>
      </w:r>
    </w:p>
    <w:p w14:paraId="6AA50D0E" w14:textId="77777777" w:rsidR="00CF44ED" w:rsidRPr="00CF44ED" w:rsidRDefault="00CF44ED" w:rsidP="00CF44ED">
      <w:pPr>
        <w:pStyle w:val="ListParagraph"/>
        <w:numPr>
          <w:ilvl w:val="0"/>
          <w:numId w:val="101"/>
        </w:numPr>
      </w:pPr>
      <w:r w:rsidRPr="00CF44ED">
        <w:t>Pedestrian-scale lighting and landscaping will contribute to a safe and inviting environment.</w:t>
      </w:r>
    </w:p>
    <w:p w14:paraId="58F2CB78" w14:textId="77777777" w:rsidR="00CF44ED" w:rsidRPr="00CF44ED" w:rsidRDefault="00CF44ED" w:rsidP="00CF44ED">
      <w:r w:rsidRPr="00CF44ED">
        <w:t>Cyclists will be accommodated via the following measures:</w:t>
      </w:r>
    </w:p>
    <w:p w14:paraId="75749E52" w14:textId="77777777" w:rsidR="00CF44ED" w:rsidRPr="00CF44ED" w:rsidRDefault="00CF44ED" w:rsidP="00CF44ED">
      <w:pPr>
        <w:pStyle w:val="ListParagraph"/>
        <w:numPr>
          <w:ilvl w:val="0"/>
          <w:numId w:val="102"/>
        </w:numPr>
      </w:pPr>
      <w:r w:rsidRPr="00CF44ED">
        <w:t>Shared travel lanes with low posted speeds on internal streets, allowing safe single-file riding alongside vehicles.</w:t>
      </w:r>
    </w:p>
    <w:p w14:paraId="15EAA6EE" w14:textId="77777777" w:rsidR="00CF44ED" w:rsidRPr="00CF44ED" w:rsidRDefault="00CF44ED" w:rsidP="00CF44ED">
      <w:pPr>
        <w:pStyle w:val="ListParagraph"/>
        <w:numPr>
          <w:ilvl w:val="0"/>
          <w:numId w:val="102"/>
        </w:numPr>
      </w:pPr>
      <w:r w:rsidRPr="00CF44ED">
        <w:t xml:space="preserve">Bicycle parking facilities </w:t>
      </w:r>
      <w:proofErr w:type="gramStart"/>
      <w:r w:rsidRPr="00CF44ED">
        <w:t>provided</w:t>
      </w:r>
      <w:proofErr w:type="gramEnd"/>
      <w:r w:rsidRPr="00CF44ED">
        <w:t xml:space="preserve"> at key site access points and near building entrances.</w:t>
      </w:r>
    </w:p>
    <w:p w14:paraId="6612A4BE" w14:textId="77777777" w:rsidR="00CF44ED" w:rsidRPr="00CF44ED" w:rsidRDefault="00CF44ED" w:rsidP="00CF44ED">
      <w:pPr>
        <w:pStyle w:val="ListParagraph"/>
        <w:numPr>
          <w:ilvl w:val="0"/>
          <w:numId w:val="102"/>
        </w:numPr>
      </w:pPr>
      <w:r w:rsidRPr="00CF44ED">
        <w:lastRenderedPageBreak/>
        <w:t>Connections to existing or planned cycling infrastructure on surrounding roadways and trails.</w:t>
      </w:r>
    </w:p>
    <w:p w14:paraId="7446F446" w14:textId="77777777" w:rsidR="00CF44ED" w:rsidRPr="00CF44ED" w:rsidRDefault="00CF44ED" w:rsidP="00CF44ED">
      <w:r w:rsidRPr="00CF44ED">
        <w:t>The proposed improvements not only support pedestrian and cyclist movement within the development but also contribute to broader regional active transportation goals by enhancing connectivity between existing sidewalks, multi-use trails, and on-street bike lanes.</w:t>
      </w:r>
    </w:p>
    <w:p w14:paraId="1FE92167" w14:textId="29D508F1" w:rsidR="00CF44ED" w:rsidRPr="00CF44ED" w:rsidRDefault="00101846" w:rsidP="00CF44ED">
      <w:pPr>
        <w:pStyle w:val="Heading2"/>
      </w:pPr>
      <w:bookmarkStart w:id="87" w:name="_Toc205220113"/>
      <w:r w:rsidRPr="00CF44ED">
        <w:t>Transit Impacts</w:t>
      </w:r>
      <w:bookmarkEnd w:id="87"/>
    </w:p>
    <w:p w14:paraId="4DB33014" w14:textId="77777777" w:rsidR="00CF44ED" w:rsidRPr="00CF44ED" w:rsidRDefault="00CF44ED" w:rsidP="00CF44ED">
      <w:r w:rsidRPr="00CF44ED">
        <w:t xml:space="preserve">Transit trips are expected to account for approximately </w:t>
      </w:r>
      <w:r w:rsidRPr="009C47E3">
        <w:rPr>
          <w:highlight w:val="yellow"/>
        </w:rPr>
        <w:t>4% to 15%</w:t>
      </w:r>
      <w:r w:rsidRPr="00CF44ED">
        <w:t xml:space="preserve"> of the total trips generated by the proposed development. These trips will utilize the existing public transit infrastructure serving the surrounding area, including local bus and streetcar routes (or equivalent transit modes).</w:t>
      </w:r>
    </w:p>
    <w:p w14:paraId="6E4849ED" w14:textId="21226C36" w:rsidR="00CF44ED" w:rsidRPr="00CF44ED" w:rsidRDefault="00CF44ED" w:rsidP="00CF44ED">
      <w:pPr>
        <w:pStyle w:val="Heading3"/>
      </w:pPr>
      <w:r w:rsidRPr="00CF44ED">
        <w:t xml:space="preserve"> </w:t>
      </w:r>
      <w:bookmarkStart w:id="88" w:name="_Toc205220114"/>
      <w:r w:rsidRPr="00CF44ED">
        <w:t>Existing Transit Services</w:t>
      </w:r>
      <w:bookmarkEnd w:id="88"/>
    </w:p>
    <w:p w14:paraId="6649010E" w14:textId="77777777" w:rsidR="00CF44ED" w:rsidRPr="00CF44ED" w:rsidRDefault="00CF44ED" w:rsidP="00CF44ED">
      <w:r w:rsidRPr="00CF44ED">
        <w:t xml:space="preserve">The study area is currently served by </w:t>
      </w:r>
      <w:proofErr w:type="gramStart"/>
      <w:r w:rsidRPr="00CF44ED">
        <w:t>a number of</w:t>
      </w:r>
      <w:proofErr w:type="gramEnd"/>
      <w:r w:rsidRPr="00CF44ED">
        <w:t xml:space="preserve"> existing public transit routes, which may include:</w:t>
      </w:r>
    </w:p>
    <w:p w14:paraId="19BA6EF3" w14:textId="77777777" w:rsidR="00CF44ED" w:rsidRPr="00CF44ED" w:rsidRDefault="00CF44ED" w:rsidP="00CF44ED">
      <w:pPr>
        <w:pStyle w:val="ListParagraph"/>
        <w:numPr>
          <w:ilvl w:val="0"/>
          <w:numId w:val="106"/>
        </w:numPr>
      </w:pPr>
      <w:r w:rsidRPr="00CF44ED">
        <w:t xml:space="preserve">Local and express bus routes operating along major arterial </w:t>
      </w:r>
      <w:proofErr w:type="gramStart"/>
      <w:r w:rsidRPr="00CF44ED">
        <w:t>roads;</w:t>
      </w:r>
      <w:proofErr w:type="gramEnd"/>
    </w:p>
    <w:p w14:paraId="203F133B" w14:textId="77777777" w:rsidR="00CF44ED" w:rsidRPr="00CF44ED" w:rsidRDefault="00CF44ED" w:rsidP="00CF44ED">
      <w:pPr>
        <w:pStyle w:val="ListParagraph"/>
        <w:numPr>
          <w:ilvl w:val="0"/>
          <w:numId w:val="106"/>
        </w:numPr>
      </w:pPr>
      <w:r w:rsidRPr="00CF44ED">
        <w:t>Streetcar or light rail services along key corridors; and</w:t>
      </w:r>
    </w:p>
    <w:p w14:paraId="2ED185B1" w14:textId="77777777" w:rsidR="00CF44ED" w:rsidRPr="00CF44ED" w:rsidRDefault="00CF44ED" w:rsidP="00CF44ED">
      <w:pPr>
        <w:pStyle w:val="ListParagraph"/>
        <w:numPr>
          <w:ilvl w:val="0"/>
          <w:numId w:val="106"/>
        </w:numPr>
      </w:pPr>
      <w:r w:rsidRPr="00CF44ED">
        <w:t>Nearby connections to rapid transit or commuter rail lines, where applicable.</w:t>
      </w:r>
    </w:p>
    <w:p w14:paraId="3702A72D" w14:textId="77777777" w:rsidR="00CF44ED" w:rsidRPr="00CF44ED" w:rsidRDefault="00CF44ED" w:rsidP="00CF44ED">
      <w:r w:rsidRPr="00CF44ED">
        <w:t>These services provide transit accessibility within walking distance of the site and are expected to accommodate a portion of site-generated travel demand.</w:t>
      </w:r>
    </w:p>
    <w:p w14:paraId="7BD434F2" w14:textId="1E8117D4" w:rsidR="00CF44ED" w:rsidRPr="00CF44ED" w:rsidRDefault="00CF44ED" w:rsidP="00CF44ED">
      <w:pPr>
        <w:pStyle w:val="Heading3"/>
      </w:pPr>
      <w:bookmarkStart w:id="89" w:name="_Toc205220115"/>
      <w:r w:rsidRPr="00CF44ED">
        <w:t>Planned Transit Improvements</w:t>
      </w:r>
      <w:bookmarkEnd w:id="89"/>
    </w:p>
    <w:p w14:paraId="170032AF" w14:textId="77777777" w:rsidR="00CF44ED" w:rsidRPr="00CF44ED" w:rsidRDefault="00CF44ED" w:rsidP="00CF44ED">
      <w:r w:rsidRPr="00CF44ED">
        <w:t>Numerous transit improvements are planned or proposed by the local or regional transit authority that will further enhance access to and from the site. These may include:</w:t>
      </w:r>
    </w:p>
    <w:p w14:paraId="7DA52655" w14:textId="77777777" w:rsidR="00CF44ED" w:rsidRPr="00CF44ED" w:rsidRDefault="00CF44ED" w:rsidP="00CF44ED">
      <w:pPr>
        <w:pStyle w:val="ListParagraph"/>
        <w:numPr>
          <w:ilvl w:val="0"/>
          <w:numId w:val="107"/>
        </w:numPr>
      </w:pPr>
      <w:r w:rsidRPr="00CF44ED">
        <w:t xml:space="preserve">New or upgraded subway/light rail/transitway </w:t>
      </w:r>
      <w:proofErr w:type="gramStart"/>
      <w:r w:rsidRPr="00CF44ED">
        <w:t>lines;</w:t>
      </w:r>
      <w:proofErr w:type="gramEnd"/>
    </w:p>
    <w:p w14:paraId="43BC8503" w14:textId="77777777" w:rsidR="00CF44ED" w:rsidRPr="00CF44ED" w:rsidRDefault="00CF44ED" w:rsidP="00CF44ED">
      <w:pPr>
        <w:pStyle w:val="ListParagraph"/>
        <w:numPr>
          <w:ilvl w:val="0"/>
          <w:numId w:val="107"/>
        </w:numPr>
      </w:pPr>
      <w:r w:rsidRPr="00CF44ED">
        <w:t xml:space="preserve">Higher-frequency bus service or bus rapid transit (BRT) on nearby </w:t>
      </w:r>
      <w:proofErr w:type="gramStart"/>
      <w:r w:rsidRPr="00CF44ED">
        <w:t>corridors;</w:t>
      </w:r>
      <w:proofErr w:type="gramEnd"/>
    </w:p>
    <w:p w14:paraId="3247A0ED" w14:textId="77777777" w:rsidR="00CF44ED" w:rsidRPr="00CF44ED" w:rsidRDefault="00CF44ED" w:rsidP="00CF44ED">
      <w:pPr>
        <w:pStyle w:val="ListParagraph"/>
        <w:numPr>
          <w:ilvl w:val="0"/>
          <w:numId w:val="107"/>
        </w:numPr>
      </w:pPr>
      <w:r w:rsidRPr="00CF44ED">
        <w:t>Construction of new transit stations or terminals within proximity to the site; and</w:t>
      </w:r>
    </w:p>
    <w:p w14:paraId="00F57FF7" w14:textId="77777777" w:rsidR="00CF44ED" w:rsidRPr="00CF44ED" w:rsidRDefault="00CF44ED" w:rsidP="00CF44ED">
      <w:pPr>
        <w:pStyle w:val="ListParagraph"/>
        <w:numPr>
          <w:ilvl w:val="0"/>
          <w:numId w:val="107"/>
        </w:numPr>
      </w:pPr>
      <w:r w:rsidRPr="00CF44ED">
        <w:t>Improved service span and headways on existing routes.</w:t>
      </w:r>
    </w:p>
    <w:p w14:paraId="653ACE5E" w14:textId="77777777" w:rsidR="00CF44ED" w:rsidRPr="00CF44ED" w:rsidRDefault="00CF44ED" w:rsidP="00CF44ED">
      <w:r w:rsidRPr="00CF44ED">
        <w:t>Such enhancements are anticipated to increase the attractiveness of transit use for site-generated trips and reduce reliance on private automobile travel.</w:t>
      </w:r>
    </w:p>
    <w:p w14:paraId="1C0BC95D" w14:textId="251431B9" w:rsidR="00CF44ED" w:rsidRPr="00CF44ED" w:rsidRDefault="00CF44ED" w:rsidP="00CF44ED">
      <w:pPr>
        <w:pStyle w:val="Heading3"/>
      </w:pPr>
      <w:bookmarkStart w:id="90" w:name="_Toc205220116"/>
      <w:r w:rsidRPr="00CF44ED">
        <w:t>Local Improvements</w:t>
      </w:r>
      <w:bookmarkEnd w:id="90"/>
    </w:p>
    <w:p w14:paraId="0B38B23B" w14:textId="77777777" w:rsidR="00CF44ED" w:rsidRPr="00CF44ED" w:rsidRDefault="00CF44ED" w:rsidP="00CF44ED">
      <w:r w:rsidRPr="00CF44ED">
        <w:t>Proposed transit-supportive improvements in the immediate vicinity of the site may include:</w:t>
      </w:r>
    </w:p>
    <w:p w14:paraId="191A32D0" w14:textId="77777777" w:rsidR="00CF44ED" w:rsidRPr="00CF44ED" w:rsidRDefault="00CF44ED" w:rsidP="00CF44ED">
      <w:pPr>
        <w:pStyle w:val="ListParagraph"/>
        <w:numPr>
          <w:ilvl w:val="0"/>
          <w:numId w:val="108"/>
        </w:numPr>
      </w:pPr>
      <w:r w:rsidRPr="00CF44ED">
        <w:t xml:space="preserve">Upgraded bus stops or </w:t>
      </w:r>
      <w:proofErr w:type="gramStart"/>
      <w:r w:rsidRPr="00CF44ED">
        <w:t>shelters;</w:t>
      </w:r>
      <w:proofErr w:type="gramEnd"/>
    </w:p>
    <w:p w14:paraId="1D1C23F1" w14:textId="77777777" w:rsidR="00CF44ED" w:rsidRPr="00CF44ED" w:rsidRDefault="00CF44ED" w:rsidP="00CF44ED">
      <w:pPr>
        <w:pStyle w:val="ListParagraph"/>
        <w:numPr>
          <w:ilvl w:val="0"/>
          <w:numId w:val="108"/>
        </w:numPr>
      </w:pPr>
      <w:r w:rsidRPr="00CF44ED">
        <w:t xml:space="preserve">All-day service on key corridors adjacent to the </w:t>
      </w:r>
      <w:proofErr w:type="gramStart"/>
      <w:r w:rsidRPr="00CF44ED">
        <w:t>development;</w:t>
      </w:r>
      <w:proofErr w:type="gramEnd"/>
    </w:p>
    <w:p w14:paraId="5B9B87E0" w14:textId="77777777" w:rsidR="00CF44ED" w:rsidRPr="00CF44ED" w:rsidRDefault="00CF44ED" w:rsidP="00CF44ED">
      <w:pPr>
        <w:pStyle w:val="ListParagraph"/>
        <w:numPr>
          <w:ilvl w:val="0"/>
          <w:numId w:val="108"/>
        </w:numPr>
      </w:pPr>
      <w:r w:rsidRPr="00CF44ED">
        <w:t>Pedestrian-friendly streetscape design to support access to transit.</w:t>
      </w:r>
    </w:p>
    <w:p w14:paraId="51AC6A11" w14:textId="588CA187" w:rsidR="00CF44ED" w:rsidRDefault="00CF44ED" w:rsidP="00CF44ED">
      <w:r w:rsidRPr="00CF44ED">
        <w:lastRenderedPageBreak/>
        <w:t>Together, the existing and future transit infrastructure will provide viable travel alternatives for residents, employees, and visitors of the development, supporting the overall modal split targets identified in this study.</w:t>
      </w:r>
    </w:p>
    <w:p w14:paraId="0BC59DFB" w14:textId="12C452F0" w:rsidR="00D95D9F" w:rsidRPr="00D95D9F" w:rsidRDefault="00D95D9F" w:rsidP="00D95D9F">
      <w:pPr>
        <w:pStyle w:val="Heading2"/>
      </w:pPr>
      <w:bookmarkStart w:id="91" w:name="_Toc205220117"/>
      <w:r w:rsidRPr="00D95D9F">
        <w:t>Parking</w:t>
      </w:r>
      <w:bookmarkEnd w:id="91"/>
    </w:p>
    <w:p w14:paraId="374A698C" w14:textId="77777777" w:rsidR="00D95D9F" w:rsidRPr="00D95D9F" w:rsidRDefault="00D95D9F" w:rsidP="00D95D9F">
      <w:pPr>
        <w:pStyle w:val="Heading3"/>
      </w:pPr>
      <w:bookmarkStart w:id="92" w:name="_Toc205220118"/>
      <w:r w:rsidRPr="00D95D9F">
        <w:t>Applicable By-laws</w:t>
      </w:r>
      <w:bookmarkEnd w:id="92"/>
    </w:p>
    <w:p w14:paraId="3CBFDEA6" w14:textId="77777777" w:rsidR="00D95D9F" w:rsidRPr="00D95D9F" w:rsidRDefault="00D95D9F" w:rsidP="00D95D9F">
      <w:r w:rsidRPr="00D95D9F">
        <w:t>The Subject Site is located within a jurisdiction that is governed by one or more applicable zoning by-laws. The relevant zoning provisions for parking are based on the [</w:t>
      </w:r>
      <w:r w:rsidRPr="00D95D9F">
        <w:rPr>
          <w:b/>
          <w:bCs/>
        </w:rPr>
        <w:t>Municipality/City Name</w:t>
      </w:r>
      <w:r w:rsidRPr="00D95D9F">
        <w:t>] comprehensive zoning by-law, and where applicable, older or site-specific by-laws may also apply. For this assessment, all relevant by-laws have been reviewed to determine the minimum and maximum parking requirements based on the proposed land uses.</w:t>
      </w:r>
    </w:p>
    <w:p w14:paraId="27CD6863" w14:textId="060CECC7" w:rsidR="00D95D9F" w:rsidRPr="00D95D9F" w:rsidRDefault="00D95D9F" w:rsidP="00D95D9F">
      <w:pPr>
        <w:pStyle w:val="Heading3"/>
      </w:pPr>
      <w:bookmarkStart w:id="93" w:name="_Toc205220119"/>
      <w:r w:rsidRPr="00D95D9F">
        <w:t>Parking Requirements</w:t>
      </w:r>
      <w:bookmarkEnd w:id="93"/>
    </w:p>
    <w:p w14:paraId="0E2A6EE4" w14:textId="5048A1F5" w:rsidR="00D95D9F" w:rsidRPr="00D95D9F" w:rsidRDefault="00D95D9F" w:rsidP="00D95D9F">
      <w:r w:rsidRPr="00D95D9F">
        <w:t xml:space="preserve">Table </w:t>
      </w:r>
      <w:r>
        <w:t>1</w:t>
      </w:r>
      <w:r w:rsidR="007A3572">
        <w:t>2</w:t>
      </w:r>
      <w:r w:rsidRPr="00D95D9F">
        <w:t xml:space="preserve"> summarizes the minimum</w:t>
      </w:r>
      <w:r w:rsidR="009C47E3">
        <w:t xml:space="preserve"> and maximum</w:t>
      </w:r>
      <w:r w:rsidRPr="00D95D9F">
        <w:t xml:space="preserve"> parking requirements for the proposed development, based on the applicable zoning regulations and the preliminary site statistics dated [</w:t>
      </w:r>
      <w:r w:rsidRPr="00D95D9F">
        <w:rPr>
          <w:b/>
          <w:bCs/>
        </w:rPr>
        <w:t>Insert Date</w:t>
      </w:r>
      <w:r w:rsidRPr="00D95D9F">
        <w:t>]. The rates vary by land use type and are applied to the proposed gross floor areas.</w:t>
      </w:r>
    </w:p>
    <w:p w14:paraId="658F8C12" w14:textId="12473D31" w:rsidR="00D95D9F" w:rsidRDefault="00D95D9F" w:rsidP="00D95D9F">
      <w:pPr>
        <w:pStyle w:val="Caption"/>
        <w:keepNext/>
      </w:pPr>
      <w:bookmarkStart w:id="94" w:name="_Toc205220141"/>
      <w:r>
        <w:t xml:space="preserve">Table </w:t>
      </w:r>
      <w:fldSimple w:instr=" SEQ Table \* ARABIC ">
        <w:r w:rsidR="00DF368B">
          <w:rPr>
            <w:noProof/>
          </w:rPr>
          <w:t>12</w:t>
        </w:r>
      </w:fldSimple>
      <w:r>
        <w:t xml:space="preserve">: </w:t>
      </w:r>
      <w:r w:rsidRPr="00B06552">
        <w:t>Parking Requirements by Land Use</w:t>
      </w:r>
      <w:bookmarkEnd w:id="94"/>
    </w:p>
    <w:tbl>
      <w:tblPr>
        <w:tblStyle w:val="GridTable1Light-Accent1"/>
        <w:tblW w:w="5000" w:type="pct"/>
        <w:tblLook w:val="04A0" w:firstRow="1" w:lastRow="0" w:firstColumn="1" w:lastColumn="0" w:noHBand="0" w:noVBand="1"/>
      </w:tblPr>
      <w:tblGrid>
        <w:gridCol w:w="1806"/>
        <w:gridCol w:w="1569"/>
        <w:gridCol w:w="1569"/>
        <w:gridCol w:w="1571"/>
        <w:gridCol w:w="1171"/>
        <w:gridCol w:w="1170"/>
      </w:tblGrid>
      <w:tr w:rsidR="00E430E9" w:rsidRPr="00D95D9F" w14:paraId="2CF732E0" w14:textId="33F78DF8" w:rsidTr="00840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hideMark/>
          </w:tcPr>
          <w:p w14:paraId="75967AA0" w14:textId="77777777" w:rsidR="009C47E3" w:rsidRPr="00D95D9F" w:rsidRDefault="009C47E3" w:rsidP="00E430E9">
            <w:pPr>
              <w:pStyle w:val="NoSpacing"/>
              <w:rPr>
                <w:b w:val="0"/>
                <w:bCs w:val="0"/>
              </w:rPr>
            </w:pPr>
            <w:r w:rsidRPr="00D95D9F">
              <w:t>Land Use Type</w:t>
            </w:r>
          </w:p>
        </w:tc>
        <w:tc>
          <w:tcPr>
            <w:tcW w:w="886" w:type="pct"/>
          </w:tcPr>
          <w:p w14:paraId="4827F600" w14:textId="0ACE8CE2" w:rsidR="009C47E3" w:rsidRPr="00D95D9F" w:rsidRDefault="009C47E3" w:rsidP="00E430E9">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Proposed GFA (</w:t>
            </w:r>
            <w:proofErr w:type="spellStart"/>
            <w:r w:rsidRPr="00D95D9F">
              <w:t>sq.m</w:t>
            </w:r>
            <w:proofErr w:type="spellEnd"/>
            <w:r w:rsidRPr="00D95D9F">
              <w:t>.)</w:t>
            </w:r>
          </w:p>
        </w:tc>
        <w:tc>
          <w:tcPr>
            <w:tcW w:w="886" w:type="pct"/>
          </w:tcPr>
          <w:p w14:paraId="525E0ADA" w14:textId="48B3E7E3" w:rsidR="009C47E3" w:rsidRPr="00D95D9F" w:rsidRDefault="009C47E3" w:rsidP="00E430E9">
            <w:pPr>
              <w:pStyle w:val="No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Minimum </w:t>
            </w:r>
            <w:r w:rsidRPr="00D95D9F">
              <w:t>Parking Rate</w:t>
            </w:r>
          </w:p>
        </w:tc>
        <w:tc>
          <w:tcPr>
            <w:tcW w:w="887" w:type="pct"/>
            <w:hideMark/>
          </w:tcPr>
          <w:p w14:paraId="28EB3A7F" w14:textId="5BC5C45F" w:rsidR="009C47E3" w:rsidRPr="00D95D9F" w:rsidRDefault="009C47E3" w:rsidP="00E430E9">
            <w:pPr>
              <w:pStyle w:val="No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Maximum </w:t>
            </w:r>
            <w:r w:rsidRPr="00D95D9F">
              <w:t>Parking Rate</w:t>
            </w:r>
          </w:p>
        </w:tc>
        <w:tc>
          <w:tcPr>
            <w:tcW w:w="661" w:type="pct"/>
            <w:hideMark/>
          </w:tcPr>
          <w:p w14:paraId="3F25ECB8" w14:textId="57E2136C" w:rsidR="009C47E3" w:rsidRPr="00D95D9F" w:rsidRDefault="009C47E3" w:rsidP="00E430E9">
            <w:pPr>
              <w:pStyle w:val="No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Minimum </w:t>
            </w:r>
            <w:r w:rsidRPr="00D95D9F">
              <w:t>Required Spaces</w:t>
            </w:r>
          </w:p>
        </w:tc>
        <w:tc>
          <w:tcPr>
            <w:tcW w:w="661" w:type="pct"/>
          </w:tcPr>
          <w:p w14:paraId="3B0E3FB5" w14:textId="4A393D13" w:rsidR="009C47E3" w:rsidRPr="00D95D9F" w:rsidRDefault="009C47E3" w:rsidP="00E430E9">
            <w:pPr>
              <w:pStyle w:val="No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Maximum</w:t>
            </w:r>
            <w:r>
              <w:rPr>
                <w:b w:val="0"/>
                <w:bCs w:val="0"/>
              </w:rPr>
              <w:t xml:space="preserve"> </w:t>
            </w:r>
            <w:r w:rsidRPr="00D95D9F">
              <w:t>Required Spaces</w:t>
            </w:r>
          </w:p>
        </w:tc>
      </w:tr>
      <w:tr w:rsidR="00E430E9" w:rsidRPr="00D95D9F" w14:paraId="0C52AE4C" w14:textId="2CAEC9B6" w:rsidTr="00840157">
        <w:tc>
          <w:tcPr>
            <w:cnfStyle w:val="001000000000" w:firstRow="0" w:lastRow="0" w:firstColumn="1" w:lastColumn="0" w:oddVBand="0" w:evenVBand="0" w:oddHBand="0" w:evenHBand="0" w:firstRowFirstColumn="0" w:firstRowLastColumn="0" w:lastRowFirstColumn="0" w:lastRowLastColumn="0"/>
            <w:tcW w:w="1020" w:type="pct"/>
            <w:hideMark/>
          </w:tcPr>
          <w:p w14:paraId="226781A9" w14:textId="77777777" w:rsidR="009C47E3" w:rsidRPr="00D95D9F" w:rsidRDefault="009C47E3" w:rsidP="00E430E9">
            <w:pPr>
              <w:pStyle w:val="NoSpacing"/>
            </w:pPr>
            <w:r w:rsidRPr="00D95D9F">
              <w:t>Office</w:t>
            </w:r>
          </w:p>
        </w:tc>
        <w:tc>
          <w:tcPr>
            <w:tcW w:w="886" w:type="pct"/>
          </w:tcPr>
          <w:p w14:paraId="0B8A2812" w14:textId="30FF827C"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[XXXX.X]</w:t>
            </w:r>
          </w:p>
        </w:tc>
        <w:tc>
          <w:tcPr>
            <w:tcW w:w="886" w:type="pct"/>
          </w:tcPr>
          <w:p w14:paraId="4C7ECB14" w14:textId="3ADA97E9"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887" w:type="pct"/>
            <w:hideMark/>
          </w:tcPr>
          <w:p w14:paraId="77E5F267" w14:textId="0B7CA3E6"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661" w:type="pct"/>
            <w:hideMark/>
          </w:tcPr>
          <w:p w14:paraId="224D58C1" w14:textId="77777777"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c>
          <w:tcPr>
            <w:tcW w:w="661" w:type="pct"/>
          </w:tcPr>
          <w:p w14:paraId="487D257B" w14:textId="61E87A1B"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r w:rsidR="00E430E9" w:rsidRPr="00D95D9F" w14:paraId="7DD06072" w14:textId="0413BBC6" w:rsidTr="00840157">
        <w:tc>
          <w:tcPr>
            <w:cnfStyle w:val="001000000000" w:firstRow="0" w:lastRow="0" w:firstColumn="1" w:lastColumn="0" w:oddVBand="0" w:evenVBand="0" w:oddHBand="0" w:evenHBand="0" w:firstRowFirstColumn="0" w:firstRowLastColumn="0" w:lastRowFirstColumn="0" w:lastRowLastColumn="0"/>
            <w:tcW w:w="1020" w:type="pct"/>
            <w:hideMark/>
          </w:tcPr>
          <w:p w14:paraId="5AF54657" w14:textId="77777777" w:rsidR="009C47E3" w:rsidRPr="00D95D9F" w:rsidRDefault="009C47E3" w:rsidP="00E430E9">
            <w:pPr>
              <w:pStyle w:val="NoSpacing"/>
            </w:pPr>
            <w:r w:rsidRPr="00D95D9F">
              <w:t>Retail</w:t>
            </w:r>
          </w:p>
        </w:tc>
        <w:tc>
          <w:tcPr>
            <w:tcW w:w="886" w:type="pct"/>
          </w:tcPr>
          <w:p w14:paraId="2099D7D1" w14:textId="553D945B"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[XXXX.X]</w:t>
            </w:r>
          </w:p>
        </w:tc>
        <w:tc>
          <w:tcPr>
            <w:tcW w:w="886" w:type="pct"/>
          </w:tcPr>
          <w:p w14:paraId="6A47178C" w14:textId="6F02960A"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887" w:type="pct"/>
            <w:hideMark/>
          </w:tcPr>
          <w:p w14:paraId="0E98624F" w14:textId="22C29333"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661" w:type="pct"/>
            <w:hideMark/>
          </w:tcPr>
          <w:p w14:paraId="297EBAC8" w14:textId="77777777"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c>
          <w:tcPr>
            <w:tcW w:w="661" w:type="pct"/>
          </w:tcPr>
          <w:p w14:paraId="0417577A" w14:textId="2EA13CBE"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r w:rsidR="00E430E9" w:rsidRPr="00D95D9F" w14:paraId="28D625A2" w14:textId="0E838DCF" w:rsidTr="00840157">
        <w:tc>
          <w:tcPr>
            <w:cnfStyle w:val="001000000000" w:firstRow="0" w:lastRow="0" w:firstColumn="1" w:lastColumn="0" w:oddVBand="0" w:evenVBand="0" w:oddHBand="0" w:evenHBand="0" w:firstRowFirstColumn="0" w:firstRowLastColumn="0" w:lastRowFirstColumn="0" w:lastRowLastColumn="0"/>
            <w:tcW w:w="1020" w:type="pct"/>
            <w:hideMark/>
          </w:tcPr>
          <w:p w14:paraId="3E10F4CB" w14:textId="77777777" w:rsidR="009C47E3" w:rsidRPr="00D95D9F" w:rsidRDefault="009C47E3" w:rsidP="00E430E9">
            <w:pPr>
              <w:pStyle w:val="NoSpacing"/>
            </w:pPr>
            <w:r w:rsidRPr="00D95D9F">
              <w:t>Industrial / Institutional / Other</w:t>
            </w:r>
          </w:p>
        </w:tc>
        <w:tc>
          <w:tcPr>
            <w:tcW w:w="886" w:type="pct"/>
          </w:tcPr>
          <w:p w14:paraId="19D29048" w14:textId="36714193"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[XXXX.X]</w:t>
            </w:r>
          </w:p>
        </w:tc>
        <w:tc>
          <w:tcPr>
            <w:tcW w:w="886" w:type="pct"/>
          </w:tcPr>
          <w:p w14:paraId="16C648E3" w14:textId="5142FA03"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887" w:type="pct"/>
            <w:hideMark/>
          </w:tcPr>
          <w:p w14:paraId="2B8BE17F" w14:textId="17E0F79A"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 xml:space="preserve">[X] spaces / 100 </w:t>
            </w:r>
            <w:proofErr w:type="spellStart"/>
            <w:r w:rsidRPr="00D95D9F">
              <w:t>sq.m</w:t>
            </w:r>
            <w:proofErr w:type="spellEnd"/>
            <w:r w:rsidRPr="00D95D9F">
              <w:t>.</w:t>
            </w:r>
          </w:p>
        </w:tc>
        <w:tc>
          <w:tcPr>
            <w:tcW w:w="661" w:type="pct"/>
            <w:hideMark/>
          </w:tcPr>
          <w:p w14:paraId="01580576" w14:textId="77777777"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c>
          <w:tcPr>
            <w:tcW w:w="661" w:type="pct"/>
          </w:tcPr>
          <w:p w14:paraId="67E3F14C" w14:textId="7AA4242E" w:rsidR="009C47E3" w:rsidRPr="00D95D9F" w:rsidRDefault="009C47E3" w:rsidP="00E430E9">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bl>
    <w:p w14:paraId="3A6E804F" w14:textId="77777777" w:rsidR="00D95D9F" w:rsidRPr="00D95D9F" w:rsidRDefault="00D95D9F" w:rsidP="00D95D9F">
      <w:r w:rsidRPr="00D95D9F">
        <w:rPr>
          <w:iCs/>
        </w:rPr>
        <w:t>Note: AM, PM, and Evening occupancy factors may be applied where required to calculate time-specific demand.</w:t>
      </w:r>
    </w:p>
    <w:p w14:paraId="0594FE3C" w14:textId="77777777" w:rsidR="00D95D9F" w:rsidRPr="00D95D9F" w:rsidRDefault="00D95D9F" w:rsidP="0013202F">
      <w:pPr>
        <w:pStyle w:val="Heading2"/>
      </w:pPr>
      <w:bookmarkStart w:id="95" w:name="_Toc205220120"/>
      <w:r w:rsidRPr="00D95D9F">
        <w:t>Proposed Parking Supply</w:t>
      </w:r>
      <w:bookmarkEnd w:id="95"/>
    </w:p>
    <w:p w14:paraId="3FE9E750" w14:textId="77777777" w:rsidR="00D95D9F" w:rsidRPr="00D95D9F" w:rsidRDefault="00D95D9F" w:rsidP="00D95D9F">
      <w:r w:rsidRPr="00D95D9F">
        <w:t>The proposed parking supply has been designed to meet or exceed the minimum requirements while respecting any applicable maximums. Parking is to be provided in a combination of at-grade and structured facilities, with the potential for dedicated spaces for visitors, accessible parking, and electric vehicle charging.</w:t>
      </w:r>
    </w:p>
    <w:p w14:paraId="74279B55" w14:textId="339689C6" w:rsidR="00D95D9F" w:rsidRDefault="00D95D9F" w:rsidP="00D95D9F">
      <w:pPr>
        <w:pStyle w:val="Caption"/>
        <w:keepNext/>
      </w:pPr>
      <w:bookmarkStart w:id="96" w:name="_Toc205220142"/>
      <w:r>
        <w:t xml:space="preserve">Table </w:t>
      </w:r>
      <w:fldSimple w:instr=" SEQ Table \* ARABIC ">
        <w:r w:rsidR="00375583">
          <w:rPr>
            <w:noProof/>
          </w:rPr>
          <w:t>13</w:t>
        </w:r>
      </w:fldSimple>
      <w:r>
        <w:t xml:space="preserve">: </w:t>
      </w:r>
      <w:r w:rsidRPr="006A0DA4">
        <w:t>Proposed Parking Supply</w:t>
      </w:r>
      <w:bookmarkEnd w:id="96"/>
    </w:p>
    <w:tbl>
      <w:tblPr>
        <w:tblStyle w:val="GridTable1Light-Accent1"/>
        <w:tblW w:w="5000" w:type="pct"/>
        <w:tblLook w:val="04A0" w:firstRow="1" w:lastRow="0" w:firstColumn="1" w:lastColumn="0" w:noHBand="0" w:noVBand="1"/>
      </w:tblPr>
      <w:tblGrid>
        <w:gridCol w:w="3872"/>
        <w:gridCol w:w="2882"/>
        <w:gridCol w:w="2102"/>
      </w:tblGrid>
      <w:tr w:rsidR="00D95D9F" w:rsidRPr="00D95D9F" w14:paraId="750B9DBC" w14:textId="77777777" w:rsidTr="00DC4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pct"/>
            <w:hideMark/>
          </w:tcPr>
          <w:p w14:paraId="5ABA461F" w14:textId="77777777" w:rsidR="00D95D9F" w:rsidRPr="00D95D9F" w:rsidRDefault="00D95D9F" w:rsidP="00DC414F">
            <w:pPr>
              <w:pStyle w:val="NoSpacing"/>
              <w:rPr>
                <w:b w:val="0"/>
                <w:bCs w:val="0"/>
              </w:rPr>
            </w:pPr>
            <w:r w:rsidRPr="00D95D9F">
              <w:t>Parking Type</w:t>
            </w:r>
          </w:p>
        </w:tc>
        <w:tc>
          <w:tcPr>
            <w:tcW w:w="1627" w:type="pct"/>
            <w:hideMark/>
          </w:tcPr>
          <w:p w14:paraId="372104C7" w14:textId="77777777" w:rsidR="00D95D9F" w:rsidRPr="00D95D9F" w:rsidRDefault="00D95D9F" w:rsidP="00DC414F">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Location</w:t>
            </w:r>
          </w:p>
        </w:tc>
        <w:tc>
          <w:tcPr>
            <w:tcW w:w="1187" w:type="pct"/>
            <w:hideMark/>
          </w:tcPr>
          <w:p w14:paraId="08C12741" w14:textId="77777777" w:rsidR="00D95D9F" w:rsidRPr="00D95D9F" w:rsidRDefault="00D95D9F" w:rsidP="00DC414F">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No. of Spaces</w:t>
            </w:r>
          </w:p>
        </w:tc>
      </w:tr>
      <w:tr w:rsidR="00D95D9F" w:rsidRPr="00D95D9F" w14:paraId="22CE8098" w14:textId="77777777" w:rsidTr="00DC414F">
        <w:tc>
          <w:tcPr>
            <w:cnfStyle w:val="001000000000" w:firstRow="0" w:lastRow="0" w:firstColumn="1" w:lastColumn="0" w:oddVBand="0" w:evenVBand="0" w:oddHBand="0" w:evenHBand="0" w:firstRowFirstColumn="0" w:firstRowLastColumn="0" w:lastRowFirstColumn="0" w:lastRowLastColumn="0"/>
            <w:tcW w:w="2186" w:type="pct"/>
            <w:hideMark/>
          </w:tcPr>
          <w:p w14:paraId="59AF2D2E" w14:textId="77777777" w:rsidR="00D95D9F" w:rsidRPr="00D95D9F" w:rsidRDefault="00D95D9F" w:rsidP="00DC414F">
            <w:pPr>
              <w:pStyle w:val="NoSpacing"/>
            </w:pPr>
            <w:r w:rsidRPr="00D95D9F">
              <w:t>Surface Parking</w:t>
            </w:r>
          </w:p>
        </w:tc>
        <w:tc>
          <w:tcPr>
            <w:tcW w:w="1627" w:type="pct"/>
            <w:hideMark/>
          </w:tcPr>
          <w:p w14:paraId="30652F87"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[e.g., West Side]</w:t>
            </w:r>
          </w:p>
        </w:tc>
        <w:tc>
          <w:tcPr>
            <w:tcW w:w="1187" w:type="pct"/>
            <w:hideMark/>
          </w:tcPr>
          <w:p w14:paraId="34DD2483"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r w:rsidR="00D95D9F" w:rsidRPr="00D95D9F" w14:paraId="7B061670" w14:textId="77777777" w:rsidTr="00DC414F">
        <w:tc>
          <w:tcPr>
            <w:cnfStyle w:val="001000000000" w:firstRow="0" w:lastRow="0" w:firstColumn="1" w:lastColumn="0" w:oddVBand="0" w:evenVBand="0" w:oddHBand="0" w:evenHBand="0" w:firstRowFirstColumn="0" w:firstRowLastColumn="0" w:lastRowFirstColumn="0" w:lastRowLastColumn="0"/>
            <w:tcW w:w="2186" w:type="pct"/>
            <w:hideMark/>
          </w:tcPr>
          <w:p w14:paraId="67281A3D" w14:textId="77777777" w:rsidR="00D95D9F" w:rsidRPr="00D95D9F" w:rsidRDefault="00D95D9F" w:rsidP="00DC414F">
            <w:pPr>
              <w:pStyle w:val="NoSpacing"/>
            </w:pPr>
            <w:r w:rsidRPr="00D95D9F">
              <w:t>Covered Parking – Level 1</w:t>
            </w:r>
          </w:p>
        </w:tc>
        <w:tc>
          <w:tcPr>
            <w:tcW w:w="1627" w:type="pct"/>
            <w:hideMark/>
          </w:tcPr>
          <w:p w14:paraId="088379E5"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[e.g., Ground Level]</w:t>
            </w:r>
          </w:p>
        </w:tc>
        <w:tc>
          <w:tcPr>
            <w:tcW w:w="1187" w:type="pct"/>
            <w:hideMark/>
          </w:tcPr>
          <w:p w14:paraId="36E7F09A"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r w:rsidR="00D95D9F" w:rsidRPr="00D95D9F" w14:paraId="725C0CA2" w14:textId="77777777" w:rsidTr="00DC414F">
        <w:tc>
          <w:tcPr>
            <w:cnfStyle w:val="001000000000" w:firstRow="0" w:lastRow="0" w:firstColumn="1" w:lastColumn="0" w:oddVBand="0" w:evenVBand="0" w:oddHBand="0" w:evenHBand="0" w:firstRowFirstColumn="0" w:firstRowLastColumn="0" w:lastRowFirstColumn="0" w:lastRowLastColumn="0"/>
            <w:tcW w:w="2186" w:type="pct"/>
            <w:hideMark/>
          </w:tcPr>
          <w:p w14:paraId="3397C65E" w14:textId="77777777" w:rsidR="00D95D9F" w:rsidRPr="00D95D9F" w:rsidRDefault="00D95D9F" w:rsidP="00DC414F">
            <w:pPr>
              <w:pStyle w:val="NoSpacing"/>
            </w:pPr>
            <w:r w:rsidRPr="00D95D9F">
              <w:t>Covered Parking – Level 2</w:t>
            </w:r>
          </w:p>
        </w:tc>
        <w:tc>
          <w:tcPr>
            <w:tcW w:w="1627" w:type="pct"/>
            <w:hideMark/>
          </w:tcPr>
          <w:p w14:paraId="60A1CB67"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[e.g., Above Grade]</w:t>
            </w:r>
          </w:p>
        </w:tc>
        <w:tc>
          <w:tcPr>
            <w:tcW w:w="1187" w:type="pct"/>
            <w:hideMark/>
          </w:tcPr>
          <w:p w14:paraId="3A0524A8" w14:textId="77777777" w:rsidR="00D95D9F" w:rsidRPr="00D95D9F" w:rsidRDefault="00D95D9F" w:rsidP="00DC414F">
            <w:pPr>
              <w:pStyle w:val="NoSpacing"/>
              <w:cnfStyle w:val="000000000000" w:firstRow="0" w:lastRow="0" w:firstColumn="0" w:lastColumn="0" w:oddVBand="0" w:evenVBand="0" w:oddHBand="0" w:evenHBand="0" w:firstRowFirstColumn="0" w:firstRowLastColumn="0" w:lastRowFirstColumn="0" w:lastRowLastColumn="0"/>
            </w:pPr>
            <w:r w:rsidRPr="00D95D9F">
              <w:t>[XX]</w:t>
            </w:r>
          </w:p>
        </w:tc>
      </w:tr>
      <w:tr w:rsidR="00D95D9F" w:rsidRPr="00DC414F" w14:paraId="54561FA5" w14:textId="77777777" w:rsidTr="00DC414F">
        <w:tc>
          <w:tcPr>
            <w:cnfStyle w:val="001000000000" w:firstRow="0" w:lastRow="0" w:firstColumn="1" w:lastColumn="0" w:oddVBand="0" w:evenVBand="0" w:oddHBand="0" w:evenHBand="0" w:firstRowFirstColumn="0" w:firstRowLastColumn="0" w:lastRowFirstColumn="0" w:lastRowLastColumn="0"/>
            <w:tcW w:w="2186" w:type="pct"/>
            <w:hideMark/>
          </w:tcPr>
          <w:p w14:paraId="505D8741" w14:textId="77777777" w:rsidR="00D95D9F" w:rsidRPr="00DC414F" w:rsidRDefault="00D95D9F" w:rsidP="00DC414F">
            <w:pPr>
              <w:pStyle w:val="NoSpacing"/>
            </w:pPr>
            <w:r w:rsidRPr="00DC414F">
              <w:lastRenderedPageBreak/>
              <w:t>Total</w:t>
            </w:r>
          </w:p>
        </w:tc>
        <w:tc>
          <w:tcPr>
            <w:tcW w:w="1627" w:type="pct"/>
            <w:hideMark/>
          </w:tcPr>
          <w:p w14:paraId="2F1AB1BD" w14:textId="77777777" w:rsidR="00D95D9F" w:rsidRPr="00DC414F" w:rsidRDefault="00D95D9F" w:rsidP="00DC414F">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87" w:type="pct"/>
            <w:hideMark/>
          </w:tcPr>
          <w:p w14:paraId="2E21736E" w14:textId="77777777" w:rsidR="00D95D9F" w:rsidRPr="00DC414F" w:rsidRDefault="00D95D9F" w:rsidP="00DC414F">
            <w:pPr>
              <w:pStyle w:val="NoSpacing"/>
              <w:cnfStyle w:val="000000000000" w:firstRow="0" w:lastRow="0" w:firstColumn="0" w:lastColumn="0" w:oddVBand="0" w:evenVBand="0" w:oddHBand="0" w:evenHBand="0" w:firstRowFirstColumn="0" w:firstRowLastColumn="0" w:lastRowFirstColumn="0" w:lastRowLastColumn="0"/>
              <w:rPr>
                <w:b/>
                <w:bCs/>
              </w:rPr>
            </w:pPr>
            <w:r w:rsidRPr="00DC414F">
              <w:rPr>
                <w:b/>
                <w:bCs/>
              </w:rPr>
              <w:t>[XXX]</w:t>
            </w:r>
          </w:p>
        </w:tc>
      </w:tr>
    </w:tbl>
    <w:p w14:paraId="3E5644D2" w14:textId="77777777" w:rsidR="00D95D9F" w:rsidRPr="00DC414F" w:rsidRDefault="00D95D9F" w:rsidP="00D95D9F">
      <w:pPr>
        <w:rPr>
          <w:b/>
          <w:bCs/>
        </w:rPr>
      </w:pPr>
    </w:p>
    <w:p w14:paraId="0708F13C" w14:textId="435F6945" w:rsidR="00D95D9F" w:rsidRPr="00D95D9F" w:rsidRDefault="00D95D9F" w:rsidP="00D95D9F">
      <w:r w:rsidRPr="00D95D9F">
        <w:t>The total proposed parking supply of [XXX] spaces is compliant with the zoning by-law requirements. A portion of the supply may be dedicated to operational needs such as fleet vehicle storage or customer vehicle drop-off, where applicable. Dedicated spaces for electric vehicle charging may also be incorporated.</w:t>
      </w:r>
    </w:p>
    <w:p w14:paraId="7D1B3AAC" w14:textId="77777777" w:rsidR="00D95D9F" w:rsidRPr="00D95D9F" w:rsidRDefault="00D95D9F" w:rsidP="00D95D9F">
      <w:pPr>
        <w:rPr>
          <w:b/>
          <w:bCs/>
        </w:rPr>
      </w:pPr>
      <w:r w:rsidRPr="00D95D9F">
        <w:rPr>
          <w:b/>
          <w:bCs/>
        </w:rPr>
        <w:t>Future Phases and Flexibility</w:t>
      </w:r>
    </w:p>
    <w:p w14:paraId="18A6DB50" w14:textId="4FFE7CD4" w:rsidR="00D95D9F" w:rsidRPr="00D95D9F" w:rsidRDefault="00D95D9F" w:rsidP="00D95D9F">
      <w:r w:rsidRPr="00D95D9F">
        <w:t>Where the development consists of multiple phases or parcels</w:t>
      </w:r>
      <w:r w:rsidR="0013202F">
        <w:t xml:space="preserve">, </w:t>
      </w:r>
      <w:r w:rsidRPr="00D95D9F">
        <w:t>the parking requirements will be refined through subsequent planning approvals. The parking strategy is intended to be flexible and scalable, allowing for adjustments in future Site Plan Control applications, as detailed site programs are finalized.</w:t>
      </w:r>
    </w:p>
    <w:p w14:paraId="5438453B" w14:textId="77777777" w:rsidR="00D95D9F" w:rsidRPr="00D95D9F" w:rsidRDefault="00D95D9F" w:rsidP="00D95D9F">
      <w:r w:rsidRPr="00D95D9F">
        <w:t>It is recommended that the applicable zoning by-law(s) be reviewed to determine whether amendments are necessary to harmonize parking requirements across the development site. In cases where older or conflicting by-laws apply, the newer consolidated standard may be adopted for consistency.</w:t>
      </w:r>
    </w:p>
    <w:p w14:paraId="3F0EB2A9" w14:textId="49F1F37D" w:rsidR="00D95D9F" w:rsidRPr="00D95D9F" w:rsidRDefault="00D95D9F" w:rsidP="00D95D9F">
      <w:pPr>
        <w:pStyle w:val="Heading3"/>
      </w:pPr>
      <w:bookmarkStart w:id="97" w:name="_Toc205220121"/>
      <w:r w:rsidRPr="00D95D9F">
        <w:t>Bicycle Parking</w:t>
      </w:r>
      <w:bookmarkEnd w:id="97"/>
    </w:p>
    <w:p w14:paraId="31E8DB0E" w14:textId="77777777" w:rsidR="00D95D9F" w:rsidRPr="00D95D9F" w:rsidRDefault="00D95D9F" w:rsidP="00D95D9F">
      <w:r w:rsidRPr="00D95D9F">
        <w:t>The proposed development includes dedicated bicycle parking facilities in accordance with typical urban planning guidelines for active transportation support. These facilities are designed to serve both short-term users (e.g., visitors and customers) and long-term users (e.g., employees and tenants).</w:t>
      </w:r>
    </w:p>
    <w:p w14:paraId="4D2883DF" w14:textId="6290B7D1" w:rsidR="00D95D9F" w:rsidRPr="00D95D9F" w:rsidRDefault="00D95D9F" w:rsidP="00D95D9F">
      <w:r w:rsidRPr="00D95D9F">
        <w:t xml:space="preserve">Table </w:t>
      </w:r>
      <w:r>
        <w:t>14</w:t>
      </w:r>
      <w:r w:rsidRPr="00D95D9F">
        <w:t xml:space="preserve"> summarizes the bicycle parking requirements for the proposed development, based on standard rates commonly applied in similar urban contexts. These rates vary depending on land use type and gross floor area.</w:t>
      </w:r>
    </w:p>
    <w:p w14:paraId="701EB033" w14:textId="067C4ADA" w:rsidR="00D95D9F" w:rsidRDefault="00D95D9F" w:rsidP="00D95D9F">
      <w:pPr>
        <w:pStyle w:val="Caption"/>
        <w:keepNext/>
      </w:pPr>
      <w:bookmarkStart w:id="98" w:name="_Toc205220143"/>
      <w:r>
        <w:t xml:space="preserve">Table </w:t>
      </w:r>
      <w:fldSimple w:instr=" SEQ Table \* ARABIC ">
        <w:r w:rsidR="007F5BF8">
          <w:rPr>
            <w:noProof/>
          </w:rPr>
          <w:t>14</w:t>
        </w:r>
      </w:fldSimple>
      <w:r>
        <w:t xml:space="preserve">: </w:t>
      </w:r>
      <w:r w:rsidRPr="00D72941">
        <w:t>Minimum Bicycle Parking Requirements</w:t>
      </w:r>
      <w:bookmarkEnd w:id="98"/>
    </w:p>
    <w:tbl>
      <w:tblPr>
        <w:tblStyle w:val="GridTable1Light-Accent1"/>
        <w:tblW w:w="5000" w:type="pct"/>
        <w:tblLook w:val="04A0" w:firstRow="1" w:lastRow="0" w:firstColumn="1" w:lastColumn="0" w:noHBand="0" w:noVBand="1"/>
      </w:tblPr>
      <w:tblGrid>
        <w:gridCol w:w="1662"/>
        <w:gridCol w:w="1830"/>
        <w:gridCol w:w="1589"/>
        <w:gridCol w:w="1899"/>
        <w:gridCol w:w="1876"/>
      </w:tblGrid>
      <w:tr w:rsidR="00D95D9F" w:rsidRPr="00D95D9F" w14:paraId="39729FDA" w14:textId="77777777" w:rsidTr="007F5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16884A1E" w14:textId="77777777" w:rsidR="00D95D9F" w:rsidRPr="00D95D9F" w:rsidRDefault="00D95D9F" w:rsidP="007F5BF8">
            <w:pPr>
              <w:pStyle w:val="NoSpacing"/>
              <w:rPr>
                <w:b w:val="0"/>
                <w:bCs w:val="0"/>
              </w:rPr>
            </w:pPr>
            <w:r w:rsidRPr="00D95D9F">
              <w:t>Land Use Component</w:t>
            </w:r>
          </w:p>
        </w:tc>
        <w:tc>
          <w:tcPr>
            <w:tcW w:w="1033" w:type="pct"/>
            <w:hideMark/>
          </w:tcPr>
          <w:p w14:paraId="05901281" w14:textId="77777777" w:rsidR="00D95D9F" w:rsidRPr="00D95D9F" w:rsidRDefault="00D95D9F" w:rsidP="007F5BF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Bicycle Parking Rate</w:t>
            </w:r>
          </w:p>
        </w:tc>
        <w:tc>
          <w:tcPr>
            <w:tcW w:w="897" w:type="pct"/>
            <w:hideMark/>
          </w:tcPr>
          <w:p w14:paraId="03229BC9" w14:textId="77777777" w:rsidR="00D95D9F" w:rsidRPr="00D95D9F" w:rsidRDefault="00D95D9F" w:rsidP="007F5BF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Proposed GFA (</w:t>
            </w:r>
            <w:proofErr w:type="spellStart"/>
            <w:r w:rsidRPr="00D95D9F">
              <w:t>sq.m</w:t>
            </w:r>
            <w:proofErr w:type="spellEnd"/>
            <w:r w:rsidRPr="00D95D9F">
              <w:t>.)</w:t>
            </w:r>
          </w:p>
        </w:tc>
        <w:tc>
          <w:tcPr>
            <w:tcW w:w="1072" w:type="pct"/>
            <w:hideMark/>
          </w:tcPr>
          <w:p w14:paraId="61BF14FB" w14:textId="77777777" w:rsidR="00D95D9F" w:rsidRPr="00D95D9F" w:rsidRDefault="00D95D9F" w:rsidP="007F5BF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Short-Term Spaces Required</w:t>
            </w:r>
          </w:p>
        </w:tc>
        <w:tc>
          <w:tcPr>
            <w:tcW w:w="1059" w:type="pct"/>
            <w:hideMark/>
          </w:tcPr>
          <w:p w14:paraId="7A94CC68" w14:textId="77777777" w:rsidR="00D95D9F" w:rsidRPr="00D95D9F" w:rsidRDefault="00D95D9F" w:rsidP="007F5BF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D95D9F">
              <w:t>Long-Term Spaces Required</w:t>
            </w:r>
          </w:p>
        </w:tc>
      </w:tr>
      <w:tr w:rsidR="0013202F" w:rsidRPr="00D95D9F" w14:paraId="2F57C762" w14:textId="77777777" w:rsidTr="007F5BF8">
        <w:tc>
          <w:tcPr>
            <w:cnfStyle w:val="001000000000" w:firstRow="0" w:lastRow="0" w:firstColumn="1" w:lastColumn="0" w:oddVBand="0" w:evenVBand="0" w:oddHBand="0" w:evenHBand="0" w:firstRowFirstColumn="0" w:firstRowLastColumn="0" w:lastRowFirstColumn="0" w:lastRowLastColumn="0"/>
            <w:tcW w:w="938" w:type="pct"/>
            <w:hideMark/>
          </w:tcPr>
          <w:p w14:paraId="7D6B4196" w14:textId="465487F4" w:rsidR="0013202F" w:rsidRPr="00D95D9F" w:rsidRDefault="0013202F" w:rsidP="007F5BF8">
            <w:pPr>
              <w:pStyle w:val="NoSpacing"/>
            </w:pPr>
            <w:r w:rsidRPr="00D95D9F">
              <w:t>Office</w:t>
            </w:r>
          </w:p>
        </w:tc>
        <w:tc>
          <w:tcPr>
            <w:tcW w:w="1033" w:type="pct"/>
            <w:hideMark/>
          </w:tcPr>
          <w:p w14:paraId="16C01E11" w14:textId="77777777"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D95D9F">
              <w:t xml:space="preserve">3 + 0.2/100 </w:t>
            </w:r>
            <w:proofErr w:type="spellStart"/>
            <w:r w:rsidRPr="00D95D9F">
              <w:t>sq.m</w:t>
            </w:r>
            <w:proofErr w:type="spellEnd"/>
            <w:r w:rsidRPr="00D95D9F">
              <w:t xml:space="preserve">. (short-term) </w:t>
            </w:r>
            <w:r w:rsidRPr="00D95D9F">
              <w:br/>
              <w:t xml:space="preserve">0.2/100 </w:t>
            </w:r>
            <w:proofErr w:type="spellStart"/>
            <w:r w:rsidRPr="00D95D9F">
              <w:t>sq.m</w:t>
            </w:r>
            <w:proofErr w:type="spellEnd"/>
            <w:r w:rsidRPr="00D95D9F">
              <w:t>. (long-term)</w:t>
            </w:r>
          </w:p>
        </w:tc>
        <w:tc>
          <w:tcPr>
            <w:tcW w:w="897" w:type="pct"/>
            <w:hideMark/>
          </w:tcPr>
          <w:p w14:paraId="634E2E57" w14:textId="06080079"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t>[</w:t>
            </w:r>
            <w:r>
              <w:t>XXX</w:t>
            </w:r>
            <w:r>
              <w:t>X]</w:t>
            </w:r>
          </w:p>
        </w:tc>
        <w:tc>
          <w:tcPr>
            <w:tcW w:w="1072" w:type="pct"/>
            <w:hideMark/>
          </w:tcPr>
          <w:p w14:paraId="4954BA56" w14:textId="58DDA5A3"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c>
          <w:tcPr>
            <w:tcW w:w="1059" w:type="pct"/>
            <w:hideMark/>
          </w:tcPr>
          <w:p w14:paraId="527D6350" w14:textId="74502D7B"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r>
      <w:tr w:rsidR="0013202F" w:rsidRPr="00D95D9F" w14:paraId="5FCC5083" w14:textId="77777777" w:rsidTr="007F5BF8">
        <w:tc>
          <w:tcPr>
            <w:cnfStyle w:val="001000000000" w:firstRow="0" w:lastRow="0" w:firstColumn="1" w:lastColumn="0" w:oddVBand="0" w:evenVBand="0" w:oddHBand="0" w:evenHBand="0" w:firstRowFirstColumn="0" w:firstRowLastColumn="0" w:lastRowFirstColumn="0" w:lastRowLastColumn="0"/>
            <w:tcW w:w="938" w:type="pct"/>
            <w:hideMark/>
          </w:tcPr>
          <w:p w14:paraId="633F420E" w14:textId="12CFACF9" w:rsidR="0013202F" w:rsidRPr="00D95D9F" w:rsidRDefault="0013202F" w:rsidP="007F5BF8">
            <w:pPr>
              <w:pStyle w:val="NoSpacing"/>
            </w:pPr>
            <w:r>
              <w:t>Residential</w:t>
            </w:r>
          </w:p>
        </w:tc>
        <w:tc>
          <w:tcPr>
            <w:tcW w:w="1033" w:type="pct"/>
            <w:hideMark/>
          </w:tcPr>
          <w:p w14:paraId="0CD5F552" w14:textId="77777777"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D95D9F">
              <w:t xml:space="preserve">3 + 0.2/100 </w:t>
            </w:r>
            <w:proofErr w:type="spellStart"/>
            <w:r w:rsidRPr="00D95D9F">
              <w:t>sq.m</w:t>
            </w:r>
            <w:proofErr w:type="spellEnd"/>
            <w:r w:rsidRPr="00D95D9F">
              <w:t xml:space="preserve">. (short-term) </w:t>
            </w:r>
            <w:r w:rsidRPr="00D95D9F">
              <w:br/>
              <w:t xml:space="preserve">0.2/100 </w:t>
            </w:r>
            <w:proofErr w:type="spellStart"/>
            <w:r w:rsidRPr="00D95D9F">
              <w:t>sq.m</w:t>
            </w:r>
            <w:proofErr w:type="spellEnd"/>
            <w:r w:rsidRPr="00D95D9F">
              <w:t>. (long-term)</w:t>
            </w:r>
          </w:p>
        </w:tc>
        <w:tc>
          <w:tcPr>
            <w:tcW w:w="897" w:type="pct"/>
            <w:hideMark/>
          </w:tcPr>
          <w:p w14:paraId="0731034A" w14:textId="7E636BBD"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90220F">
              <w:t>[XXXX]</w:t>
            </w:r>
          </w:p>
        </w:tc>
        <w:tc>
          <w:tcPr>
            <w:tcW w:w="1072" w:type="pct"/>
            <w:hideMark/>
          </w:tcPr>
          <w:p w14:paraId="7E57DFB5" w14:textId="070EDF54"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c>
          <w:tcPr>
            <w:tcW w:w="1059" w:type="pct"/>
            <w:hideMark/>
          </w:tcPr>
          <w:p w14:paraId="0C2E1AF1" w14:textId="3764DDDA"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r>
      <w:tr w:rsidR="0013202F" w:rsidRPr="00D95D9F" w14:paraId="6E755FBB" w14:textId="77777777" w:rsidTr="007F5BF8">
        <w:tc>
          <w:tcPr>
            <w:cnfStyle w:val="001000000000" w:firstRow="0" w:lastRow="0" w:firstColumn="1" w:lastColumn="0" w:oddVBand="0" w:evenVBand="0" w:oddHBand="0" w:evenHBand="0" w:firstRowFirstColumn="0" w:firstRowLastColumn="0" w:lastRowFirstColumn="0" w:lastRowLastColumn="0"/>
            <w:tcW w:w="938" w:type="pct"/>
            <w:hideMark/>
          </w:tcPr>
          <w:p w14:paraId="3C399DF0" w14:textId="0F6B207F" w:rsidR="0013202F" w:rsidRPr="00D95D9F" w:rsidRDefault="0013202F" w:rsidP="007F5BF8">
            <w:pPr>
              <w:pStyle w:val="NoSpacing"/>
            </w:pPr>
            <w:r w:rsidRPr="00D95D9F">
              <w:t>Retail</w:t>
            </w:r>
          </w:p>
        </w:tc>
        <w:tc>
          <w:tcPr>
            <w:tcW w:w="1033" w:type="pct"/>
            <w:hideMark/>
          </w:tcPr>
          <w:p w14:paraId="096CCCB1" w14:textId="77777777"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D95D9F">
              <w:t xml:space="preserve">3 + 0.3/100 </w:t>
            </w:r>
            <w:proofErr w:type="spellStart"/>
            <w:r w:rsidRPr="00D95D9F">
              <w:t>sq.m</w:t>
            </w:r>
            <w:proofErr w:type="spellEnd"/>
            <w:r w:rsidRPr="00D95D9F">
              <w:t xml:space="preserve">. (short-term) </w:t>
            </w:r>
            <w:r w:rsidRPr="00D95D9F">
              <w:br/>
              <w:t xml:space="preserve">0.2/100 </w:t>
            </w:r>
            <w:proofErr w:type="spellStart"/>
            <w:r w:rsidRPr="00D95D9F">
              <w:t>sq.m</w:t>
            </w:r>
            <w:proofErr w:type="spellEnd"/>
            <w:r w:rsidRPr="00D95D9F">
              <w:t xml:space="preserve">. </w:t>
            </w:r>
            <w:r w:rsidRPr="00D95D9F">
              <w:lastRenderedPageBreak/>
              <w:t>(long-term)</w:t>
            </w:r>
          </w:p>
        </w:tc>
        <w:tc>
          <w:tcPr>
            <w:tcW w:w="897" w:type="pct"/>
            <w:hideMark/>
          </w:tcPr>
          <w:p w14:paraId="2DF5673C" w14:textId="143C6816"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90220F">
              <w:lastRenderedPageBreak/>
              <w:t>[XXXX]</w:t>
            </w:r>
          </w:p>
        </w:tc>
        <w:tc>
          <w:tcPr>
            <w:tcW w:w="1072" w:type="pct"/>
            <w:hideMark/>
          </w:tcPr>
          <w:p w14:paraId="3A8646D5" w14:textId="17F91B6F"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c>
          <w:tcPr>
            <w:tcW w:w="1059" w:type="pct"/>
            <w:hideMark/>
          </w:tcPr>
          <w:p w14:paraId="4C5831A5" w14:textId="111B0A33"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r>
      <w:tr w:rsidR="0013202F" w:rsidRPr="00D95D9F" w14:paraId="40B1799D" w14:textId="77777777" w:rsidTr="007F5BF8">
        <w:tc>
          <w:tcPr>
            <w:cnfStyle w:val="001000000000" w:firstRow="0" w:lastRow="0" w:firstColumn="1" w:lastColumn="0" w:oddVBand="0" w:evenVBand="0" w:oddHBand="0" w:evenHBand="0" w:firstRowFirstColumn="0" w:firstRowLastColumn="0" w:lastRowFirstColumn="0" w:lastRowLastColumn="0"/>
            <w:tcW w:w="938" w:type="pct"/>
            <w:hideMark/>
          </w:tcPr>
          <w:p w14:paraId="27E66C24" w14:textId="77777777" w:rsidR="0013202F" w:rsidRPr="00D95D9F" w:rsidRDefault="0013202F" w:rsidP="007F5BF8">
            <w:pPr>
              <w:pStyle w:val="NoSpacing"/>
            </w:pPr>
            <w:r w:rsidRPr="00D95D9F">
              <w:t>Site B Total</w:t>
            </w:r>
          </w:p>
        </w:tc>
        <w:tc>
          <w:tcPr>
            <w:tcW w:w="1033" w:type="pct"/>
            <w:hideMark/>
          </w:tcPr>
          <w:p w14:paraId="4DCF676F" w14:textId="77777777"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p>
        </w:tc>
        <w:tc>
          <w:tcPr>
            <w:tcW w:w="897" w:type="pct"/>
            <w:hideMark/>
          </w:tcPr>
          <w:p w14:paraId="28BFFCAB" w14:textId="62A807A7"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90220F">
              <w:t>[XXXX]</w:t>
            </w:r>
          </w:p>
        </w:tc>
        <w:tc>
          <w:tcPr>
            <w:tcW w:w="1072" w:type="pct"/>
            <w:hideMark/>
          </w:tcPr>
          <w:p w14:paraId="684D02D0" w14:textId="32B9BE55"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c>
          <w:tcPr>
            <w:tcW w:w="1059" w:type="pct"/>
            <w:hideMark/>
          </w:tcPr>
          <w:p w14:paraId="6D71C578" w14:textId="52965918" w:rsidR="0013202F" w:rsidRPr="00D95D9F" w:rsidRDefault="0013202F" w:rsidP="007F5BF8">
            <w:pPr>
              <w:pStyle w:val="NoSpacing"/>
              <w:cnfStyle w:val="000000000000" w:firstRow="0" w:lastRow="0" w:firstColumn="0" w:lastColumn="0" w:oddVBand="0" w:evenVBand="0" w:oddHBand="0" w:evenHBand="0" w:firstRowFirstColumn="0" w:firstRowLastColumn="0" w:lastRowFirstColumn="0" w:lastRowLastColumn="0"/>
            </w:pPr>
            <w:r w:rsidRPr="00E825BD">
              <w:t>[X]</w:t>
            </w:r>
          </w:p>
        </w:tc>
      </w:tr>
    </w:tbl>
    <w:p w14:paraId="5D1CFBC6" w14:textId="77777777" w:rsidR="00F26699" w:rsidRDefault="00F26699" w:rsidP="00D95D9F"/>
    <w:p w14:paraId="23044424" w14:textId="49690621" w:rsidR="00D95D9F" w:rsidRPr="00D95D9F" w:rsidRDefault="00D95D9F" w:rsidP="00D95D9F">
      <w:r w:rsidRPr="00D95D9F">
        <w:t>These requirements result in the following bicycle parking provisions across the development:</w:t>
      </w:r>
    </w:p>
    <w:p w14:paraId="75B6F011" w14:textId="77777777" w:rsidR="00D95D9F" w:rsidRPr="00D95D9F" w:rsidRDefault="00D95D9F" w:rsidP="00F64F8F">
      <w:pPr>
        <w:pStyle w:val="ListParagraph"/>
        <w:numPr>
          <w:ilvl w:val="0"/>
          <w:numId w:val="133"/>
        </w:numPr>
      </w:pPr>
      <w:r w:rsidRPr="00F64F8F">
        <w:rPr>
          <w:b/>
          <w:bCs/>
        </w:rPr>
        <w:t>Site A:</w:t>
      </w:r>
      <w:r w:rsidRPr="00D95D9F">
        <w:t xml:space="preserve"> 13 short-term and 10 long-term bicycle parking spaces</w:t>
      </w:r>
    </w:p>
    <w:p w14:paraId="0624B7F6" w14:textId="77777777" w:rsidR="00D95D9F" w:rsidRPr="00D95D9F" w:rsidRDefault="00D95D9F" w:rsidP="00F64F8F">
      <w:pPr>
        <w:pStyle w:val="ListParagraph"/>
        <w:numPr>
          <w:ilvl w:val="0"/>
          <w:numId w:val="133"/>
        </w:numPr>
      </w:pPr>
      <w:r w:rsidRPr="00F64F8F">
        <w:rPr>
          <w:b/>
          <w:bCs/>
        </w:rPr>
        <w:t>Site B:</w:t>
      </w:r>
      <w:r w:rsidRPr="00D95D9F">
        <w:t xml:space="preserve"> 34 short-term and 25 long-term bicycle parking spaces</w:t>
      </w:r>
    </w:p>
    <w:p w14:paraId="4EE4AA7C" w14:textId="77777777" w:rsidR="00D95D9F" w:rsidRPr="00D95D9F" w:rsidRDefault="00D95D9F" w:rsidP="00D95D9F">
      <w:r w:rsidRPr="00D95D9F">
        <w:t xml:space="preserve">Bicycle parking will be provided in convenient, secure, and accessible locations throughout the development. Short-term spaces will be located near building entrances, while long-term storage will be provided in enclosed or sheltered areas suitable for day-to-day employee use. These provisions are intended to promote cycling as a viable mode of travel and to support the overall sustainability goals of </w:t>
      </w:r>
      <w:proofErr w:type="gramStart"/>
      <w:r w:rsidRPr="00D95D9F">
        <w:t>the development</w:t>
      </w:r>
      <w:proofErr w:type="gramEnd"/>
      <w:r w:rsidRPr="00D95D9F">
        <w:t>.</w:t>
      </w:r>
    </w:p>
    <w:p w14:paraId="31CB9696" w14:textId="45603BAF" w:rsidR="00F26699" w:rsidRPr="00F26699" w:rsidRDefault="00F26699" w:rsidP="00F26699">
      <w:pPr>
        <w:pStyle w:val="Heading3"/>
      </w:pPr>
      <w:bookmarkStart w:id="99" w:name="_Toc205220122"/>
      <w:r w:rsidRPr="00F26699">
        <w:t>Proposed Bicycle Parking Supply</w:t>
      </w:r>
      <w:bookmarkEnd w:id="99"/>
    </w:p>
    <w:p w14:paraId="6A5CB675" w14:textId="77777777" w:rsidR="00F26699" w:rsidRPr="00F26699" w:rsidRDefault="00F26699" w:rsidP="00F26699">
      <w:r w:rsidRPr="00F26699">
        <w:t>The proposed development includes a dedicated supply of bicycle parking that meets or exceeds the minimum requirements established by applicable municipal standards. Bicycle parking is categorized into two types:</w:t>
      </w:r>
    </w:p>
    <w:p w14:paraId="01D088AA" w14:textId="77777777" w:rsidR="00F26699" w:rsidRPr="00F26699" w:rsidRDefault="00F26699" w:rsidP="00F64F8F">
      <w:pPr>
        <w:pStyle w:val="ListParagraph"/>
        <w:numPr>
          <w:ilvl w:val="0"/>
          <w:numId w:val="134"/>
        </w:numPr>
      </w:pPr>
      <w:r w:rsidRPr="00F64F8F">
        <w:rPr>
          <w:b/>
          <w:bCs/>
        </w:rPr>
        <w:t>Short-Term / Visitor Spaces</w:t>
      </w:r>
      <w:r w:rsidRPr="00F26699">
        <w:t xml:space="preserve"> – Intended for customers, visitors, or temporary users.</w:t>
      </w:r>
    </w:p>
    <w:p w14:paraId="38179349" w14:textId="77777777" w:rsidR="00F26699" w:rsidRPr="00F26699" w:rsidRDefault="00F26699" w:rsidP="00F64F8F">
      <w:pPr>
        <w:pStyle w:val="ListParagraph"/>
        <w:numPr>
          <w:ilvl w:val="0"/>
          <w:numId w:val="134"/>
        </w:numPr>
      </w:pPr>
      <w:r w:rsidRPr="00F64F8F">
        <w:rPr>
          <w:b/>
          <w:bCs/>
        </w:rPr>
        <w:t>Long-Term / Occupant Spaces</w:t>
      </w:r>
      <w:r w:rsidRPr="00F26699">
        <w:t xml:space="preserve"> – Intended for employees or other regular users, typically located in secure, covered areas.</w:t>
      </w:r>
    </w:p>
    <w:p w14:paraId="7B7A33D5" w14:textId="75BF42DB" w:rsidR="00F26699" w:rsidRPr="00F26699" w:rsidRDefault="00F26699" w:rsidP="00F26699">
      <w:r w:rsidRPr="00F26699">
        <w:rPr>
          <w:b/>
          <w:bCs/>
        </w:rPr>
        <w:t xml:space="preserve">Table </w:t>
      </w:r>
      <w:r>
        <w:rPr>
          <w:b/>
          <w:bCs/>
        </w:rPr>
        <w:t>1</w:t>
      </w:r>
      <w:r w:rsidR="008B32FC">
        <w:rPr>
          <w:b/>
          <w:bCs/>
        </w:rPr>
        <w:t>5</w:t>
      </w:r>
      <w:r w:rsidRPr="00F26699">
        <w:t xml:space="preserve"> summarizes the proposed bicycle parking supply relative to the applicable minimum requirements.</w:t>
      </w:r>
    </w:p>
    <w:p w14:paraId="76FD41B6" w14:textId="2DEBBF6A" w:rsidR="00F26699" w:rsidRDefault="00F26699" w:rsidP="00F26699">
      <w:pPr>
        <w:pStyle w:val="Caption"/>
        <w:keepNext/>
      </w:pPr>
      <w:bookmarkStart w:id="100" w:name="_Toc205220144"/>
      <w:r>
        <w:t xml:space="preserve">Table </w:t>
      </w:r>
      <w:fldSimple w:instr=" SEQ Table \* ARABIC ">
        <w:r w:rsidR="00F64F8F">
          <w:rPr>
            <w:noProof/>
          </w:rPr>
          <w:t>15</w:t>
        </w:r>
      </w:fldSimple>
      <w:r>
        <w:t xml:space="preserve">: </w:t>
      </w:r>
      <w:r w:rsidRPr="003241AD">
        <w:t>Proposed Bicycle Parking Supply</w:t>
      </w:r>
      <w:bookmarkEnd w:id="100"/>
    </w:p>
    <w:tbl>
      <w:tblPr>
        <w:tblStyle w:val="GridTable1Light-Accent1"/>
        <w:tblW w:w="0" w:type="auto"/>
        <w:tblLook w:val="04A0" w:firstRow="1" w:lastRow="0" w:firstColumn="1" w:lastColumn="0" w:noHBand="0" w:noVBand="1"/>
      </w:tblPr>
      <w:tblGrid>
        <w:gridCol w:w="1906"/>
        <w:gridCol w:w="1634"/>
        <w:gridCol w:w="2658"/>
        <w:gridCol w:w="2658"/>
      </w:tblGrid>
      <w:tr w:rsidR="00F26699" w:rsidRPr="00F26699" w14:paraId="35394A58" w14:textId="77777777" w:rsidTr="00F6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6058F2" w14:textId="77777777" w:rsidR="00F26699" w:rsidRPr="00F26699" w:rsidRDefault="00F26699" w:rsidP="00F64F8F">
            <w:pPr>
              <w:pStyle w:val="NoSpacing"/>
              <w:rPr>
                <w:b w:val="0"/>
                <w:bCs w:val="0"/>
              </w:rPr>
            </w:pPr>
            <w:r w:rsidRPr="00F26699">
              <w:t>Bicycle Parking Type</w:t>
            </w:r>
          </w:p>
        </w:tc>
        <w:tc>
          <w:tcPr>
            <w:tcW w:w="0" w:type="auto"/>
            <w:hideMark/>
          </w:tcPr>
          <w:p w14:paraId="60412543" w14:textId="77777777" w:rsidR="00F26699" w:rsidRPr="00F26699" w:rsidRDefault="00F26699" w:rsidP="00F64F8F">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Proposed Supply</w:t>
            </w:r>
          </w:p>
        </w:tc>
        <w:tc>
          <w:tcPr>
            <w:tcW w:w="0" w:type="auto"/>
            <w:hideMark/>
          </w:tcPr>
          <w:p w14:paraId="3E3F6404" w14:textId="77777777" w:rsidR="00F26699" w:rsidRPr="00F26699" w:rsidRDefault="00F26699" w:rsidP="00F64F8F">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Minimum Requirement (By-law A)</w:t>
            </w:r>
          </w:p>
        </w:tc>
        <w:tc>
          <w:tcPr>
            <w:tcW w:w="0" w:type="auto"/>
            <w:hideMark/>
          </w:tcPr>
          <w:p w14:paraId="20ECBDC7" w14:textId="77777777" w:rsidR="00F26699" w:rsidRPr="00F26699" w:rsidRDefault="00F26699" w:rsidP="00F64F8F">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Minimum Requirement (By-law B)</w:t>
            </w:r>
          </w:p>
        </w:tc>
      </w:tr>
      <w:tr w:rsidR="00F26699" w:rsidRPr="00F26699" w14:paraId="71D184D7" w14:textId="77777777" w:rsidTr="00F64F8F">
        <w:tc>
          <w:tcPr>
            <w:cnfStyle w:val="001000000000" w:firstRow="0" w:lastRow="0" w:firstColumn="1" w:lastColumn="0" w:oddVBand="0" w:evenVBand="0" w:oddHBand="0" w:evenHBand="0" w:firstRowFirstColumn="0" w:firstRowLastColumn="0" w:lastRowFirstColumn="0" w:lastRowLastColumn="0"/>
            <w:tcW w:w="0" w:type="auto"/>
            <w:hideMark/>
          </w:tcPr>
          <w:p w14:paraId="71E5DDA5" w14:textId="77777777" w:rsidR="00F26699" w:rsidRPr="00F26699" w:rsidRDefault="00F26699" w:rsidP="00F64F8F">
            <w:pPr>
              <w:pStyle w:val="NoSpacing"/>
            </w:pPr>
            <w:r w:rsidRPr="00F26699">
              <w:t>Short-Term / Visitor</w:t>
            </w:r>
          </w:p>
        </w:tc>
        <w:tc>
          <w:tcPr>
            <w:tcW w:w="0" w:type="auto"/>
            <w:hideMark/>
          </w:tcPr>
          <w:p w14:paraId="1A74EE51"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12E75825"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502D3831"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r>
      <w:tr w:rsidR="00F26699" w:rsidRPr="00F26699" w14:paraId="3BECB83A" w14:textId="77777777" w:rsidTr="00F64F8F">
        <w:tc>
          <w:tcPr>
            <w:cnfStyle w:val="001000000000" w:firstRow="0" w:lastRow="0" w:firstColumn="1" w:lastColumn="0" w:oddVBand="0" w:evenVBand="0" w:oddHBand="0" w:evenHBand="0" w:firstRowFirstColumn="0" w:firstRowLastColumn="0" w:lastRowFirstColumn="0" w:lastRowLastColumn="0"/>
            <w:tcW w:w="0" w:type="auto"/>
            <w:hideMark/>
          </w:tcPr>
          <w:p w14:paraId="0DE23288" w14:textId="77777777" w:rsidR="00F26699" w:rsidRPr="00F26699" w:rsidRDefault="00F26699" w:rsidP="00F64F8F">
            <w:pPr>
              <w:pStyle w:val="NoSpacing"/>
            </w:pPr>
            <w:r w:rsidRPr="00F26699">
              <w:t>Long-Term / Occupant</w:t>
            </w:r>
          </w:p>
        </w:tc>
        <w:tc>
          <w:tcPr>
            <w:tcW w:w="0" w:type="auto"/>
            <w:hideMark/>
          </w:tcPr>
          <w:p w14:paraId="39B939CA"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11EABE92"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759DA5C0"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r>
      <w:tr w:rsidR="00F26699" w:rsidRPr="00F26699" w14:paraId="4A7EF64E" w14:textId="77777777" w:rsidTr="00F64F8F">
        <w:tc>
          <w:tcPr>
            <w:cnfStyle w:val="001000000000" w:firstRow="0" w:lastRow="0" w:firstColumn="1" w:lastColumn="0" w:oddVBand="0" w:evenVBand="0" w:oddHBand="0" w:evenHBand="0" w:firstRowFirstColumn="0" w:firstRowLastColumn="0" w:lastRowFirstColumn="0" w:lastRowLastColumn="0"/>
            <w:tcW w:w="0" w:type="auto"/>
            <w:hideMark/>
          </w:tcPr>
          <w:p w14:paraId="03645E1E" w14:textId="77777777" w:rsidR="00F26699" w:rsidRPr="00F26699" w:rsidRDefault="00F26699" w:rsidP="00F64F8F">
            <w:pPr>
              <w:pStyle w:val="NoSpacing"/>
            </w:pPr>
            <w:r w:rsidRPr="00F26699">
              <w:t>Total</w:t>
            </w:r>
          </w:p>
        </w:tc>
        <w:tc>
          <w:tcPr>
            <w:tcW w:w="0" w:type="auto"/>
            <w:hideMark/>
          </w:tcPr>
          <w:p w14:paraId="3C7B5E98"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63E8C1D0"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0" w:type="auto"/>
            <w:hideMark/>
          </w:tcPr>
          <w:p w14:paraId="7360252C" w14:textId="77777777" w:rsidR="00F26699" w:rsidRPr="00F26699" w:rsidRDefault="00F26699" w:rsidP="00F64F8F">
            <w:pPr>
              <w:pStyle w:val="NoSpacing"/>
              <w:cnfStyle w:val="000000000000" w:firstRow="0" w:lastRow="0" w:firstColumn="0" w:lastColumn="0" w:oddVBand="0" w:evenVBand="0" w:oddHBand="0" w:evenHBand="0" w:firstRowFirstColumn="0" w:firstRowLastColumn="0" w:lastRowFirstColumn="0" w:lastRowLastColumn="0"/>
            </w:pPr>
            <w:r w:rsidRPr="00F26699">
              <w:t>[X]</w:t>
            </w:r>
          </w:p>
        </w:tc>
      </w:tr>
    </w:tbl>
    <w:p w14:paraId="36233799" w14:textId="77777777" w:rsidR="00F26699" w:rsidRDefault="00F26699" w:rsidP="00F26699"/>
    <w:p w14:paraId="03BBE8C7" w14:textId="1553424D" w:rsidR="00F26699" w:rsidRPr="00F26699" w:rsidRDefault="00F26699" w:rsidP="00F26699">
      <w:r w:rsidRPr="00F26699">
        <w:t>The proposed bicycle parking supply exceeds the minimum requirements under all relevant zoning by-laws, supporting the development’s objective to encourage active transportation.</w:t>
      </w:r>
    </w:p>
    <w:p w14:paraId="5ADDD6FC" w14:textId="77777777" w:rsidR="00F26699" w:rsidRPr="00F26699" w:rsidRDefault="00F26699" w:rsidP="00F26699">
      <w:r w:rsidRPr="00F26699">
        <w:t xml:space="preserve">Future phases of the development (Sites B and C) are expected to include additional office, retail, and service-oriented uses. </w:t>
      </w:r>
      <w:proofErr w:type="gramStart"/>
      <w:r w:rsidRPr="00F26699">
        <w:t>Bicycle</w:t>
      </w:r>
      <w:proofErr w:type="gramEnd"/>
      <w:r w:rsidRPr="00F26699">
        <w:t xml:space="preserve"> parking supply for these future sites will be provided in accordance with the same standards, ensuring compliance and consistency across the full build-out of the development.</w:t>
      </w:r>
    </w:p>
    <w:p w14:paraId="0B8D6056" w14:textId="77777777" w:rsidR="00F26699" w:rsidRPr="00F26699" w:rsidRDefault="00F26699" w:rsidP="00F26699">
      <w:r w:rsidRPr="00F26699">
        <w:lastRenderedPageBreak/>
        <w:t>Bicycle parking facilities will be distributed strategically throughout the site to maximize accessibility, security, and user convenience.</w:t>
      </w:r>
    </w:p>
    <w:p w14:paraId="3C52E97A" w14:textId="22F71BFA" w:rsidR="00F26699" w:rsidRPr="00F26699" w:rsidRDefault="00F26699" w:rsidP="00F26699">
      <w:pPr>
        <w:pStyle w:val="Heading2"/>
      </w:pPr>
      <w:bookmarkStart w:id="101" w:name="_Toc205220123"/>
      <w:r w:rsidRPr="00F26699">
        <w:t>Loading</w:t>
      </w:r>
      <w:bookmarkEnd w:id="101"/>
    </w:p>
    <w:p w14:paraId="53D3D29F" w14:textId="77777777" w:rsidR="00F26699" w:rsidRPr="00F26699" w:rsidRDefault="00F26699" w:rsidP="00F26699">
      <w:pPr>
        <w:pStyle w:val="Heading3"/>
      </w:pPr>
      <w:bookmarkStart w:id="102" w:name="_Toc205220124"/>
      <w:r w:rsidRPr="00F26699">
        <w:t>Zoning By-law Loading Requirements</w:t>
      </w:r>
      <w:bookmarkEnd w:id="102"/>
    </w:p>
    <w:p w14:paraId="00440DC9" w14:textId="77777777" w:rsidR="00F26699" w:rsidRPr="00F26699" w:rsidRDefault="00F26699" w:rsidP="00F26699">
      <w:r w:rsidRPr="00F26699">
        <w:t>The proposed development is subject to loading space requirements as outlined in the applicable municipal zoning by-law. Loading space requirements are based on the gross floor area and use of the development components (e.g., office, retail, automotive, etc.).</w:t>
      </w:r>
    </w:p>
    <w:p w14:paraId="4DD17A56" w14:textId="7113DDF2" w:rsidR="00F26699" w:rsidRPr="00F26699" w:rsidRDefault="00F26699" w:rsidP="00F26699">
      <w:r w:rsidRPr="00F26699">
        <w:rPr>
          <w:b/>
          <w:bCs/>
        </w:rPr>
        <w:t xml:space="preserve">Table </w:t>
      </w:r>
      <w:r>
        <w:rPr>
          <w:b/>
          <w:bCs/>
        </w:rPr>
        <w:t>16</w:t>
      </w:r>
      <w:r w:rsidRPr="00F26699">
        <w:t xml:space="preserve"> summarizes the required loading spaces by type for each site within the development.</w:t>
      </w:r>
    </w:p>
    <w:p w14:paraId="5177FD0D" w14:textId="3A94CDA4" w:rsidR="00F26699" w:rsidRDefault="00F26699" w:rsidP="00F26699">
      <w:pPr>
        <w:pStyle w:val="Caption"/>
        <w:keepNext/>
      </w:pPr>
      <w:bookmarkStart w:id="103" w:name="_Toc205220145"/>
      <w:r>
        <w:t xml:space="preserve">Table </w:t>
      </w:r>
      <w:fldSimple w:instr=" SEQ Table \* ARABIC ">
        <w:r w:rsidR="00BD084A">
          <w:rPr>
            <w:noProof/>
          </w:rPr>
          <w:t>16</w:t>
        </w:r>
      </w:fldSimple>
      <w:r>
        <w:t xml:space="preserve">: </w:t>
      </w:r>
      <w:r w:rsidRPr="00E8249C">
        <w:t>Loading Space Requirements (Zoning By-law)</w:t>
      </w:r>
      <w:bookmarkEnd w:id="103"/>
    </w:p>
    <w:tbl>
      <w:tblPr>
        <w:tblStyle w:val="GridTable1Light-Accent2"/>
        <w:tblW w:w="5000" w:type="pct"/>
        <w:tblLook w:val="04A0" w:firstRow="1" w:lastRow="0" w:firstColumn="1" w:lastColumn="0" w:noHBand="0" w:noVBand="1"/>
      </w:tblPr>
      <w:tblGrid>
        <w:gridCol w:w="2012"/>
        <w:gridCol w:w="3608"/>
        <w:gridCol w:w="1082"/>
        <w:gridCol w:w="1088"/>
        <w:gridCol w:w="1066"/>
      </w:tblGrid>
      <w:tr w:rsidR="008B32FC" w:rsidRPr="00F26699" w14:paraId="11243540" w14:textId="77777777" w:rsidTr="00D64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hideMark/>
          </w:tcPr>
          <w:p w14:paraId="0CD155D2" w14:textId="77777777" w:rsidR="008B32FC" w:rsidRPr="00F26699" w:rsidRDefault="008B32FC" w:rsidP="00D645A8">
            <w:pPr>
              <w:pStyle w:val="NoSpacing"/>
              <w:rPr>
                <w:b w:val="0"/>
                <w:bCs w:val="0"/>
              </w:rPr>
            </w:pPr>
            <w:r w:rsidRPr="00F26699">
              <w:t>Land Use</w:t>
            </w:r>
          </w:p>
        </w:tc>
        <w:tc>
          <w:tcPr>
            <w:tcW w:w="2037" w:type="pct"/>
            <w:hideMark/>
          </w:tcPr>
          <w:p w14:paraId="55D60DE3" w14:textId="77777777" w:rsidR="008B32FC" w:rsidRPr="00F26699" w:rsidRDefault="008B32FC"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By-law Category</w:t>
            </w:r>
          </w:p>
        </w:tc>
        <w:tc>
          <w:tcPr>
            <w:tcW w:w="611" w:type="pct"/>
            <w:hideMark/>
          </w:tcPr>
          <w:p w14:paraId="0FDFAAF0" w14:textId="77777777" w:rsidR="008B32FC" w:rsidRPr="00F26699" w:rsidRDefault="008B32FC"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Type A</w:t>
            </w:r>
          </w:p>
        </w:tc>
        <w:tc>
          <w:tcPr>
            <w:tcW w:w="614" w:type="pct"/>
            <w:hideMark/>
          </w:tcPr>
          <w:p w14:paraId="12AD7B21" w14:textId="77777777" w:rsidR="008B32FC" w:rsidRPr="00F26699" w:rsidRDefault="008B32FC"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Type B</w:t>
            </w:r>
          </w:p>
        </w:tc>
        <w:tc>
          <w:tcPr>
            <w:tcW w:w="602" w:type="pct"/>
            <w:hideMark/>
          </w:tcPr>
          <w:p w14:paraId="24594E79" w14:textId="77777777" w:rsidR="008B32FC" w:rsidRPr="00F26699" w:rsidRDefault="008B32FC"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Type C</w:t>
            </w:r>
          </w:p>
        </w:tc>
      </w:tr>
      <w:tr w:rsidR="008B32FC" w:rsidRPr="00F26699" w14:paraId="07A3E673" w14:textId="77777777" w:rsidTr="00D645A8">
        <w:tc>
          <w:tcPr>
            <w:cnfStyle w:val="001000000000" w:firstRow="0" w:lastRow="0" w:firstColumn="1" w:lastColumn="0" w:oddVBand="0" w:evenVBand="0" w:oddHBand="0" w:evenHBand="0" w:firstRowFirstColumn="0" w:firstRowLastColumn="0" w:lastRowFirstColumn="0" w:lastRowLastColumn="0"/>
            <w:tcW w:w="1136" w:type="pct"/>
            <w:hideMark/>
          </w:tcPr>
          <w:p w14:paraId="0024C9B5" w14:textId="77777777" w:rsidR="008B32FC" w:rsidRPr="00F26699" w:rsidRDefault="008B32FC" w:rsidP="00D645A8">
            <w:pPr>
              <w:pStyle w:val="NoSpacing"/>
            </w:pPr>
            <w:r w:rsidRPr="00F26699">
              <w:t>Office</w:t>
            </w:r>
          </w:p>
        </w:tc>
        <w:tc>
          <w:tcPr>
            <w:tcW w:w="2037" w:type="pct"/>
            <w:hideMark/>
          </w:tcPr>
          <w:p w14:paraId="1E5AD755"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[Applicable Floor Area Range]</w:t>
            </w:r>
          </w:p>
        </w:tc>
        <w:tc>
          <w:tcPr>
            <w:tcW w:w="611" w:type="pct"/>
            <w:hideMark/>
          </w:tcPr>
          <w:p w14:paraId="1E03A2A9"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0</w:t>
            </w:r>
          </w:p>
        </w:tc>
        <w:tc>
          <w:tcPr>
            <w:tcW w:w="614" w:type="pct"/>
            <w:hideMark/>
          </w:tcPr>
          <w:p w14:paraId="0C83F9E6"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1</w:t>
            </w:r>
          </w:p>
        </w:tc>
        <w:tc>
          <w:tcPr>
            <w:tcW w:w="602" w:type="pct"/>
            <w:hideMark/>
          </w:tcPr>
          <w:p w14:paraId="3E16B17D"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2</w:t>
            </w:r>
          </w:p>
        </w:tc>
      </w:tr>
      <w:tr w:rsidR="008B32FC" w:rsidRPr="00F26699" w14:paraId="40B6999F" w14:textId="77777777" w:rsidTr="00D645A8">
        <w:tc>
          <w:tcPr>
            <w:cnfStyle w:val="001000000000" w:firstRow="0" w:lastRow="0" w:firstColumn="1" w:lastColumn="0" w:oddVBand="0" w:evenVBand="0" w:oddHBand="0" w:evenHBand="0" w:firstRowFirstColumn="0" w:firstRowLastColumn="0" w:lastRowFirstColumn="0" w:lastRowLastColumn="0"/>
            <w:tcW w:w="1136" w:type="pct"/>
            <w:hideMark/>
          </w:tcPr>
          <w:p w14:paraId="00B19B01" w14:textId="77777777" w:rsidR="008B32FC" w:rsidRPr="00F26699" w:rsidRDefault="008B32FC" w:rsidP="00D645A8">
            <w:pPr>
              <w:pStyle w:val="NoSpacing"/>
            </w:pPr>
            <w:r w:rsidRPr="00F26699">
              <w:t>Automotive Use</w:t>
            </w:r>
          </w:p>
        </w:tc>
        <w:tc>
          <w:tcPr>
            <w:tcW w:w="2037" w:type="pct"/>
            <w:hideMark/>
          </w:tcPr>
          <w:p w14:paraId="38943235"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[Applicable Floor Area Range]</w:t>
            </w:r>
          </w:p>
        </w:tc>
        <w:tc>
          <w:tcPr>
            <w:tcW w:w="611" w:type="pct"/>
            <w:hideMark/>
          </w:tcPr>
          <w:p w14:paraId="2856E19D"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c>
          <w:tcPr>
            <w:tcW w:w="614" w:type="pct"/>
            <w:hideMark/>
          </w:tcPr>
          <w:p w14:paraId="281A187B"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c>
          <w:tcPr>
            <w:tcW w:w="602" w:type="pct"/>
            <w:hideMark/>
          </w:tcPr>
          <w:p w14:paraId="0C29F55D"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r>
      <w:tr w:rsidR="008B32FC" w:rsidRPr="00F26699" w14:paraId="29399C4F" w14:textId="77777777" w:rsidTr="00D645A8">
        <w:tc>
          <w:tcPr>
            <w:cnfStyle w:val="001000000000" w:firstRow="0" w:lastRow="0" w:firstColumn="1" w:lastColumn="0" w:oddVBand="0" w:evenVBand="0" w:oddHBand="0" w:evenHBand="0" w:firstRowFirstColumn="0" w:firstRowLastColumn="0" w:lastRowFirstColumn="0" w:lastRowLastColumn="0"/>
            <w:tcW w:w="1136" w:type="pct"/>
            <w:hideMark/>
          </w:tcPr>
          <w:p w14:paraId="07AABD41" w14:textId="77777777" w:rsidR="008B32FC" w:rsidRPr="00F26699" w:rsidRDefault="008B32FC" w:rsidP="00D645A8">
            <w:pPr>
              <w:pStyle w:val="NoSpacing"/>
            </w:pPr>
            <w:r w:rsidRPr="00F26699">
              <w:t>Retail</w:t>
            </w:r>
          </w:p>
        </w:tc>
        <w:tc>
          <w:tcPr>
            <w:tcW w:w="2037" w:type="pct"/>
            <w:hideMark/>
          </w:tcPr>
          <w:p w14:paraId="3C2B276D"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[Applicable Floor Area Range]</w:t>
            </w:r>
          </w:p>
        </w:tc>
        <w:tc>
          <w:tcPr>
            <w:tcW w:w="611" w:type="pct"/>
            <w:hideMark/>
          </w:tcPr>
          <w:p w14:paraId="5E945F01"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0</w:t>
            </w:r>
          </w:p>
        </w:tc>
        <w:tc>
          <w:tcPr>
            <w:tcW w:w="614" w:type="pct"/>
            <w:hideMark/>
          </w:tcPr>
          <w:p w14:paraId="7D0DA478"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602" w:type="pct"/>
            <w:hideMark/>
          </w:tcPr>
          <w:p w14:paraId="0F6B7A25"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X</w:t>
            </w:r>
          </w:p>
        </w:tc>
      </w:tr>
      <w:tr w:rsidR="008B32FC" w:rsidRPr="00F26699" w14:paraId="293601D0" w14:textId="77777777" w:rsidTr="00D645A8">
        <w:tc>
          <w:tcPr>
            <w:cnfStyle w:val="001000000000" w:firstRow="0" w:lastRow="0" w:firstColumn="1" w:lastColumn="0" w:oddVBand="0" w:evenVBand="0" w:oddHBand="0" w:evenHBand="0" w:firstRowFirstColumn="0" w:firstRowLastColumn="0" w:lastRowFirstColumn="0" w:lastRowLastColumn="0"/>
            <w:tcW w:w="1136" w:type="pct"/>
            <w:hideMark/>
          </w:tcPr>
          <w:p w14:paraId="6428B3C4" w14:textId="3FF7B7B1" w:rsidR="008B32FC" w:rsidRPr="00F26699" w:rsidRDefault="008B32FC" w:rsidP="00D645A8">
            <w:pPr>
              <w:pStyle w:val="NoSpacing"/>
            </w:pPr>
            <w:r>
              <w:t>Restaurant</w:t>
            </w:r>
          </w:p>
        </w:tc>
        <w:tc>
          <w:tcPr>
            <w:tcW w:w="2037" w:type="pct"/>
            <w:hideMark/>
          </w:tcPr>
          <w:p w14:paraId="08854704"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[Applicable Floor Area Range]</w:t>
            </w:r>
          </w:p>
        </w:tc>
        <w:tc>
          <w:tcPr>
            <w:tcW w:w="611" w:type="pct"/>
            <w:hideMark/>
          </w:tcPr>
          <w:p w14:paraId="7C020BA3"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0</w:t>
            </w:r>
          </w:p>
        </w:tc>
        <w:tc>
          <w:tcPr>
            <w:tcW w:w="614" w:type="pct"/>
            <w:hideMark/>
          </w:tcPr>
          <w:p w14:paraId="75856C57"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602" w:type="pct"/>
            <w:hideMark/>
          </w:tcPr>
          <w:p w14:paraId="1A9A36D3" w14:textId="77777777" w:rsidR="008B32FC" w:rsidRPr="00F26699" w:rsidRDefault="008B32FC" w:rsidP="00D645A8">
            <w:pPr>
              <w:pStyle w:val="NoSpacing"/>
              <w:cnfStyle w:val="000000000000" w:firstRow="0" w:lastRow="0" w:firstColumn="0" w:lastColumn="0" w:oddVBand="0" w:evenVBand="0" w:oddHBand="0" w:evenHBand="0" w:firstRowFirstColumn="0" w:firstRowLastColumn="0" w:lastRowFirstColumn="0" w:lastRowLastColumn="0"/>
            </w:pPr>
            <w:r w:rsidRPr="00F26699">
              <w:t>X</w:t>
            </w:r>
          </w:p>
        </w:tc>
      </w:tr>
    </w:tbl>
    <w:p w14:paraId="4BB25956" w14:textId="77777777" w:rsidR="00F26699" w:rsidRPr="00F26699" w:rsidRDefault="00F26699" w:rsidP="00F26699">
      <w:r w:rsidRPr="00F26699">
        <w:rPr>
          <w:iCs/>
        </w:rPr>
        <w:t>Note: Placeholder values to be replaced with actual data as per final site plans.</w:t>
      </w:r>
    </w:p>
    <w:p w14:paraId="141A16E1" w14:textId="77777777" w:rsidR="00F26699" w:rsidRPr="00F26699" w:rsidRDefault="00F26699" w:rsidP="00F26699">
      <w:pPr>
        <w:pStyle w:val="Heading3"/>
      </w:pPr>
      <w:bookmarkStart w:id="104" w:name="_Toc205220125"/>
      <w:r w:rsidRPr="00F26699">
        <w:t>Proposed Loading Supply</w:t>
      </w:r>
      <w:bookmarkEnd w:id="104"/>
    </w:p>
    <w:p w14:paraId="47EC7906" w14:textId="77777777" w:rsidR="00F26699" w:rsidRPr="00F26699" w:rsidRDefault="00F26699" w:rsidP="00F26699">
      <w:r w:rsidRPr="00F26699">
        <w:t>The proposed development includes a mix of loading space types that are designed to support site operations while satisfying or exceeding the minimum zoning requirements. Loading spaces are categorized as:</w:t>
      </w:r>
    </w:p>
    <w:p w14:paraId="55EBB95D" w14:textId="77777777" w:rsidR="00F26699" w:rsidRPr="00F26699" w:rsidRDefault="00F26699" w:rsidP="00F26699">
      <w:pPr>
        <w:pStyle w:val="ListParagraph"/>
        <w:numPr>
          <w:ilvl w:val="0"/>
          <w:numId w:val="112"/>
        </w:numPr>
      </w:pPr>
      <w:r w:rsidRPr="00F26699">
        <w:rPr>
          <w:b/>
          <w:bCs/>
        </w:rPr>
        <w:t>Type A</w:t>
      </w:r>
      <w:r w:rsidRPr="00F26699">
        <w:t>: Large loading bays (long combination vehicles)</w:t>
      </w:r>
    </w:p>
    <w:p w14:paraId="4F330AFD" w14:textId="77777777" w:rsidR="00F26699" w:rsidRPr="00F26699" w:rsidRDefault="00F26699" w:rsidP="00F26699">
      <w:pPr>
        <w:pStyle w:val="ListParagraph"/>
        <w:numPr>
          <w:ilvl w:val="0"/>
          <w:numId w:val="112"/>
        </w:numPr>
      </w:pPr>
      <w:r w:rsidRPr="00F26699">
        <w:rPr>
          <w:b/>
          <w:bCs/>
        </w:rPr>
        <w:t>Type B</w:t>
      </w:r>
      <w:r w:rsidRPr="00F26699">
        <w:t>: Medium-sized loading bays (single-unit trucks)</w:t>
      </w:r>
    </w:p>
    <w:p w14:paraId="74395C75" w14:textId="77777777" w:rsidR="00F26699" w:rsidRPr="00F26699" w:rsidRDefault="00F26699" w:rsidP="00F26699">
      <w:pPr>
        <w:pStyle w:val="ListParagraph"/>
        <w:numPr>
          <w:ilvl w:val="0"/>
          <w:numId w:val="112"/>
        </w:numPr>
      </w:pPr>
      <w:r w:rsidRPr="00F26699">
        <w:rPr>
          <w:b/>
          <w:bCs/>
        </w:rPr>
        <w:t>Type C</w:t>
      </w:r>
      <w:r w:rsidRPr="00F26699">
        <w:t>: Small bays for light- and medium-duty vehicles</w:t>
      </w:r>
    </w:p>
    <w:p w14:paraId="3728E655" w14:textId="5DA9F17A" w:rsidR="00F26699" w:rsidRPr="00F26699" w:rsidRDefault="00F26699" w:rsidP="00F26699">
      <w:r w:rsidRPr="00F26699">
        <w:rPr>
          <w:b/>
          <w:bCs/>
        </w:rPr>
        <w:t xml:space="preserve">Table </w:t>
      </w:r>
      <w:r>
        <w:rPr>
          <w:b/>
          <w:bCs/>
        </w:rPr>
        <w:t>17</w:t>
      </w:r>
      <w:r w:rsidRPr="00F26699">
        <w:t xml:space="preserve"> summarizes the loading space supply for Site A.</w:t>
      </w:r>
    </w:p>
    <w:p w14:paraId="014FA903" w14:textId="3068ACCC" w:rsidR="00F26699" w:rsidRDefault="00F26699" w:rsidP="00F26699">
      <w:pPr>
        <w:pStyle w:val="Caption"/>
        <w:keepNext/>
      </w:pPr>
      <w:bookmarkStart w:id="105" w:name="_Toc205220146"/>
      <w:r>
        <w:t xml:space="preserve">Table </w:t>
      </w:r>
      <w:fldSimple w:instr=" SEQ Table \* ARABIC ">
        <w:r w:rsidR="00BD084A">
          <w:rPr>
            <w:noProof/>
          </w:rPr>
          <w:t>17</w:t>
        </w:r>
      </w:fldSimple>
      <w:r>
        <w:t xml:space="preserve">: </w:t>
      </w:r>
      <w:r w:rsidRPr="00F375B5">
        <w:t>Proposed Loading Space Supply</w:t>
      </w:r>
      <w:bookmarkEnd w:id="105"/>
    </w:p>
    <w:tbl>
      <w:tblPr>
        <w:tblStyle w:val="GridTable1Light-Accent1"/>
        <w:tblW w:w="5000" w:type="pct"/>
        <w:tblLook w:val="04A0" w:firstRow="1" w:lastRow="0" w:firstColumn="1" w:lastColumn="0" w:noHBand="0" w:noVBand="1"/>
      </w:tblPr>
      <w:tblGrid>
        <w:gridCol w:w="1562"/>
        <w:gridCol w:w="2196"/>
        <w:gridCol w:w="2060"/>
        <w:gridCol w:w="3038"/>
      </w:tblGrid>
      <w:tr w:rsidR="00F26699" w:rsidRPr="00F26699" w14:paraId="3CEAD380" w14:textId="77777777" w:rsidTr="00D64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hideMark/>
          </w:tcPr>
          <w:p w14:paraId="59C52279" w14:textId="77777777" w:rsidR="00F26699" w:rsidRPr="00F26699" w:rsidRDefault="00F26699" w:rsidP="00D645A8">
            <w:pPr>
              <w:pStyle w:val="NoSpacing"/>
              <w:rPr>
                <w:b w:val="0"/>
                <w:bCs w:val="0"/>
              </w:rPr>
            </w:pPr>
            <w:r w:rsidRPr="00F26699">
              <w:t>Type</w:t>
            </w:r>
          </w:p>
        </w:tc>
        <w:tc>
          <w:tcPr>
            <w:tcW w:w="1240" w:type="pct"/>
            <w:hideMark/>
          </w:tcPr>
          <w:p w14:paraId="7AC85FC2" w14:textId="77777777" w:rsidR="00F26699" w:rsidRPr="00F26699" w:rsidRDefault="00F26699"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Number of Spaces</w:t>
            </w:r>
          </w:p>
        </w:tc>
        <w:tc>
          <w:tcPr>
            <w:tcW w:w="1163" w:type="pct"/>
            <w:hideMark/>
          </w:tcPr>
          <w:p w14:paraId="740E9394" w14:textId="77777777" w:rsidR="00F26699" w:rsidRPr="00F26699" w:rsidRDefault="00F26699"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Dimensions</w:t>
            </w:r>
          </w:p>
        </w:tc>
        <w:tc>
          <w:tcPr>
            <w:tcW w:w="1715" w:type="pct"/>
            <w:hideMark/>
          </w:tcPr>
          <w:p w14:paraId="6E408994" w14:textId="77777777" w:rsidR="00F26699" w:rsidRPr="00F26699" w:rsidRDefault="00F26699" w:rsidP="00D645A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F26699">
              <w:t>Zoning Requirement Met</w:t>
            </w:r>
          </w:p>
        </w:tc>
      </w:tr>
      <w:tr w:rsidR="00F26699" w:rsidRPr="00F26699" w14:paraId="28B81744" w14:textId="77777777" w:rsidTr="00D645A8">
        <w:tc>
          <w:tcPr>
            <w:cnfStyle w:val="001000000000" w:firstRow="0" w:lastRow="0" w:firstColumn="1" w:lastColumn="0" w:oddVBand="0" w:evenVBand="0" w:oddHBand="0" w:evenHBand="0" w:firstRowFirstColumn="0" w:firstRowLastColumn="0" w:lastRowFirstColumn="0" w:lastRowLastColumn="0"/>
            <w:tcW w:w="882" w:type="pct"/>
            <w:hideMark/>
          </w:tcPr>
          <w:p w14:paraId="17C09C29" w14:textId="77777777" w:rsidR="00F26699" w:rsidRPr="00F26699" w:rsidRDefault="00F26699" w:rsidP="00D645A8">
            <w:pPr>
              <w:pStyle w:val="NoSpacing"/>
            </w:pPr>
            <w:r w:rsidRPr="00F26699">
              <w:t>Type A</w:t>
            </w:r>
          </w:p>
        </w:tc>
        <w:tc>
          <w:tcPr>
            <w:tcW w:w="1240" w:type="pct"/>
            <w:hideMark/>
          </w:tcPr>
          <w:p w14:paraId="53338F62"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0</w:t>
            </w:r>
          </w:p>
        </w:tc>
        <w:tc>
          <w:tcPr>
            <w:tcW w:w="1163" w:type="pct"/>
            <w:hideMark/>
          </w:tcPr>
          <w:p w14:paraId="7C108F2B"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c>
          <w:tcPr>
            <w:tcW w:w="1715" w:type="pct"/>
            <w:hideMark/>
          </w:tcPr>
          <w:p w14:paraId="22516C65"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Yes/No</w:t>
            </w:r>
          </w:p>
        </w:tc>
      </w:tr>
      <w:tr w:rsidR="00F26699" w:rsidRPr="00F26699" w14:paraId="3C802074" w14:textId="77777777" w:rsidTr="00D645A8">
        <w:tc>
          <w:tcPr>
            <w:cnfStyle w:val="001000000000" w:firstRow="0" w:lastRow="0" w:firstColumn="1" w:lastColumn="0" w:oddVBand="0" w:evenVBand="0" w:oddHBand="0" w:evenHBand="0" w:firstRowFirstColumn="0" w:firstRowLastColumn="0" w:lastRowFirstColumn="0" w:lastRowLastColumn="0"/>
            <w:tcW w:w="882" w:type="pct"/>
            <w:hideMark/>
          </w:tcPr>
          <w:p w14:paraId="39614480" w14:textId="77777777" w:rsidR="00F26699" w:rsidRPr="00F26699" w:rsidRDefault="00F26699" w:rsidP="00D645A8">
            <w:pPr>
              <w:pStyle w:val="NoSpacing"/>
            </w:pPr>
            <w:r w:rsidRPr="00F26699">
              <w:t>Type B</w:t>
            </w:r>
          </w:p>
        </w:tc>
        <w:tc>
          <w:tcPr>
            <w:tcW w:w="1240" w:type="pct"/>
            <w:hideMark/>
          </w:tcPr>
          <w:p w14:paraId="638DB033"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1</w:t>
            </w:r>
          </w:p>
        </w:tc>
        <w:tc>
          <w:tcPr>
            <w:tcW w:w="1163" w:type="pct"/>
            <w:hideMark/>
          </w:tcPr>
          <w:p w14:paraId="4DAD7C3A"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[e.g., 11</w:t>
            </w:r>
            <w:proofErr w:type="gramStart"/>
            <w:r w:rsidRPr="00F26699">
              <w:t>m x</w:t>
            </w:r>
            <w:proofErr w:type="gramEnd"/>
            <w:r w:rsidRPr="00F26699">
              <w:t xml:space="preserve"> 3.5m]</w:t>
            </w:r>
          </w:p>
        </w:tc>
        <w:tc>
          <w:tcPr>
            <w:tcW w:w="1715" w:type="pct"/>
            <w:hideMark/>
          </w:tcPr>
          <w:p w14:paraId="1383A5E6"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Yes</w:t>
            </w:r>
          </w:p>
        </w:tc>
      </w:tr>
      <w:tr w:rsidR="00F26699" w:rsidRPr="00F26699" w14:paraId="398D33E4" w14:textId="77777777" w:rsidTr="00D645A8">
        <w:tc>
          <w:tcPr>
            <w:cnfStyle w:val="001000000000" w:firstRow="0" w:lastRow="0" w:firstColumn="1" w:lastColumn="0" w:oddVBand="0" w:evenVBand="0" w:oddHBand="0" w:evenHBand="0" w:firstRowFirstColumn="0" w:firstRowLastColumn="0" w:lastRowFirstColumn="0" w:lastRowLastColumn="0"/>
            <w:tcW w:w="882" w:type="pct"/>
            <w:hideMark/>
          </w:tcPr>
          <w:p w14:paraId="1A69C8F3" w14:textId="77777777" w:rsidR="00F26699" w:rsidRPr="00F26699" w:rsidRDefault="00F26699" w:rsidP="00D645A8">
            <w:pPr>
              <w:pStyle w:val="NoSpacing"/>
            </w:pPr>
            <w:r w:rsidRPr="00F26699">
              <w:t>Type C</w:t>
            </w:r>
          </w:p>
        </w:tc>
        <w:tc>
          <w:tcPr>
            <w:tcW w:w="1240" w:type="pct"/>
            <w:hideMark/>
          </w:tcPr>
          <w:p w14:paraId="674EDEB4"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1</w:t>
            </w:r>
          </w:p>
        </w:tc>
        <w:tc>
          <w:tcPr>
            <w:tcW w:w="1163" w:type="pct"/>
            <w:hideMark/>
          </w:tcPr>
          <w:p w14:paraId="57C283B8"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[e.g., 5.6m x 3.5m]</w:t>
            </w:r>
          </w:p>
        </w:tc>
        <w:tc>
          <w:tcPr>
            <w:tcW w:w="1715" w:type="pct"/>
            <w:hideMark/>
          </w:tcPr>
          <w:p w14:paraId="5C440C00"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Yes</w:t>
            </w:r>
          </w:p>
        </w:tc>
      </w:tr>
      <w:tr w:rsidR="00F26699" w:rsidRPr="00F26699" w14:paraId="7541B7CE" w14:textId="77777777" w:rsidTr="00D645A8">
        <w:tc>
          <w:tcPr>
            <w:cnfStyle w:val="001000000000" w:firstRow="0" w:lastRow="0" w:firstColumn="1" w:lastColumn="0" w:oddVBand="0" w:evenVBand="0" w:oddHBand="0" w:evenHBand="0" w:firstRowFirstColumn="0" w:firstRowLastColumn="0" w:lastRowFirstColumn="0" w:lastRowLastColumn="0"/>
            <w:tcW w:w="882" w:type="pct"/>
            <w:hideMark/>
          </w:tcPr>
          <w:p w14:paraId="44863052" w14:textId="77777777" w:rsidR="00F26699" w:rsidRPr="00F26699" w:rsidRDefault="00F26699" w:rsidP="00D645A8">
            <w:pPr>
              <w:pStyle w:val="NoSpacing"/>
            </w:pPr>
            <w:r w:rsidRPr="00F26699">
              <w:t>Total Spaces</w:t>
            </w:r>
          </w:p>
        </w:tc>
        <w:tc>
          <w:tcPr>
            <w:tcW w:w="1240" w:type="pct"/>
            <w:hideMark/>
          </w:tcPr>
          <w:p w14:paraId="6AF8889D"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[X]</w:t>
            </w:r>
          </w:p>
        </w:tc>
        <w:tc>
          <w:tcPr>
            <w:tcW w:w="1163" w:type="pct"/>
            <w:hideMark/>
          </w:tcPr>
          <w:p w14:paraId="5B9DCC2B"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c>
          <w:tcPr>
            <w:tcW w:w="1715" w:type="pct"/>
            <w:hideMark/>
          </w:tcPr>
          <w:p w14:paraId="4FAE856E" w14:textId="77777777" w:rsidR="00F26699" w:rsidRPr="00F26699" w:rsidRDefault="00F26699" w:rsidP="00D645A8">
            <w:pPr>
              <w:pStyle w:val="NoSpacing"/>
              <w:cnfStyle w:val="000000000000" w:firstRow="0" w:lastRow="0" w:firstColumn="0" w:lastColumn="0" w:oddVBand="0" w:evenVBand="0" w:oddHBand="0" w:evenHBand="0" w:firstRowFirstColumn="0" w:firstRowLastColumn="0" w:lastRowFirstColumn="0" w:lastRowLastColumn="0"/>
            </w:pPr>
            <w:r w:rsidRPr="00F26699">
              <w:t>–</w:t>
            </w:r>
          </w:p>
        </w:tc>
      </w:tr>
    </w:tbl>
    <w:p w14:paraId="64ACCADC" w14:textId="77777777" w:rsidR="00F26699" w:rsidRDefault="00F26699" w:rsidP="00F26699"/>
    <w:p w14:paraId="75355AC9" w14:textId="3AA79F7B" w:rsidR="00F26699" w:rsidRPr="00F26699" w:rsidRDefault="00F26699" w:rsidP="00F26699">
      <w:r w:rsidRPr="00F26699">
        <w:t xml:space="preserve">One </w:t>
      </w:r>
      <w:r w:rsidR="00BD084A">
        <w:t>[</w:t>
      </w:r>
      <w:r w:rsidRPr="00F26699">
        <w:rPr>
          <w:b/>
          <w:bCs/>
        </w:rPr>
        <w:t>Type B</w:t>
      </w:r>
      <w:r w:rsidR="00BD084A">
        <w:rPr>
          <w:b/>
          <w:bCs/>
        </w:rPr>
        <w:t>]</w:t>
      </w:r>
      <w:r w:rsidRPr="00F26699">
        <w:t xml:space="preserve"> space is proposed to support general office and light industrial operations.</w:t>
      </w:r>
      <w:r w:rsidRPr="00F26699">
        <w:br/>
        <w:t xml:space="preserve">One </w:t>
      </w:r>
      <w:r w:rsidR="00BD084A">
        <w:t>[</w:t>
      </w:r>
      <w:r w:rsidRPr="00F26699">
        <w:rPr>
          <w:b/>
          <w:bCs/>
        </w:rPr>
        <w:t>Type C</w:t>
      </w:r>
      <w:r w:rsidR="00BD084A">
        <w:rPr>
          <w:b/>
          <w:bCs/>
        </w:rPr>
        <w:t>]</w:t>
      </w:r>
      <w:r w:rsidRPr="00F26699">
        <w:t xml:space="preserve"> space is intended to serve smaller commercial uses (e.g., a café or service unit).</w:t>
      </w:r>
      <w:r w:rsidRPr="00F26699">
        <w:br/>
        <w:t xml:space="preserve">An </w:t>
      </w:r>
      <w:r w:rsidRPr="00F26699">
        <w:rPr>
          <w:b/>
          <w:bCs/>
        </w:rPr>
        <w:t>oversize loading space</w:t>
      </w:r>
      <w:r w:rsidRPr="00F26699">
        <w:t xml:space="preserve"> has been designed to accommodate larger deliveries such as infrequent automotive shipments or multiple smaller trucks. Due to its size and </w:t>
      </w:r>
      <w:r w:rsidRPr="00F26699">
        <w:lastRenderedPageBreak/>
        <w:t xml:space="preserve">flexible use, this </w:t>
      </w:r>
      <w:proofErr w:type="gramStart"/>
      <w:r w:rsidRPr="00F26699">
        <w:t>oversize</w:t>
      </w:r>
      <w:proofErr w:type="gramEnd"/>
      <w:r w:rsidRPr="00F26699">
        <w:t xml:space="preserve"> space is considered functionally equivalent to multiple smaller loading bays.</w:t>
      </w:r>
    </w:p>
    <w:p w14:paraId="5901EACC" w14:textId="0F6357AE" w:rsidR="00CF44ED" w:rsidRDefault="00F26699" w:rsidP="00CF44ED">
      <w:r w:rsidRPr="00F26699">
        <w:t>Overall, the loading facilities satisfy the applicable municipal zoning requirements.</w:t>
      </w:r>
    </w:p>
    <w:p w14:paraId="7C533182" w14:textId="77777777" w:rsidR="003B16C6" w:rsidRDefault="003B16C6">
      <w:pPr>
        <w:rPr>
          <w:rFonts w:ascii="Arial Black" w:eastAsiaTheme="majorEastAsia" w:hAnsi="Arial Black" w:cstheme="majorBidi"/>
          <w:b/>
          <w:bCs/>
          <w:color w:val="000000" w:themeColor="text1"/>
          <w:sz w:val="28"/>
          <w:szCs w:val="28"/>
        </w:rPr>
      </w:pPr>
      <w:r>
        <w:br w:type="page"/>
      </w:r>
    </w:p>
    <w:p w14:paraId="0B9B39AA" w14:textId="5F05CB40" w:rsidR="00394FE6" w:rsidRDefault="00394FE6" w:rsidP="00394FE6">
      <w:pPr>
        <w:pStyle w:val="Heading1"/>
      </w:pPr>
      <w:bookmarkStart w:id="106" w:name="_Toc205220126"/>
      <w:r>
        <w:lastRenderedPageBreak/>
        <w:t>Travel Demand Management Strategies</w:t>
      </w:r>
      <w:bookmarkEnd w:id="106"/>
    </w:p>
    <w:p w14:paraId="3F0B0BB0" w14:textId="77777777" w:rsidR="00BD084A" w:rsidRPr="00BD084A" w:rsidRDefault="00BD084A" w:rsidP="00BD084A">
      <w:r w:rsidRPr="00BD084A">
        <w:t xml:space="preserve">To mitigate the transportation impacts of the proposed development and encourage sustainable travel choices, a set of Travel Demand Management (TDM) strategies are recommended. These strategies aim to reduce single-occupancy vehicle (SOV) trips and promote transit use, walking, cycling, and shared mobility options. Based on industry guidance and previous case studies, the combined implementation of these strategies is estimated to achieve an SOV reduction of approximately </w:t>
      </w:r>
      <w:r w:rsidRPr="00BD084A">
        <w:rPr>
          <w:b/>
          <w:bCs/>
        </w:rPr>
        <w:t>[10–25%]</w:t>
      </w:r>
      <w:r w:rsidRPr="00BD084A">
        <w:t>, depending on site-specific conditions and the level of uptake.</w:t>
      </w:r>
    </w:p>
    <w:p w14:paraId="25CC32EF" w14:textId="77777777" w:rsidR="00BD084A" w:rsidRPr="00BD084A" w:rsidRDefault="00BD084A" w:rsidP="00BD084A">
      <w:pPr>
        <w:rPr>
          <w:b/>
          <w:bCs/>
        </w:rPr>
      </w:pPr>
      <w:r w:rsidRPr="00BD084A">
        <w:rPr>
          <w:b/>
          <w:bCs/>
        </w:rPr>
        <w:t>Transit Subsidies</w:t>
      </w:r>
    </w:p>
    <w:p w14:paraId="25CAC60E" w14:textId="77777777" w:rsidR="00BD084A" w:rsidRPr="00BD084A" w:rsidRDefault="00BD084A" w:rsidP="00BD084A">
      <w:r w:rsidRPr="00BD084A">
        <w:t xml:space="preserve">Providing transit pass subsidies to building occupants, tenants, or employees can significantly shift travel behavior from private vehicles to public transit. Monthly discounts, pre-loaded fare cards, or employer-sponsored programs can make transit a more attractive and cost-effective option. This measure alone can contribute to a </w:t>
      </w:r>
      <w:r w:rsidRPr="00BD084A">
        <w:rPr>
          <w:b/>
          <w:bCs/>
        </w:rPr>
        <w:t>[5–10%]</w:t>
      </w:r>
      <w:r w:rsidRPr="00BD084A">
        <w:t xml:space="preserve"> reduction in SOV trips.</w:t>
      </w:r>
    </w:p>
    <w:p w14:paraId="6F1CC8A5" w14:textId="77777777" w:rsidR="00BD084A" w:rsidRPr="00BD084A" w:rsidRDefault="00BD084A" w:rsidP="00BD084A">
      <w:pPr>
        <w:rPr>
          <w:b/>
          <w:bCs/>
        </w:rPr>
      </w:pPr>
      <w:r w:rsidRPr="00BD084A">
        <w:rPr>
          <w:b/>
          <w:bCs/>
        </w:rPr>
        <w:t>Bicycle Infrastructure and Facilities</w:t>
      </w:r>
    </w:p>
    <w:p w14:paraId="3E4A5FAC" w14:textId="77777777" w:rsidR="00BD084A" w:rsidRPr="00BD084A" w:rsidRDefault="00BD084A" w:rsidP="00BD084A">
      <w:r w:rsidRPr="00BD084A">
        <w:t xml:space="preserve">The provision of secure, well-located long-term and short-term bicycle parking, along with end-of-trip facilities such as showers and lockers, encourages cycling as a viable commute option. If implemented alongside cycling education or incentive programs, this strategy can reduce SOV trips by </w:t>
      </w:r>
      <w:r w:rsidRPr="00BD084A">
        <w:rPr>
          <w:b/>
          <w:bCs/>
        </w:rPr>
        <w:t>[2–5%]</w:t>
      </w:r>
      <w:r w:rsidRPr="00BD084A">
        <w:t>, especially for short-distance trips under 5 km.</w:t>
      </w:r>
    </w:p>
    <w:p w14:paraId="46451B88" w14:textId="77777777" w:rsidR="00BD084A" w:rsidRPr="00BD084A" w:rsidRDefault="00BD084A" w:rsidP="00BD084A">
      <w:pPr>
        <w:rPr>
          <w:b/>
          <w:bCs/>
        </w:rPr>
      </w:pPr>
      <w:r w:rsidRPr="00BD084A">
        <w:rPr>
          <w:b/>
          <w:bCs/>
        </w:rPr>
        <w:t>Carpooling and Rideshare Programs</w:t>
      </w:r>
    </w:p>
    <w:p w14:paraId="643E0646" w14:textId="77777777" w:rsidR="00BD084A" w:rsidRPr="00BD084A" w:rsidRDefault="00BD084A" w:rsidP="00BD084A">
      <w:r w:rsidRPr="00BD084A">
        <w:t xml:space="preserve">Establishing an on-site carpool matching service, preferred parking for carpools, or participation in regional rideshare platforms can support a culture of shared commuting. These programs may reduce SOV trips by </w:t>
      </w:r>
      <w:r w:rsidRPr="00BD084A">
        <w:rPr>
          <w:b/>
          <w:bCs/>
        </w:rPr>
        <w:t>[3–8%]</w:t>
      </w:r>
      <w:r w:rsidRPr="00BD084A">
        <w:t>, depending on the nature of employment or tenancy at the site.</w:t>
      </w:r>
    </w:p>
    <w:p w14:paraId="3A838B6A" w14:textId="77777777" w:rsidR="00BD084A" w:rsidRPr="00BD084A" w:rsidRDefault="00BD084A" w:rsidP="00BD084A">
      <w:pPr>
        <w:rPr>
          <w:b/>
          <w:bCs/>
        </w:rPr>
      </w:pPr>
      <w:r w:rsidRPr="00BD084A">
        <w:rPr>
          <w:b/>
          <w:bCs/>
        </w:rPr>
        <w:t>Unbundled Parking</w:t>
      </w:r>
    </w:p>
    <w:p w14:paraId="63882F22" w14:textId="77777777" w:rsidR="00BD084A" w:rsidRPr="00BD084A" w:rsidRDefault="00BD084A" w:rsidP="00BD084A">
      <w:r w:rsidRPr="00BD084A">
        <w:t xml:space="preserve">Separating the cost of parking from lease or residential unit prices discourages vehicle ownership and incentivizes alternative travel modes. By making parking an optional and paid feature, this strategy can lead to a </w:t>
      </w:r>
      <w:r w:rsidRPr="00BD084A">
        <w:rPr>
          <w:b/>
          <w:bCs/>
        </w:rPr>
        <w:t>[5–10%]</w:t>
      </w:r>
      <w:r w:rsidRPr="00BD084A">
        <w:t xml:space="preserve"> reduction in SOV demand, particularly in higher-density or transit-rich areas.</w:t>
      </w:r>
    </w:p>
    <w:p w14:paraId="7A850C15" w14:textId="77777777" w:rsidR="00BD084A" w:rsidRPr="00BD084A" w:rsidRDefault="00BD084A" w:rsidP="00BD084A">
      <w:pPr>
        <w:rPr>
          <w:b/>
          <w:bCs/>
        </w:rPr>
      </w:pPr>
      <w:r w:rsidRPr="00BD084A">
        <w:rPr>
          <w:b/>
          <w:bCs/>
        </w:rPr>
        <w:t>Active Transportation Enhancements</w:t>
      </w:r>
    </w:p>
    <w:p w14:paraId="5D2D6E93" w14:textId="77777777" w:rsidR="00BD084A" w:rsidRPr="00BD084A" w:rsidRDefault="00BD084A" w:rsidP="00BD084A">
      <w:r w:rsidRPr="00BD084A">
        <w:t xml:space="preserve">Improving pedestrian pathways, implementing wayfinding signage, and ensuring strong connectivity to nearby cycling networks can further encourage non-motorized modes of travel. These enhancements support both health and mobility objectives, contributing to a </w:t>
      </w:r>
      <w:r w:rsidRPr="00BD084A">
        <w:rPr>
          <w:b/>
          <w:bCs/>
        </w:rPr>
        <w:t>[1–3%]</w:t>
      </w:r>
      <w:r w:rsidRPr="00BD084A">
        <w:t xml:space="preserve"> reduction in vehicle trips, particularly for nearby destinations.</w:t>
      </w:r>
    </w:p>
    <w:p w14:paraId="32F7DB70" w14:textId="77777777" w:rsidR="00BD084A" w:rsidRPr="00BD084A" w:rsidRDefault="00BD084A" w:rsidP="00BD084A">
      <w:pPr>
        <w:rPr>
          <w:b/>
          <w:bCs/>
        </w:rPr>
      </w:pPr>
      <w:r w:rsidRPr="00BD084A">
        <w:rPr>
          <w:b/>
          <w:bCs/>
        </w:rPr>
        <w:t>Mobility Hub Features</w:t>
      </w:r>
    </w:p>
    <w:p w14:paraId="69AA2FF3" w14:textId="77777777" w:rsidR="00BD084A" w:rsidRPr="00BD084A" w:rsidRDefault="00BD084A" w:rsidP="00BD084A">
      <w:r w:rsidRPr="00BD084A">
        <w:lastRenderedPageBreak/>
        <w:t xml:space="preserve">Where feasible, integrating mobility hub features—such as shared bike stations, </w:t>
      </w:r>
      <w:proofErr w:type="gramStart"/>
      <w:r w:rsidRPr="00BD084A">
        <w:t>carshare</w:t>
      </w:r>
      <w:proofErr w:type="gramEnd"/>
      <w:r w:rsidRPr="00BD084A">
        <w:t xml:space="preserve"> vehicles, e-scooter docks, or transit screens—within the site can provide first-mile/last-mile solutions and reduce reliance on private vehicles. These facilities are increasingly effective in urban contexts and can yield an </w:t>
      </w:r>
      <w:r w:rsidRPr="00BD084A">
        <w:rPr>
          <w:b/>
          <w:bCs/>
        </w:rPr>
        <w:t>additional [3–6%]</w:t>
      </w:r>
      <w:r w:rsidRPr="00BD084A">
        <w:t xml:space="preserve"> reduction in SOV trips when bundled with other strategies.</w:t>
      </w:r>
    </w:p>
    <w:p w14:paraId="5762180D" w14:textId="77777777" w:rsidR="00C77371" w:rsidRDefault="00C77371">
      <w:pPr>
        <w:rPr>
          <w:rFonts w:ascii="Arial Black" w:eastAsiaTheme="majorEastAsia" w:hAnsi="Arial Black" w:cstheme="majorBidi"/>
          <w:b/>
          <w:bCs/>
          <w:color w:val="000000" w:themeColor="text1"/>
          <w:sz w:val="28"/>
          <w:szCs w:val="28"/>
        </w:rPr>
      </w:pPr>
      <w:r>
        <w:br w:type="page"/>
      </w:r>
    </w:p>
    <w:p w14:paraId="3C0E49DC" w14:textId="57B860B0" w:rsidR="00A90088" w:rsidRPr="00A90088" w:rsidRDefault="00A90088" w:rsidP="00BD084A">
      <w:pPr>
        <w:pStyle w:val="Heading1"/>
      </w:pPr>
      <w:bookmarkStart w:id="107" w:name="_Toc205220127"/>
      <w:r w:rsidRPr="00A90088">
        <w:lastRenderedPageBreak/>
        <w:t>Conclusions</w:t>
      </w:r>
      <w:bookmarkEnd w:id="107"/>
    </w:p>
    <w:p w14:paraId="0B345F15" w14:textId="77777777" w:rsidR="00A90088" w:rsidRPr="00A90088" w:rsidRDefault="00A90088" w:rsidP="00A90088">
      <w:r w:rsidRPr="00A90088">
        <w:t>Based on the analysis presented in this report, the following conclusions are drawn:</w:t>
      </w:r>
    </w:p>
    <w:p w14:paraId="73305A27" w14:textId="77777777" w:rsidR="00A90088" w:rsidRPr="00A90088" w:rsidRDefault="00A90088" w:rsidP="00394FE6">
      <w:proofErr w:type="gramStart"/>
      <w:r w:rsidRPr="00A90088">
        <w:t>The majority of</w:t>
      </w:r>
      <w:proofErr w:type="gramEnd"/>
      <w:r w:rsidRPr="00A90088">
        <w:t xml:space="preserve"> intersections within the study area are currently operating at acceptable Levels of Service (LOS), while select intersections or movements are approaching or exceeding capacity under existing conditions.</w:t>
      </w:r>
    </w:p>
    <w:p w14:paraId="20FF8CD8" w14:textId="77777777" w:rsidR="00A90088" w:rsidRPr="00A90088" w:rsidRDefault="00A90088" w:rsidP="00394FE6">
      <w:r w:rsidRPr="00A90088">
        <w:t>The proposed development is anticipated to generate additional traffic volumes that may increase delays for certain movements at key intersections, particularly during peak hours.</w:t>
      </w:r>
    </w:p>
    <w:p w14:paraId="06CB0BEB" w14:textId="77777777" w:rsidR="00A90088" w:rsidRPr="00A90088" w:rsidRDefault="00A90088" w:rsidP="00394FE6">
      <w:r w:rsidRPr="00A90088">
        <w:t xml:space="preserve">Site access is </w:t>
      </w:r>
      <w:proofErr w:type="gramStart"/>
      <w:r w:rsidRPr="00A90088">
        <w:t>proposed</w:t>
      </w:r>
      <w:proofErr w:type="gramEnd"/>
      <w:r w:rsidRPr="00A90088">
        <w:t xml:space="preserve"> via the following connections:</w:t>
      </w:r>
    </w:p>
    <w:p w14:paraId="3694FADB" w14:textId="77777777" w:rsidR="00A90088" w:rsidRPr="00A90088" w:rsidRDefault="00A90088" w:rsidP="00C77371">
      <w:pPr>
        <w:pStyle w:val="ListParagraph"/>
        <w:numPr>
          <w:ilvl w:val="0"/>
          <w:numId w:val="135"/>
        </w:numPr>
      </w:pPr>
      <w:r w:rsidRPr="00A90088">
        <w:t>[Access 1: e.g., existing driveway on ___ Road/Avenue]</w:t>
      </w:r>
    </w:p>
    <w:p w14:paraId="0C687E26" w14:textId="77777777" w:rsidR="00A90088" w:rsidRPr="00A90088" w:rsidRDefault="00A90088" w:rsidP="00C77371">
      <w:pPr>
        <w:pStyle w:val="ListParagraph"/>
        <w:numPr>
          <w:ilvl w:val="0"/>
          <w:numId w:val="135"/>
        </w:numPr>
      </w:pPr>
      <w:r w:rsidRPr="00A90088">
        <w:t xml:space="preserve">[Access 2: e.g., new intersection </w:t>
      </w:r>
      <w:proofErr w:type="gramStart"/>
      <w:r w:rsidRPr="00A90088">
        <w:t>at __</w:t>
      </w:r>
      <w:proofErr w:type="gramEnd"/>
      <w:r w:rsidRPr="00A90088">
        <w:t>_ Street and ___ Avenue]</w:t>
      </w:r>
    </w:p>
    <w:p w14:paraId="1FBC4270" w14:textId="77777777" w:rsidR="00A90088" w:rsidRPr="00A90088" w:rsidRDefault="00A90088" w:rsidP="00C77371">
      <w:pPr>
        <w:pStyle w:val="ListParagraph"/>
        <w:numPr>
          <w:ilvl w:val="0"/>
          <w:numId w:val="135"/>
        </w:numPr>
      </w:pPr>
      <w:r w:rsidRPr="00A90088">
        <w:t>[Access 3: e.g., right-in/right-out access on ___ Road]</w:t>
      </w:r>
    </w:p>
    <w:p w14:paraId="144D72DF" w14:textId="50E0F0A7" w:rsidR="00A90088" w:rsidRPr="00A90088" w:rsidRDefault="00A90088" w:rsidP="00394FE6">
      <w:r w:rsidRPr="00A90088">
        <w:t xml:space="preserve">Traffic generated by [Development] can be accommodated by the planned and existing road network. No off-site mitigation measures are recommended </w:t>
      </w:r>
      <w:proofErr w:type="gramStart"/>
      <w:r w:rsidRPr="00A90088">
        <w:t>at this time</w:t>
      </w:r>
      <w:proofErr w:type="gramEnd"/>
      <w:r w:rsidRPr="00A90088">
        <w:t xml:space="preserve">, </w:t>
      </w:r>
      <w:proofErr w:type="gramStart"/>
      <w:r w:rsidRPr="00A90088">
        <w:t>as</w:t>
      </w:r>
      <w:proofErr w:type="gramEnd"/>
      <w:r w:rsidRPr="00A90088">
        <w:t>:</w:t>
      </w:r>
    </w:p>
    <w:p w14:paraId="7A3C809E" w14:textId="77777777" w:rsidR="00A90088" w:rsidRPr="00A90088" w:rsidRDefault="00A90088" w:rsidP="00394FE6">
      <w:pPr>
        <w:pStyle w:val="ListParagraph"/>
        <w:numPr>
          <w:ilvl w:val="0"/>
          <w:numId w:val="118"/>
        </w:numPr>
      </w:pPr>
      <w:r w:rsidRPr="00A90088">
        <w:t>Most study intersections are projected to operate at acceptable LOS.</w:t>
      </w:r>
    </w:p>
    <w:p w14:paraId="7E1F22A8" w14:textId="77777777" w:rsidR="00A90088" w:rsidRPr="00A90088" w:rsidRDefault="00A90088" w:rsidP="00394FE6">
      <w:pPr>
        <w:pStyle w:val="ListParagraph"/>
        <w:numPr>
          <w:ilvl w:val="0"/>
          <w:numId w:val="118"/>
        </w:numPr>
      </w:pPr>
      <w:r w:rsidRPr="00A90088">
        <w:t>Some movements may continue to operate over capacity due to background conditions.</w:t>
      </w:r>
    </w:p>
    <w:p w14:paraId="0B819194" w14:textId="77777777" w:rsidR="00A90088" w:rsidRPr="00A90088" w:rsidRDefault="00A90088" w:rsidP="00394FE6">
      <w:pPr>
        <w:pStyle w:val="ListParagraph"/>
        <w:numPr>
          <w:ilvl w:val="0"/>
          <w:numId w:val="118"/>
        </w:numPr>
      </w:pPr>
      <w:r w:rsidRPr="00A90088">
        <w:t>Minor delays are expected at [specific intersection or movement], but these are not anticipated to result in network-wide impacts.</w:t>
      </w:r>
    </w:p>
    <w:p w14:paraId="04BA88B3" w14:textId="5B596DB7" w:rsidR="00A90088" w:rsidRPr="00A90088" w:rsidRDefault="00A90088" w:rsidP="00394FE6">
      <w:r w:rsidRPr="00A90088">
        <w:t>Traffic associated with [Future Development] can be managed with network enhancements such as:</w:t>
      </w:r>
    </w:p>
    <w:p w14:paraId="031AFBC5" w14:textId="77777777" w:rsidR="00A90088" w:rsidRPr="00A90088" w:rsidRDefault="00A90088" w:rsidP="00394FE6">
      <w:pPr>
        <w:pStyle w:val="ListParagraph"/>
        <w:numPr>
          <w:ilvl w:val="0"/>
          <w:numId w:val="119"/>
        </w:numPr>
      </w:pPr>
      <w:r w:rsidRPr="00A90088">
        <w:t>The installation of a traffic signal at [Intersection Name Placeholder], which is projected to alleviate congestion and improve operations.</w:t>
      </w:r>
    </w:p>
    <w:p w14:paraId="3D3965A5" w14:textId="77777777" w:rsidR="00A90088" w:rsidRPr="00A90088" w:rsidRDefault="00A90088" w:rsidP="00394FE6">
      <w:pPr>
        <w:pStyle w:val="ListParagraph"/>
        <w:numPr>
          <w:ilvl w:val="0"/>
          <w:numId w:val="119"/>
        </w:numPr>
      </w:pPr>
      <w:r w:rsidRPr="00A90088">
        <w:t>Signal warrants are expected to be met under future conditions with the proposed development in place.</w:t>
      </w:r>
    </w:p>
    <w:p w14:paraId="5DFD43CF" w14:textId="77777777" w:rsidR="00A90088" w:rsidRPr="00A90088" w:rsidRDefault="00A90088" w:rsidP="00394FE6">
      <w:r w:rsidRPr="00A90088">
        <w:t>A limited number of intersections (e.g., [Intersection A], [Intersection B], etc.) are forecast to continue operating over capacity, with constraints largely carried over from existing and background conditions.</w:t>
      </w:r>
    </w:p>
    <w:p w14:paraId="581F3703" w14:textId="77777777" w:rsidR="00A90088" w:rsidRPr="00A90088" w:rsidRDefault="00A90088" w:rsidP="00394FE6">
      <w:r w:rsidRPr="00A90088">
        <w:t>All anticipated on-site vehicular operations, including truck turning movements, can be accommodated within the development limits.</w:t>
      </w:r>
    </w:p>
    <w:p w14:paraId="408E4DA0" w14:textId="38D9BD5F" w:rsidR="00A90088" w:rsidRPr="00A90088" w:rsidRDefault="00A90088" w:rsidP="00394FE6">
      <w:r w:rsidRPr="00A90088">
        <w:t>The proposed vehicle and bicycle parking supply for [</w:t>
      </w:r>
      <w:r w:rsidR="00B00041">
        <w:t>Development</w:t>
      </w:r>
      <w:r w:rsidRPr="00A90088">
        <w:t>] is consistent with the requirements of applicable zoning by-laws [e.g., Zoning By-law XXXX].</w:t>
      </w:r>
    </w:p>
    <w:p w14:paraId="022A42CB" w14:textId="77777777" w:rsidR="004F0519" w:rsidRDefault="00A90088" w:rsidP="004F0519">
      <w:r w:rsidRPr="00A90088">
        <w:t>The proposed loading facilities for [Site A / Phase 1] adequately support the forecast operational needs and meet or exceed by-law requirements.</w:t>
      </w:r>
    </w:p>
    <w:p w14:paraId="06AB7594" w14:textId="77777777" w:rsidR="004F0519" w:rsidRDefault="004F0519">
      <w:r>
        <w:br w:type="page"/>
      </w:r>
    </w:p>
    <w:p w14:paraId="2CF862A9" w14:textId="2A512955" w:rsidR="00A90088" w:rsidRPr="00A90088" w:rsidRDefault="00A90088" w:rsidP="004F0519">
      <w:pPr>
        <w:pStyle w:val="Heading1"/>
      </w:pPr>
      <w:bookmarkStart w:id="108" w:name="_Toc205220128"/>
      <w:r w:rsidRPr="00A90088">
        <w:lastRenderedPageBreak/>
        <w:t>Recommendations</w:t>
      </w:r>
      <w:bookmarkEnd w:id="108"/>
    </w:p>
    <w:p w14:paraId="4FEDBA0C" w14:textId="18249AAA" w:rsidR="00A90088" w:rsidRPr="00A90088" w:rsidRDefault="00A90088" w:rsidP="00394FE6">
      <w:r w:rsidRPr="00A90088">
        <w:t>To support the implementation of the proposed development</w:t>
      </w:r>
      <w:r w:rsidR="00B00041">
        <w:t>,</w:t>
      </w:r>
      <w:r w:rsidRPr="00A90088">
        <w:t xml:space="preserve"> the following site access and circulation measures are recommended:</w:t>
      </w:r>
    </w:p>
    <w:p w14:paraId="6E07313A" w14:textId="143DDFEB" w:rsidR="00A90088" w:rsidRPr="00A90088" w:rsidRDefault="00A90088" w:rsidP="00394FE6">
      <w:pPr>
        <w:pStyle w:val="ListParagraph"/>
        <w:numPr>
          <w:ilvl w:val="0"/>
          <w:numId w:val="120"/>
        </w:numPr>
      </w:pPr>
      <w:r w:rsidRPr="00A90088">
        <w:t>Provide vehicular access through:</w:t>
      </w:r>
    </w:p>
    <w:p w14:paraId="24F87A3A" w14:textId="77777777" w:rsidR="00A90088" w:rsidRPr="00A90088" w:rsidRDefault="00A90088" w:rsidP="004F0519">
      <w:pPr>
        <w:pStyle w:val="ListParagraph"/>
        <w:numPr>
          <w:ilvl w:val="1"/>
          <w:numId w:val="120"/>
        </w:numPr>
      </w:pPr>
      <w:r w:rsidRPr="00A90088">
        <w:t>[Access 1 description — e.g., a right-in/right-out driveway on ___]</w:t>
      </w:r>
    </w:p>
    <w:p w14:paraId="6B75DC28" w14:textId="77777777" w:rsidR="00A90088" w:rsidRPr="00A90088" w:rsidRDefault="00A90088" w:rsidP="004F0519">
      <w:pPr>
        <w:pStyle w:val="ListParagraph"/>
        <w:numPr>
          <w:ilvl w:val="1"/>
          <w:numId w:val="120"/>
        </w:numPr>
      </w:pPr>
      <w:r w:rsidRPr="00A90088">
        <w:t>[Access 2 description — e.g., new full-movement intersection at ___]</w:t>
      </w:r>
    </w:p>
    <w:p w14:paraId="238BE99D" w14:textId="77777777" w:rsidR="00A90088" w:rsidRPr="00A90088" w:rsidRDefault="00A90088" w:rsidP="004F0519">
      <w:pPr>
        <w:pStyle w:val="ListParagraph"/>
        <w:numPr>
          <w:ilvl w:val="1"/>
          <w:numId w:val="120"/>
        </w:numPr>
      </w:pPr>
      <w:r w:rsidRPr="00A90088">
        <w:t>[Access 3 description — e.g., existing driveway to be retained on ___]</w:t>
      </w:r>
    </w:p>
    <w:p w14:paraId="55E02811" w14:textId="77777777" w:rsidR="004F0519" w:rsidRDefault="00A90088" w:rsidP="004F0519">
      <w:pPr>
        <w:pStyle w:val="ListParagraph"/>
        <w:numPr>
          <w:ilvl w:val="1"/>
          <w:numId w:val="120"/>
        </w:numPr>
      </w:pPr>
      <w:r w:rsidRPr="00A90088">
        <w:t>[Optional internal connections — e.g., private loop road, shared laneways]</w:t>
      </w:r>
    </w:p>
    <w:p w14:paraId="3B44D47F" w14:textId="77777777" w:rsidR="004F0519" w:rsidRDefault="00A90088" w:rsidP="00394FE6">
      <w:pPr>
        <w:pStyle w:val="ListParagraph"/>
        <w:numPr>
          <w:ilvl w:val="0"/>
          <w:numId w:val="120"/>
        </w:numPr>
      </w:pPr>
      <w:r w:rsidRPr="00A90088">
        <w:t>Construct sidewalks on both sides of [Internal Road Name Placeholder] to enhance pedestrian connectivity within the site and to adjacent neighborhoods and trails.</w:t>
      </w:r>
    </w:p>
    <w:p w14:paraId="7D2ED5D0" w14:textId="77777777" w:rsidR="004F0519" w:rsidRDefault="00A90088" w:rsidP="00394FE6">
      <w:pPr>
        <w:pStyle w:val="ListParagraph"/>
        <w:numPr>
          <w:ilvl w:val="0"/>
          <w:numId w:val="120"/>
        </w:numPr>
      </w:pPr>
      <w:r w:rsidRPr="00A90088">
        <w:t>Accommodate cyclists using [shared lanes / dedicated lanes / multi-use paths] along [Internal Road Name Placeholder], consistent with the local road classification and intended operating speeds.</w:t>
      </w:r>
    </w:p>
    <w:p w14:paraId="78AA6EDF" w14:textId="77777777" w:rsidR="004F0519" w:rsidRDefault="00A90088" w:rsidP="00394FE6">
      <w:pPr>
        <w:pStyle w:val="ListParagraph"/>
        <w:numPr>
          <w:ilvl w:val="0"/>
          <w:numId w:val="120"/>
        </w:numPr>
      </w:pPr>
      <w:r w:rsidRPr="00A90088">
        <w:t>Ensure that the proposed parking and bicycle parking supply for [Site A / Sites A–C] satisfies the minimum requirements of [Zoning By-law XXXX], including any recent amendments regarding accessible parking dimensions.</w:t>
      </w:r>
    </w:p>
    <w:p w14:paraId="658A2A85" w14:textId="77777777" w:rsidR="004F0519" w:rsidRDefault="00A90088" w:rsidP="004F0519">
      <w:pPr>
        <w:pStyle w:val="ListParagraph"/>
        <w:numPr>
          <w:ilvl w:val="0"/>
          <w:numId w:val="120"/>
        </w:numPr>
      </w:pPr>
      <w:r w:rsidRPr="00A90088">
        <w:t>Provide on-site loading spaces as follows:</w:t>
      </w:r>
    </w:p>
    <w:p w14:paraId="4517337A" w14:textId="77777777" w:rsidR="004F0519" w:rsidRDefault="00A90088" w:rsidP="004F0519">
      <w:pPr>
        <w:pStyle w:val="ListParagraph"/>
        <w:numPr>
          <w:ilvl w:val="1"/>
          <w:numId w:val="120"/>
        </w:numPr>
      </w:pPr>
      <w:r w:rsidRPr="00A90088">
        <w:t>Type B loading space(s)</w:t>
      </w:r>
    </w:p>
    <w:p w14:paraId="05EF50FC" w14:textId="37369C4E" w:rsidR="00A90088" w:rsidRPr="00A90088" w:rsidRDefault="00A90088" w:rsidP="004F0519">
      <w:pPr>
        <w:pStyle w:val="ListParagraph"/>
        <w:numPr>
          <w:ilvl w:val="1"/>
          <w:numId w:val="120"/>
        </w:numPr>
      </w:pPr>
      <w:r w:rsidRPr="00A90088">
        <w:t>Type C loading space(s) with minimum dimensions of [e.g., 5.6m x 3.5m], suitable for [e.g., small retail or café use]</w:t>
      </w:r>
    </w:p>
    <w:p w14:paraId="3874CEDB" w14:textId="77777777" w:rsidR="00A90088" w:rsidRPr="00A90088" w:rsidRDefault="00A90088" w:rsidP="00394FE6">
      <w:r w:rsidRPr="00A90088">
        <w:t>Additional transportation studies may be required at the time of detailed site planning or rezoning for [Future Phases / Sites B and C], to assess site-specific traffic, parking, and loading operations, as determined by the reviewing agency.</w:t>
      </w:r>
    </w:p>
    <w:p w14:paraId="743070C3" w14:textId="77777777" w:rsidR="00A90088" w:rsidRPr="00A90088" w:rsidRDefault="00A90088" w:rsidP="00394FE6">
      <w:r w:rsidRPr="00A90088">
        <w:t xml:space="preserve">In addition to site-specific recommendations, the following </w:t>
      </w:r>
      <w:r w:rsidRPr="00394FE6">
        <w:rPr>
          <w:b/>
          <w:bCs/>
        </w:rPr>
        <w:t>background network improvements</w:t>
      </w:r>
      <w:r w:rsidRPr="00A90088">
        <w:t>—previously identified by the municipality or in other planning studies—are supported by the findings of this study:</w:t>
      </w:r>
    </w:p>
    <w:p w14:paraId="0162EB72" w14:textId="4F4E1ABD" w:rsidR="00A90088" w:rsidRPr="00A90088" w:rsidRDefault="00394FE6" w:rsidP="00394FE6">
      <w:r>
        <w:t xml:space="preserve">a. </w:t>
      </w:r>
      <w:r w:rsidR="00A90088" w:rsidRPr="00A90088">
        <w:t>Extension or realignment of [Road Name Placeholder] to improve connectivity</w:t>
      </w:r>
      <w:r w:rsidR="00A90088" w:rsidRPr="00A90088">
        <w:br/>
        <w:t>b. Signalization of intersections at [Intersection 1 Placeholder] and [Intersection 2 Placeholder]</w:t>
      </w:r>
      <w:r w:rsidR="00A90088" w:rsidRPr="00A90088">
        <w:br/>
        <w:t>c. Removal of redundant or underutilized signals at [Intersection Placeholder]</w:t>
      </w:r>
      <w:r w:rsidR="00A90088" w:rsidRPr="00A90088">
        <w:br/>
        <w:t>d. Introduction or enhancement of public transit service along [Corridor Placeholder]</w:t>
      </w:r>
      <w:r w:rsidR="00A90088" w:rsidRPr="00A90088">
        <w:br/>
        <w:t>e. Future rapid transit infrastructure such as [Planned Subway / BRT Line Placeholder]</w:t>
      </w:r>
      <w:r w:rsidR="00A90088" w:rsidRPr="00A90088">
        <w:br/>
        <w:t>f. Implementation of active transportation improvements including sidewalks, bike lanes, or trails in the vicinity of the site</w:t>
      </w:r>
      <w:r w:rsidR="00B00041">
        <w:t>.</w:t>
      </w:r>
    </w:p>
    <w:p w14:paraId="44A0FA41" w14:textId="77777777" w:rsidR="00A90088" w:rsidRPr="00CF44ED" w:rsidRDefault="00A90088" w:rsidP="00CF44ED"/>
    <w:p w14:paraId="02B96B25" w14:textId="77777777" w:rsidR="004F0519" w:rsidRDefault="004F0519">
      <w:pPr>
        <w:rPr>
          <w:rFonts w:ascii="Arial Black" w:eastAsiaTheme="majorEastAsia" w:hAnsi="Arial Black" w:cstheme="majorBidi"/>
          <w:b/>
          <w:bCs/>
          <w:color w:val="000000" w:themeColor="text1"/>
          <w:sz w:val="28"/>
          <w:szCs w:val="28"/>
        </w:rPr>
      </w:pPr>
      <w:r>
        <w:br w:type="page"/>
      </w:r>
    </w:p>
    <w:p w14:paraId="05DFC7A2" w14:textId="261EB2AD" w:rsidR="00706792" w:rsidRDefault="00000000" w:rsidP="00101846">
      <w:pPr>
        <w:pStyle w:val="Heading1"/>
        <w:numPr>
          <w:ilvl w:val="0"/>
          <w:numId w:val="0"/>
        </w:numPr>
        <w:ind w:left="432" w:hanging="432"/>
      </w:pPr>
      <w:bookmarkStart w:id="109" w:name="_Toc205220129"/>
      <w:r>
        <w:lastRenderedPageBreak/>
        <w:t>Appendices</w:t>
      </w:r>
      <w:bookmarkEnd w:id="109"/>
    </w:p>
    <w:p w14:paraId="68C87F0D" w14:textId="77777777" w:rsidR="004F0519" w:rsidRDefault="004F0519">
      <w:pPr>
        <w:rPr>
          <w:b/>
          <w:bCs/>
          <w:color w:val="4A66AC" w:themeColor="accent1"/>
          <w:sz w:val="18"/>
          <w:szCs w:val="18"/>
        </w:rPr>
      </w:pPr>
      <w:r>
        <w:br w:type="page"/>
      </w:r>
    </w:p>
    <w:p w14:paraId="6BF005D7" w14:textId="4EFD5C3D" w:rsidR="00B00041" w:rsidRDefault="00B00041" w:rsidP="004F0519">
      <w:pPr>
        <w:pStyle w:val="Caption"/>
        <w:jc w:val="left"/>
      </w:pPr>
      <w:bookmarkStart w:id="110" w:name="_Toc205220168"/>
      <w:r>
        <w:lastRenderedPageBreak/>
        <w:t xml:space="preserve">Appendix </w:t>
      </w:r>
      <w:fldSimple w:instr=" SEQ Appendix \* ALPHABETIC ">
        <w:r>
          <w:rPr>
            <w:noProof/>
          </w:rPr>
          <w:t>A</w:t>
        </w:r>
      </w:fldSimple>
      <w:r>
        <w:t xml:space="preserve"> - Terms of Reference</w:t>
      </w:r>
      <w:bookmarkEnd w:id="110"/>
    </w:p>
    <w:p w14:paraId="32BC0227" w14:textId="77777777" w:rsidR="004F0519" w:rsidRDefault="004F0519">
      <w:pPr>
        <w:rPr>
          <w:b/>
          <w:bCs/>
          <w:color w:val="4A66AC" w:themeColor="accent1"/>
          <w:sz w:val="18"/>
          <w:szCs w:val="18"/>
        </w:rPr>
      </w:pPr>
      <w:r>
        <w:br w:type="page"/>
      </w:r>
    </w:p>
    <w:p w14:paraId="42B2C290" w14:textId="6EBF0F54" w:rsidR="00B00041" w:rsidRDefault="00B00041" w:rsidP="004F0519">
      <w:pPr>
        <w:pStyle w:val="Caption"/>
        <w:jc w:val="left"/>
      </w:pPr>
      <w:bookmarkStart w:id="111" w:name="_Toc205220169"/>
      <w:r>
        <w:lastRenderedPageBreak/>
        <w:t xml:space="preserve">Appendix </w:t>
      </w:r>
      <w:r>
        <w:fldChar w:fldCharType="begin"/>
      </w:r>
      <w:r>
        <w:instrText xml:space="preserve"> SEQ Appendix \* ALPHABETIC </w:instrText>
      </w:r>
      <w:r>
        <w:fldChar w:fldCharType="separate"/>
      </w:r>
      <w:r>
        <w:rPr>
          <w:noProof/>
        </w:rPr>
        <w:t>B</w:t>
      </w:r>
      <w:r>
        <w:fldChar w:fldCharType="end"/>
      </w:r>
      <w:r>
        <w:t xml:space="preserve"> </w:t>
      </w:r>
      <w:r>
        <w:t>–</w:t>
      </w:r>
      <w:r>
        <w:t xml:space="preserve"> </w:t>
      </w:r>
      <w:r>
        <w:t>Traffic Count Sheets</w:t>
      </w:r>
      <w:bookmarkEnd w:id="111"/>
    </w:p>
    <w:p w14:paraId="552AFF20" w14:textId="77777777" w:rsidR="004F0519" w:rsidRDefault="004F0519">
      <w:pPr>
        <w:rPr>
          <w:b/>
          <w:bCs/>
          <w:color w:val="4A66AC" w:themeColor="accent1"/>
          <w:sz w:val="18"/>
          <w:szCs w:val="18"/>
        </w:rPr>
      </w:pPr>
      <w:r>
        <w:br w:type="page"/>
      </w:r>
    </w:p>
    <w:p w14:paraId="5EDED678" w14:textId="71AB56BA" w:rsidR="00B00041" w:rsidRDefault="00B00041" w:rsidP="004F0519">
      <w:pPr>
        <w:pStyle w:val="Caption"/>
        <w:jc w:val="left"/>
      </w:pPr>
      <w:bookmarkStart w:id="112" w:name="_Toc205220170"/>
      <w:r>
        <w:lastRenderedPageBreak/>
        <w:t xml:space="preserve">Appendix </w:t>
      </w:r>
      <w:r>
        <w:fldChar w:fldCharType="begin"/>
      </w:r>
      <w:r>
        <w:instrText xml:space="preserve"> SEQ Appendix \* ALPHABETIC </w:instrText>
      </w:r>
      <w:r>
        <w:fldChar w:fldCharType="separate"/>
      </w:r>
      <w:r>
        <w:rPr>
          <w:noProof/>
        </w:rPr>
        <w:t>C</w:t>
      </w:r>
      <w:r>
        <w:fldChar w:fldCharType="end"/>
      </w:r>
      <w:r>
        <w:t xml:space="preserve"> </w:t>
      </w:r>
      <w:r>
        <w:t>–</w:t>
      </w:r>
      <w:r>
        <w:t xml:space="preserve"> </w:t>
      </w:r>
      <w:r>
        <w:t>Signal Timing Plans</w:t>
      </w:r>
      <w:bookmarkEnd w:id="112"/>
    </w:p>
    <w:p w14:paraId="6FEAADCB" w14:textId="77777777" w:rsidR="004F0519" w:rsidRDefault="004F0519">
      <w:pPr>
        <w:rPr>
          <w:b/>
          <w:bCs/>
          <w:color w:val="4A66AC" w:themeColor="accent1"/>
          <w:sz w:val="18"/>
          <w:szCs w:val="18"/>
        </w:rPr>
      </w:pPr>
      <w:r>
        <w:br w:type="page"/>
      </w:r>
    </w:p>
    <w:p w14:paraId="25D6905D" w14:textId="6D8A5BA5" w:rsidR="00B00041" w:rsidRDefault="00B00041" w:rsidP="004F0519">
      <w:pPr>
        <w:pStyle w:val="Caption"/>
        <w:jc w:val="left"/>
      </w:pPr>
      <w:bookmarkStart w:id="113" w:name="_Toc205220171"/>
      <w:r>
        <w:lastRenderedPageBreak/>
        <w:t xml:space="preserve">Appendix </w:t>
      </w:r>
      <w:r>
        <w:fldChar w:fldCharType="begin"/>
      </w:r>
      <w:r>
        <w:instrText xml:space="preserve"> SEQ Appendix \* ALPHABETIC </w:instrText>
      </w:r>
      <w:r>
        <w:fldChar w:fldCharType="separate"/>
      </w:r>
      <w:r>
        <w:rPr>
          <w:noProof/>
        </w:rPr>
        <w:t>D</w:t>
      </w:r>
      <w:r>
        <w:fldChar w:fldCharType="end"/>
      </w:r>
      <w:r>
        <w:t xml:space="preserve"> </w:t>
      </w:r>
      <w:r>
        <w:t>–</w:t>
      </w:r>
      <w:r>
        <w:t xml:space="preserve"> </w:t>
      </w:r>
      <w:r>
        <w:t>Existing Scenario Synchro Output Files</w:t>
      </w:r>
      <w:bookmarkEnd w:id="113"/>
    </w:p>
    <w:p w14:paraId="1CE891A7" w14:textId="77777777" w:rsidR="004F0519" w:rsidRDefault="004F0519">
      <w:pPr>
        <w:rPr>
          <w:b/>
          <w:bCs/>
          <w:color w:val="4A66AC" w:themeColor="accent1"/>
          <w:sz w:val="18"/>
          <w:szCs w:val="18"/>
        </w:rPr>
      </w:pPr>
      <w:r>
        <w:br w:type="page"/>
      </w:r>
    </w:p>
    <w:p w14:paraId="336D004D" w14:textId="191A3178" w:rsidR="00B00041" w:rsidRDefault="00B00041" w:rsidP="004F0519">
      <w:pPr>
        <w:pStyle w:val="Caption"/>
        <w:jc w:val="left"/>
      </w:pPr>
      <w:bookmarkStart w:id="114" w:name="_Toc205220172"/>
      <w:r>
        <w:lastRenderedPageBreak/>
        <w:t xml:space="preserve">Appendix </w:t>
      </w:r>
      <w:r>
        <w:fldChar w:fldCharType="begin"/>
      </w:r>
      <w:r>
        <w:instrText xml:space="preserve"> SEQ Appendix \* ALPHABETIC </w:instrText>
      </w:r>
      <w:r>
        <w:fldChar w:fldCharType="separate"/>
      </w:r>
      <w:r>
        <w:rPr>
          <w:noProof/>
        </w:rPr>
        <w:t>E</w:t>
      </w:r>
      <w:r>
        <w:fldChar w:fldCharType="end"/>
      </w:r>
      <w:r>
        <w:t xml:space="preserve"> </w:t>
      </w:r>
      <w:r>
        <w:t>–</w:t>
      </w:r>
      <w:r>
        <w:t xml:space="preserve"> </w:t>
      </w:r>
      <w:r>
        <w:t>Future Background Synchro Output Files</w:t>
      </w:r>
      <w:bookmarkEnd w:id="114"/>
    </w:p>
    <w:p w14:paraId="269C6185" w14:textId="77777777" w:rsidR="004F0519" w:rsidRDefault="004F0519">
      <w:pPr>
        <w:rPr>
          <w:b/>
          <w:bCs/>
          <w:color w:val="4A66AC" w:themeColor="accent1"/>
          <w:sz w:val="18"/>
          <w:szCs w:val="18"/>
        </w:rPr>
      </w:pPr>
      <w:r>
        <w:br w:type="page"/>
      </w:r>
    </w:p>
    <w:p w14:paraId="77B14C82" w14:textId="21286AF8" w:rsidR="00B00041" w:rsidRDefault="00B00041" w:rsidP="004F0519">
      <w:pPr>
        <w:pStyle w:val="Caption"/>
        <w:jc w:val="left"/>
      </w:pPr>
      <w:bookmarkStart w:id="115" w:name="_Toc205220173"/>
      <w:r>
        <w:lastRenderedPageBreak/>
        <w:t xml:space="preserve">Appendix </w:t>
      </w:r>
      <w:r>
        <w:fldChar w:fldCharType="begin"/>
      </w:r>
      <w:r>
        <w:instrText xml:space="preserve"> SEQ Appendix \* ALPHABETIC </w:instrText>
      </w:r>
      <w:r>
        <w:fldChar w:fldCharType="separate"/>
      </w:r>
      <w:r>
        <w:rPr>
          <w:noProof/>
        </w:rPr>
        <w:t>F</w:t>
      </w:r>
      <w:r>
        <w:fldChar w:fldCharType="end"/>
      </w:r>
      <w:r>
        <w:t xml:space="preserve"> - </w:t>
      </w:r>
      <w:r w:rsidRPr="00B00041">
        <w:t>Future Total Synchro Output Files</w:t>
      </w:r>
      <w:bookmarkEnd w:id="115"/>
    </w:p>
    <w:p w14:paraId="743F21A9" w14:textId="77777777" w:rsidR="004F0519" w:rsidRDefault="004F0519">
      <w:pPr>
        <w:rPr>
          <w:b/>
          <w:bCs/>
          <w:color w:val="4A66AC" w:themeColor="accent1"/>
          <w:sz w:val="18"/>
          <w:szCs w:val="18"/>
        </w:rPr>
      </w:pPr>
      <w:r>
        <w:br w:type="page"/>
      </w:r>
    </w:p>
    <w:p w14:paraId="67D0FC74" w14:textId="5855F259" w:rsidR="00B00041" w:rsidRDefault="00B00041" w:rsidP="004F0519">
      <w:pPr>
        <w:pStyle w:val="Caption"/>
        <w:jc w:val="left"/>
      </w:pPr>
      <w:bookmarkStart w:id="116" w:name="_Toc205220174"/>
      <w:r>
        <w:lastRenderedPageBreak/>
        <w:t xml:space="preserve">Appendix </w:t>
      </w:r>
      <w:r>
        <w:fldChar w:fldCharType="begin"/>
      </w:r>
      <w:r>
        <w:instrText xml:space="preserve"> SEQ Appendix \* ALPHABETIC </w:instrText>
      </w:r>
      <w:r>
        <w:fldChar w:fldCharType="separate"/>
      </w:r>
      <w:r>
        <w:rPr>
          <w:noProof/>
        </w:rPr>
        <w:t>G</w:t>
      </w:r>
      <w:r>
        <w:fldChar w:fldCharType="end"/>
      </w:r>
      <w:r>
        <w:t xml:space="preserve"> - </w:t>
      </w:r>
      <w:r w:rsidRPr="00B00041">
        <w:t>Future Total with Improvements Synchro Output Files</w:t>
      </w:r>
      <w:bookmarkEnd w:id="116"/>
    </w:p>
    <w:p w14:paraId="2807F2A3" w14:textId="77777777" w:rsidR="004F0519" w:rsidRDefault="004F0519">
      <w:pPr>
        <w:rPr>
          <w:b/>
          <w:bCs/>
          <w:color w:val="4A66AC" w:themeColor="accent1"/>
          <w:sz w:val="18"/>
          <w:szCs w:val="18"/>
        </w:rPr>
      </w:pPr>
      <w:r>
        <w:br w:type="page"/>
      </w:r>
    </w:p>
    <w:p w14:paraId="5771D744" w14:textId="34FB4EBA" w:rsidR="00B00041" w:rsidRDefault="00B00041" w:rsidP="004F0519">
      <w:pPr>
        <w:pStyle w:val="Caption"/>
        <w:jc w:val="left"/>
      </w:pPr>
      <w:bookmarkStart w:id="117" w:name="_Toc205220175"/>
      <w:r>
        <w:lastRenderedPageBreak/>
        <w:t xml:space="preserve">Appendix </w:t>
      </w:r>
      <w:r>
        <w:fldChar w:fldCharType="begin"/>
      </w:r>
      <w:r>
        <w:instrText xml:space="preserve"> SEQ Appendix \* ALPHABETIC </w:instrText>
      </w:r>
      <w:r>
        <w:fldChar w:fldCharType="separate"/>
      </w:r>
      <w:r>
        <w:rPr>
          <w:noProof/>
        </w:rPr>
        <w:t>H</w:t>
      </w:r>
      <w:r>
        <w:fldChar w:fldCharType="end"/>
      </w:r>
      <w:r>
        <w:t xml:space="preserve"> - </w:t>
      </w:r>
      <w:r w:rsidRPr="00B00041">
        <w:t>Vehicle Turning Templates</w:t>
      </w:r>
      <w:bookmarkEnd w:id="117"/>
    </w:p>
    <w:p w14:paraId="792605A0" w14:textId="77777777" w:rsidR="00B00041" w:rsidRPr="00B00041" w:rsidRDefault="00B00041" w:rsidP="00B00041"/>
    <w:sectPr w:rsidR="00B00041" w:rsidRPr="00B00041" w:rsidSect="00034616">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D9248" w14:textId="77777777" w:rsidR="00FD1F91" w:rsidRDefault="00FD1F91" w:rsidP="003E38A5">
      <w:pPr>
        <w:spacing w:after="0" w:line="240" w:lineRule="auto"/>
      </w:pPr>
      <w:r>
        <w:separator/>
      </w:r>
    </w:p>
  </w:endnote>
  <w:endnote w:type="continuationSeparator" w:id="0">
    <w:p w14:paraId="2402397A" w14:textId="77777777" w:rsidR="00FD1F91" w:rsidRDefault="00FD1F91" w:rsidP="003E3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06016"/>
      <w:docPartObj>
        <w:docPartGallery w:val="Page Numbers (Bottom of Page)"/>
        <w:docPartUnique/>
      </w:docPartObj>
    </w:sdtPr>
    <w:sdtEndPr>
      <w:rPr>
        <w:noProof/>
      </w:rPr>
    </w:sdtEndPr>
    <w:sdtContent>
      <w:p w14:paraId="4D11DD3F" w14:textId="4278514F" w:rsidR="003E38A5" w:rsidRDefault="003358A4" w:rsidP="003358A4">
        <w:pPr>
          <w:pStyle w:val="Footer"/>
          <w:jc w:val="right"/>
        </w:pPr>
        <w:r>
          <w:t>[Company Logo]</w:t>
        </w:r>
        <w:r>
          <w:tab/>
        </w:r>
        <w:r>
          <w:tab/>
        </w:r>
        <w:r w:rsidR="003E38A5">
          <w:fldChar w:fldCharType="begin"/>
        </w:r>
        <w:r w:rsidR="003E38A5">
          <w:instrText xml:space="preserve"> PAGE   \* MERGEFORMAT </w:instrText>
        </w:r>
        <w:r w:rsidR="003E38A5">
          <w:fldChar w:fldCharType="separate"/>
        </w:r>
        <w:r w:rsidR="003E38A5">
          <w:rPr>
            <w:noProof/>
          </w:rPr>
          <w:t>2</w:t>
        </w:r>
        <w:r w:rsidR="003E38A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C356B" w14:textId="77777777" w:rsidR="00FD1F91" w:rsidRDefault="00FD1F91" w:rsidP="003E38A5">
      <w:pPr>
        <w:spacing w:after="0" w:line="240" w:lineRule="auto"/>
      </w:pPr>
      <w:r>
        <w:separator/>
      </w:r>
    </w:p>
  </w:footnote>
  <w:footnote w:type="continuationSeparator" w:id="0">
    <w:p w14:paraId="49E52C13" w14:textId="77777777" w:rsidR="00FD1F91" w:rsidRDefault="00FD1F91" w:rsidP="003E3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DE71" w14:textId="1307B60F" w:rsidR="003358A4" w:rsidRPr="003358A4" w:rsidRDefault="003358A4">
    <w:pPr>
      <w:pStyle w:val="Header"/>
      <w:rPr>
        <w:b/>
        <w:bCs/>
      </w:rPr>
    </w:pPr>
    <w:r w:rsidRPr="003358A4">
      <w:rPr>
        <w:b/>
        <w:bCs/>
      </w:rPr>
      <w:t>[Development Name] Traffic Impact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417DA"/>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E56DD7"/>
    <w:multiLevelType w:val="multilevel"/>
    <w:tmpl w:val="649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314750"/>
    <w:multiLevelType w:val="multilevel"/>
    <w:tmpl w:val="ED1CDA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7185B09"/>
    <w:multiLevelType w:val="hybridMultilevel"/>
    <w:tmpl w:val="4FE0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678BB"/>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177DC8"/>
    <w:multiLevelType w:val="multilevel"/>
    <w:tmpl w:val="8B3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5C6DA0"/>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77798D"/>
    <w:multiLevelType w:val="hybridMultilevel"/>
    <w:tmpl w:val="E69ED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781ED4"/>
    <w:multiLevelType w:val="multilevel"/>
    <w:tmpl w:val="E53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493EFF"/>
    <w:multiLevelType w:val="hybridMultilevel"/>
    <w:tmpl w:val="01C2AC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E812C2"/>
    <w:multiLevelType w:val="multilevel"/>
    <w:tmpl w:val="B2A6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EA6B04"/>
    <w:multiLevelType w:val="hybridMultilevel"/>
    <w:tmpl w:val="6A8E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6B4281"/>
    <w:multiLevelType w:val="hybridMultilevel"/>
    <w:tmpl w:val="449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555395"/>
    <w:multiLevelType w:val="multilevel"/>
    <w:tmpl w:val="9BF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A555BF"/>
    <w:multiLevelType w:val="multilevel"/>
    <w:tmpl w:val="8D36F2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D5707A4"/>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941830"/>
    <w:multiLevelType w:val="multilevel"/>
    <w:tmpl w:val="ED1CD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5C1420"/>
    <w:multiLevelType w:val="multilevel"/>
    <w:tmpl w:val="85AC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FD400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4C11D8"/>
    <w:multiLevelType w:val="multilevel"/>
    <w:tmpl w:val="7742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4220D7"/>
    <w:multiLevelType w:val="hybridMultilevel"/>
    <w:tmpl w:val="0688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330D31"/>
    <w:multiLevelType w:val="multilevel"/>
    <w:tmpl w:val="A8FE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7D0A60"/>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BE78AD"/>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18F527B5"/>
    <w:multiLevelType w:val="multilevel"/>
    <w:tmpl w:val="0A62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1C7DA0"/>
    <w:multiLevelType w:val="hybridMultilevel"/>
    <w:tmpl w:val="7DF2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6A3727"/>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256C3A"/>
    <w:multiLevelType w:val="multilevel"/>
    <w:tmpl w:val="ED1CD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39052F"/>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68B6417"/>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8B6148B"/>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3E4A52"/>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966948"/>
    <w:multiLevelType w:val="hybridMultilevel"/>
    <w:tmpl w:val="9A48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29099B"/>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2B424DEC"/>
    <w:multiLevelType w:val="hybridMultilevel"/>
    <w:tmpl w:val="4F88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686F1A"/>
    <w:multiLevelType w:val="hybridMultilevel"/>
    <w:tmpl w:val="1670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5318FD"/>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7E66E0"/>
    <w:multiLevelType w:val="multilevel"/>
    <w:tmpl w:val="EE96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2B67BC"/>
    <w:multiLevelType w:val="multilevel"/>
    <w:tmpl w:val="DB8AE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EB34ED"/>
    <w:multiLevelType w:val="multilevel"/>
    <w:tmpl w:val="44A6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07688A"/>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BA21E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DA70BE"/>
    <w:multiLevelType w:val="hybridMultilevel"/>
    <w:tmpl w:val="EE76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0153C8"/>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0A1A0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3924AD"/>
    <w:multiLevelType w:val="hybridMultilevel"/>
    <w:tmpl w:val="5BA0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762A88"/>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33E16B8A"/>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0E2D36"/>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48C28D0"/>
    <w:multiLevelType w:val="hybridMultilevel"/>
    <w:tmpl w:val="BA04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8E69E4"/>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B67499"/>
    <w:multiLevelType w:val="multilevel"/>
    <w:tmpl w:val="E284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C6187F"/>
    <w:multiLevelType w:val="hybridMultilevel"/>
    <w:tmpl w:val="02D2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2C4990"/>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A43403"/>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0357AC"/>
    <w:multiLevelType w:val="hybridMultilevel"/>
    <w:tmpl w:val="39D0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5E6448"/>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ED49E9"/>
    <w:multiLevelType w:val="hybridMultilevel"/>
    <w:tmpl w:val="63B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1665FF"/>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97304D"/>
    <w:multiLevelType w:val="multilevel"/>
    <w:tmpl w:val="ED1CD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F7665A"/>
    <w:multiLevelType w:val="hybridMultilevel"/>
    <w:tmpl w:val="A27E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272F0F"/>
    <w:multiLevelType w:val="multilevel"/>
    <w:tmpl w:val="2EB8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3A735F"/>
    <w:multiLevelType w:val="hybridMultilevel"/>
    <w:tmpl w:val="BFFCB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95176E"/>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1D6F3D"/>
    <w:multiLevelType w:val="multilevel"/>
    <w:tmpl w:val="B212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19542BE"/>
    <w:multiLevelType w:val="hybridMultilevel"/>
    <w:tmpl w:val="77DC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E97B35"/>
    <w:multiLevelType w:val="hybridMultilevel"/>
    <w:tmpl w:val="FF20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98381B"/>
    <w:multiLevelType w:val="hybridMultilevel"/>
    <w:tmpl w:val="382E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F01D15"/>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48581CC2"/>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235F0D"/>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B413A95"/>
    <w:multiLevelType w:val="multilevel"/>
    <w:tmpl w:val="6EB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2C3790"/>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5F46AF"/>
    <w:multiLevelType w:val="multilevel"/>
    <w:tmpl w:val="B0C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9D1073"/>
    <w:multiLevelType w:val="multilevel"/>
    <w:tmpl w:val="9060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110F54"/>
    <w:multiLevelType w:val="multilevel"/>
    <w:tmpl w:val="8536D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504C401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DC4613"/>
    <w:multiLevelType w:val="multilevel"/>
    <w:tmpl w:val="08F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2B2DFB"/>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51B3010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652836"/>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5361680E"/>
    <w:multiLevelType w:val="multilevel"/>
    <w:tmpl w:val="69B6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14572A"/>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5D44BE"/>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5D33DCD"/>
    <w:multiLevelType w:val="multilevel"/>
    <w:tmpl w:val="3008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6471F7B"/>
    <w:multiLevelType w:val="hybridMultilevel"/>
    <w:tmpl w:val="F60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69536C"/>
    <w:multiLevelType w:val="multilevel"/>
    <w:tmpl w:val="ED1CD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774340B"/>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726901"/>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8964777"/>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B84C70"/>
    <w:multiLevelType w:val="hybridMultilevel"/>
    <w:tmpl w:val="58AC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294809"/>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CEB7332"/>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0A1586"/>
    <w:multiLevelType w:val="multilevel"/>
    <w:tmpl w:val="2A8807E6"/>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3" w15:restartNumberingAfterBreak="0">
    <w:nsid w:val="5FD96003"/>
    <w:multiLevelType w:val="hybridMultilevel"/>
    <w:tmpl w:val="2E3E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653BCB"/>
    <w:multiLevelType w:val="hybridMultilevel"/>
    <w:tmpl w:val="344E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AB39E2"/>
    <w:multiLevelType w:val="hybridMultilevel"/>
    <w:tmpl w:val="B1942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0C70349"/>
    <w:multiLevelType w:val="hybridMultilevel"/>
    <w:tmpl w:val="4878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2007793"/>
    <w:multiLevelType w:val="multilevel"/>
    <w:tmpl w:val="140C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22569A5"/>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3D53B69"/>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530666"/>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65692924"/>
    <w:multiLevelType w:val="multilevel"/>
    <w:tmpl w:val="F2B23EEC"/>
    <w:lvl w:ilvl="0">
      <w:start w:val="1"/>
      <w:numFmt w:val="lowerLetter"/>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656C327C"/>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65B640BF"/>
    <w:multiLevelType w:val="hybridMultilevel"/>
    <w:tmpl w:val="5D5E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4D56FE"/>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6D3753F"/>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74C27FE"/>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8501768"/>
    <w:multiLevelType w:val="multilevel"/>
    <w:tmpl w:val="5F1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8D6243C"/>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A5E6F90"/>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F24080"/>
    <w:multiLevelType w:val="multilevel"/>
    <w:tmpl w:val="8788D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6D36055E"/>
    <w:multiLevelType w:val="multilevel"/>
    <w:tmpl w:val="F2B23EEC"/>
    <w:lvl w:ilvl="0">
      <w:start w:val="1"/>
      <w:numFmt w:val="lowerLetter"/>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705D785F"/>
    <w:multiLevelType w:val="multilevel"/>
    <w:tmpl w:val="4920C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4D610D"/>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2964422"/>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8E361F7"/>
    <w:multiLevelType w:val="hybridMultilevel"/>
    <w:tmpl w:val="FAA6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91151F"/>
    <w:multiLevelType w:val="multilevel"/>
    <w:tmpl w:val="09A2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776F09"/>
    <w:multiLevelType w:val="multilevel"/>
    <w:tmpl w:val="8788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A35E5D"/>
    <w:multiLevelType w:val="hybridMultilevel"/>
    <w:tmpl w:val="C2B88B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A11024"/>
    <w:multiLevelType w:val="hybridMultilevel"/>
    <w:tmpl w:val="DE1C6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E5722EC"/>
    <w:multiLevelType w:val="multilevel"/>
    <w:tmpl w:val="D436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E5E3C5B"/>
    <w:multiLevelType w:val="hybridMultilevel"/>
    <w:tmpl w:val="576E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C46C8A"/>
    <w:multiLevelType w:val="multilevel"/>
    <w:tmpl w:val="503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799656">
    <w:abstractNumId w:val="8"/>
  </w:num>
  <w:num w:numId="2" w16cid:durableId="18749202">
    <w:abstractNumId w:val="6"/>
  </w:num>
  <w:num w:numId="3" w16cid:durableId="2089380476">
    <w:abstractNumId w:val="5"/>
  </w:num>
  <w:num w:numId="4" w16cid:durableId="202795652">
    <w:abstractNumId w:val="4"/>
  </w:num>
  <w:num w:numId="5" w16cid:durableId="1980451525">
    <w:abstractNumId w:val="7"/>
  </w:num>
  <w:num w:numId="6" w16cid:durableId="1966544264">
    <w:abstractNumId w:val="3"/>
  </w:num>
  <w:num w:numId="7" w16cid:durableId="1638335751">
    <w:abstractNumId w:val="2"/>
  </w:num>
  <w:num w:numId="8" w16cid:durableId="1129514775">
    <w:abstractNumId w:val="1"/>
  </w:num>
  <w:num w:numId="9" w16cid:durableId="1591546174">
    <w:abstractNumId w:val="0"/>
  </w:num>
  <w:num w:numId="10" w16cid:durableId="194925467">
    <w:abstractNumId w:val="132"/>
  </w:num>
  <w:num w:numId="11" w16cid:durableId="2109419952">
    <w:abstractNumId w:val="26"/>
  </w:num>
  <w:num w:numId="12" w16cid:durableId="1007556501">
    <w:abstractNumId w:val="126"/>
  </w:num>
  <w:num w:numId="13" w16cid:durableId="44263251">
    <w:abstractNumId w:val="93"/>
  </w:num>
  <w:num w:numId="14" w16cid:durableId="1652556215">
    <w:abstractNumId w:val="129"/>
  </w:num>
  <w:num w:numId="15" w16cid:durableId="1382170488">
    <w:abstractNumId w:val="29"/>
  </w:num>
  <w:num w:numId="16" w16cid:durableId="692000787">
    <w:abstractNumId w:val="76"/>
  </w:num>
  <w:num w:numId="17" w16cid:durableId="125856495">
    <w:abstractNumId w:val="34"/>
  </w:num>
  <w:num w:numId="18" w16cid:durableId="1225603743">
    <w:abstractNumId w:val="70"/>
  </w:num>
  <w:num w:numId="19" w16cid:durableId="1907253526">
    <w:abstractNumId w:val="48"/>
  </w:num>
  <w:num w:numId="20" w16cid:durableId="555433852">
    <w:abstractNumId w:val="83"/>
  </w:num>
  <w:num w:numId="21" w16cid:durableId="1535734673">
    <w:abstractNumId w:val="60"/>
  </w:num>
  <w:num w:numId="22" w16cid:durableId="763305842">
    <w:abstractNumId w:val="86"/>
  </w:num>
  <w:num w:numId="23" w16cid:durableId="1568492798">
    <w:abstractNumId w:val="104"/>
  </w:num>
  <w:num w:numId="24" w16cid:durableId="2083988670">
    <w:abstractNumId w:val="64"/>
  </w:num>
  <w:num w:numId="25" w16cid:durableId="1128399893">
    <w:abstractNumId w:val="74"/>
  </w:num>
  <w:num w:numId="26" w16cid:durableId="1854491214">
    <w:abstractNumId w:val="99"/>
  </w:num>
  <w:num w:numId="27" w16cid:durableId="1393500763">
    <w:abstractNumId w:val="75"/>
  </w:num>
  <w:num w:numId="28" w16cid:durableId="1675722157">
    <w:abstractNumId w:val="117"/>
  </w:num>
  <w:num w:numId="29" w16cid:durableId="80033274">
    <w:abstractNumId w:val="84"/>
  </w:num>
  <w:num w:numId="30" w16cid:durableId="2144229875">
    <w:abstractNumId w:val="14"/>
  </w:num>
  <w:num w:numId="31" w16cid:durableId="1890916811">
    <w:abstractNumId w:val="30"/>
  </w:num>
  <w:num w:numId="32" w16cid:durableId="1462919170">
    <w:abstractNumId w:val="46"/>
  </w:num>
  <w:num w:numId="33" w16cid:durableId="1994525098">
    <w:abstractNumId w:val="10"/>
  </w:num>
  <w:num w:numId="34" w16cid:durableId="1840580223">
    <w:abstractNumId w:val="105"/>
  </w:num>
  <w:num w:numId="35" w16cid:durableId="7759051">
    <w:abstractNumId w:val="12"/>
  </w:num>
  <w:num w:numId="36" w16cid:durableId="1981424386">
    <w:abstractNumId w:val="54"/>
  </w:num>
  <w:num w:numId="37" w16cid:durableId="909854070">
    <w:abstractNumId w:val="20"/>
  </w:num>
  <w:num w:numId="38" w16cid:durableId="2118862993">
    <w:abstractNumId w:val="51"/>
  </w:num>
  <w:num w:numId="39" w16cid:durableId="1414085340">
    <w:abstractNumId w:val="107"/>
  </w:num>
  <w:num w:numId="40" w16cid:durableId="2146121790">
    <w:abstractNumId w:val="80"/>
  </w:num>
  <w:num w:numId="41" w16cid:durableId="1770084280">
    <w:abstractNumId w:val="125"/>
  </w:num>
  <w:num w:numId="42" w16cid:durableId="1923030707">
    <w:abstractNumId w:val="131"/>
  </w:num>
  <w:num w:numId="43" w16cid:durableId="98064218">
    <w:abstractNumId w:val="22"/>
  </w:num>
  <w:num w:numId="44" w16cid:durableId="205871030">
    <w:abstractNumId w:val="90"/>
  </w:num>
  <w:num w:numId="45" w16cid:durableId="561600265">
    <w:abstractNumId w:val="33"/>
  </w:num>
  <w:num w:numId="46" w16cid:durableId="1801801669">
    <w:abstractNumId w:val="82"/>
  </w:num>
  <w:num w:numId="47" w16cid:durableId="1249653571">
    <w:abstractNumId w:val="94"/>
  </w:num>
  <w:num w:numId="48" w16cid:durableId="1203054275">
    <w:abstractNumId w:val="69"/>
  </w:num>
  <w:num w:numId="49" w16cid:durableId="152794752">
    <w:abstractNumId w:val="103"/>
  </w:num>
  <w:num w:numId="50" w16cid:durableId="1633293687">
    <w:abstractNumId w:val="61"/>
  </w:num>
  <w:num w:numId="51" w16cid:durableId="1319652732">
    <w:abstractNumId w:val="28"/>
  </w:num>
  <w:num w:numId="52" w16cid:durableId="435565829">
    <w:abstractNumId w:val="47"/>
  </w:num>
  <w:num w:numId="53" w16cid:durableId="81607476">
    <w:abstractNumId w:val="115"/>
  </w:num>
  <w:num w:numId="54" w16cid:durableId="255945136">
    <w:abstractNumId w:val="130"/>
  </w:num>
  <w:num w:numId="55" w16cid:durableId="819227305">
    <w:abstractNumId w:val="58"/>
  </w:num>
  <w:num w:numId="56" w16cid:durableId="1446731954">
    <w:abstractNumId w:val="114"/>
  </w:num>
  <w:num w:numId="57" w16cid:durableId="209928149">
    <w:abstractNumId w:val="127"/>
  </w:num>
  <w:num w:numId="58" w16cid:durableId="854266956">
    <w:abstractNumId w:val="118"/>
  </w:num>
  <w:num w:numId="59" w16cid:durableId="136923172">
    <w:abstractNumId w:val="72"/>
  </w:num>
  <w:num w:numId="60" w16cid:durableId="669912052">
    <w:abstractNumId w:val="91"/>
  </w:num>
  <w:num w:numId="61" w16cid:durableId="1878539423">
    <w:abstractNumId w:val="88"/>
  </w:num>
  <w:num w:numId="62" w16cid:durableId="385186637">
    <w:abstractNumId w:val="13"/>
  </w:num>
  <w:num w:numId="63" w16cid:durableId="1790933785">
    <w:abstractNumId w:val="98"/>
  </w:num>
  <w:num w:numId="64" w16cid:durableId="2104690992">
    <w:abstractNumId w:val="45"/>
  </w:num>
  <w:num w:numId="65" w16cid:durableId="1987079552">
    <w:abstractNumId w:val="123"/>
  </w:num>
  <w:num w:numId="66" w16cid:durableId="852183994">
    <w:abstractNumId w:val="124"/>
  </w:num>
  <w:num w:numId="67" w16cid:durableId="857044207">
    <w:abstractNumId w:val="73"/>
  </w:num>
  <w:num w:numId="68" w16cid:durableId="1854028221">
    <w:abstractNumId w:val="71"/>
  </w:num>
  <w:num w:numId="69" w16cid:durableId="542401780">
    <w:abstractNumId w:val="87"/>
  </w:num>
  <w:num w:numId="70" w16cid:durableId="1816726205">
    <w:abstractNumId w:val="56"/>
  </w:num>
  <w:num w:numId="71" w16cid:durableId="979656993">
    <w:abstractNumId w:val="9"/>
  </w:num>
  <w:num w:numId="72" w16cid:durableId="1932202003">
    <w:abstractNumId w:val="81"/>
  </w:num>
  <w:num w:numId="73" w16cid:durableId="943922802">
    <w:abstractNumId w:val="57"/>
  </w:num>
  <w:num w:numId="74" w16cid:durableId="2095710675">
    <w:abstractNumId w:val="49"/>
  </w:num>
  <w:num w:numId="75" w16cid:durableId="1015840230">
    <w:abstractNumId w:val="120"/>
  </w:num>
  <w:num w:numId="76" w16cid:durableId="605313955">
    <w:abstractNumId w:val="59"/>
  </w:num>
  <w:num w:numId="77" w16cid:durableId="456416991">
    <w:abstractNumId w:val="97"/>
  </w:num>
  <w:num w:numId="78" w16cid:durableId="202523337">
    <w:abstractNumId w:val="96"/>
  </w:num>
  <w:num w:numId="79" w16cid:durableId="1831942546">
    <w:abstractNumId w:val="116"/>
  </w:num>
  <w:num w:numId="80" w16cid:durableId="1235701906">
    <w:abstractNumId w:val="78"/>
  </w:num>
  <w:num w:numId="81" w16cid:durableId="615984936">
    <w:abstractNumId w:val="119"/>
  </w:num>
  <w:num w:numId="82" w16cid:durableId="1011948923">
    <w:abstractNumId w:val="65"/>
  </w:num>
  <w:num w:numId="83" w16cid:durableId="1302535289">
    <w:abstractNumId w:val="19"/>
  </w:num>
  <w:num w:numId="84" w16cid:durableId="353307383">
    <w:abstractNumId w:val="85"/>
  </w:num>
  <w:num w:numId="85" w16cid:durableId="582950918">
    <w:abstractNumId w:val="52"/>
  </w:num>
  <w:num w:numId="86" w16cid:durableId="551691527">
    <w:abstractNumId w:val="122"/>
  </w:num>
  <w:num w:numId="87" w16cid:durableId="1867864008">
    <w:abstractNumId w:val="77"/>
  </w:num>
  <w:num w:numId="88" w16cid:durableId="1430269655">
    <w:abstractNumId w:val="35"/>
  </w:num>
  <w:num w:numId="89" w16cid:durableId="359863799">
    <w:abstractNumId w:val="63"/>
  </w:num>
  <w:num w:numId="90" w16cid:durableId="1649896916">
    <w:abstractNumId w:val="89"/>
  </w:num>
  <w:num w:numId="91" w16cid:durableId="1989548384">
    <w:abstractNumId w:val="40"/>
  </w:num>
  <w:num w:numId="92" w16cid:durableId="1756126009">
    <w:abstractNumId w:val="62"/>
  </w:num>
  <w:num w:numId="93" w16cid:durableId="1955286310">
    <w:abstractNumId w:val="92"/>
  </w:num>
  <w:num w:numId="94" w16cid:durableId="941450604">
    <w:abstractNumId w:val="39"/>
  </w:num>
  <w:num w:numId="95" w16cid:durableId="458648870">
    <w:abstractNumId w:val="24"/>
  </w:num>
  <w:num w:numId="96" w16cid:durableId="15229071">
    <w:abstractNumId w:val="15"/>
  </w:num>
  <w:num w:numId="97" w16cid:durableId="255404330">
    <w:abstractNumId w:val="110"/>
  </w:num>
  <w:num w:numId="98" w16cid:durableId="67927280">
    <w:abstractNumId w:val="79"/>
  </w:num>
  <w:num w:numId="99" w16cid:durableId="1096171511">
    <w:abstractNumId w:val="67"/>
  </w:num>
  <w:num w:numId="100" w16cid:durableId="23944045">
    <w:abstractNumId w:val="37"/>
  </w:num>
  <w:num w:numId="101" w16cid:durableId="467088805">
    <w:abstractNumId w:val="55"/>
  </w:num>
  <w:num w:numId="102" w16cid:durableId="931815527">
    <w:abstractNumId w:val="42"/>
  </w:num>
  <w:num w:numId="103" w16cid:durableId="79762495">
    <w:abstractNumId w:val="112"/>
  </w:num>
  <w:num w:numId="104" w16cid:durableId="870456653">
    <w:abstractNumId w:val="100"/>
  </w:num>
  <w:num w:numId="105" w16cid:durableId="457573528">
    <w:abstractNumId w:val="101"/>
  </w:num>
  <w:num w:numId="106" w16cid:durableId="433402600">
    <w:abstractNumId w:val="50"/>
  </w:num>
  <w:num w:numId="107" w16cid:durableId="1492790655">
    <w:abstractNumId w:val="38"/>
  </w:num>
  <w:num w:numId="108" w16cid:durableId="1723402063">
    <w:abstractNumId w:val="32"/>
  </w:num>
  <w:num w:numId="109" w16cid:durableId="634674597">
    <w:abstractNumId w:val="31"/>
  </w:num>
  <w:num w:numId="110" w16cid:durableId="582835347">
    <w:abstractNumId w:val="108"/>
  </w:num>
  <w:num w:numId="111" w16cid:durableId="1953899902">
    <w:abstractNumId w:val="53"/>
  </w:num>
  <w:num w:numId="112" w16cid:durableId="2097359527">
    <w:abstractNumId w:val="27"/>
  </w:num>
  <w:num w:numId="113" w16cid:durableId="1823034513">
    <w:abstractNumId w:val="109"/>
  </w:num>
  <w:num w:numId="114" w16cid:durableId="1489325778">
    <w:abstractNumId w:val="23"/>
  </w:num>
  <w:num w:numId="115" w16cid:durableId="1192576286">
    <w:abstractNumId w:val="95"/>
  </w:num>
  <w:num w:numId="116" w16cid:durableId="674962803">
    <w:abstractNumId w:val="11"/>
  </w:num>
  <w:num w:numId="117" w16cid:durableId="218907116">
    <w:abstractNumId w:val="68"/>
  </w:num>
  <w:num w:numId="118" w16cid:durableId="1600142126">
    <w:abstractNumId w:val="25"/>
  </w:num>
  <w:num w:numId="119" w16cid:durableId="1820731581">
    <w:abstractNumId w:val="36"/>
  </w:num>
  <w:num w:numId="120" w16cid:durableId="652756174">
    <w:abstractNumId w:val="111"/>
  </w:num>
  <w:num w:numId="121" w16cid:durableId="593133420">
    <w:abstractNumId w:val="44"/>
  </w:num>
  <w:num w:numId="122" w16cid:durableId="1692489479">
    <w:abstractNumId w:val="121"/>
  </w:num>
  <w:num w:numId="123" w16cid:durableId="1387680884">
    <w:abstractNumId w:val="17"/>
  </w:num>
  <w:num w:numId="124" w16cid:durableId="1625696990">
    <w:abstractNumId w:val="66"/>
  </w:num>
  <w:num w:numId="125" w16cid:durableId="1771269608">
    <w:abstractNumId w:val="43"/>
  </w:num>
  <w:num w:numId="126" w16cid:durableId="1238829153">
    <w:abstractNumId w:val="41"/>
  </w:num>
  <w:num w:numId="127" w16cid:durableId="1352953025">
    <w:abstractNumId w:val="128"/>
  </w:num>
  <w:num w:numId="128" w16cid:durableId="837577895">
    <w:abstractNumId w:val="18"/>
  </w:num>
  <w:num w:numId="129" w16cid:durableId="668752311">
    <w:abstractNumId w:val="16"/>
  </w:num>
  <w:num w:numId="130" w16cid:durableId="1508062667">
    <w:abstractNumId w:val="102"/>
  </w:num>
  <w:num w:numId="131" w16cid:durableId="350121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0805306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58272554">
    <w:abstractNumId w:val="21"/>
  </w:num>
  <w:num w:numId="134" w16cid:durableId="1952471505">
    <w:abstractNumId w:val="113"/>
  </w:num>
  <w:num w:numId="135" w16cid:durableId="43260808">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5671"/>
    <w:rsid w:val="0006063C"/>
    <w:rsid w:val="0007493E"/>
    <w:rsid w:val="000964A3"/>
    <w:rsid w:val="00101846"/>
    <w:rsid w:val="001075B5"/>
    <w:rsid w:val="00123DE2"/>
    <w:rsid w:val="0013202F"/>
    <w:rsid w:val="0015074B"/>
    <w:rsid w:val="00193106"/>
    <w:rsid w:val="0019611B"/>
    <w:rsid w:val="001A77DC"/>
    <w:rsid w:val="001A78D6"/>
    <w:rsid w:val="00224C44"/>
    <w:rsid w:val="00225653"/>
    <w:rsid w:val="0025372D"/>
    <w:rsid w:val="00264D51"/>
    <w:rsid w:val="00280F25"/>
    <w:rsid w:val="0029639D"/>
    <w:rsid w:val="002A0812"/>
    <w:rsid w:val="002D5BE9"/>
    <w:rsid w:val="002D6B19"/>
    <w:rsid w:val="00312710"/>
    <w:rsid w:val="00326F90"/>
    <w:rsid w:val="003358A4"/>
    <w:rsid w:val="00375583"/>
    <w:rsid w:val="00394FE6"/>
    <w:rsid w:val="003B16C6"/>
    <w:rsid w:val="003E38A5"/>
    <w:rsid w:val="003F1B49"/>
    <w:rsid w:val="00463EF7"/>
    <w:rsid w:val="00477311"/>
    <w:rsid w:val="004944B5"/>
    <w:rsid w:val="004A7B5A"/>
    <w:rsid w:val="004D6A57"/>
    <w:rsid w:val="004F0519"/>
    <w:rsid w:val="00533C8A"/>
    <w:rsid w:val="00611B13"/>
    <w:rsid w:val="006146D8"/>
    <w:rsid w:val="00625BC8"/>
    <w:rsid w:val="006604EF"/>
    <w:rsid w:val="00694826"/>
    <w:rsid w:val="006F2992"/>
    <w:rsid w:val="00706792"/>
    <w:rsid w:val="007611D5"/>
    <w:rsid w:val="007A3572"/>
    <w:rsid w:val="007E4130"/>
    <w:rsid w:val="007F5BF8"/>
    <w:rsid w:val="00840157"/>
    <w:rsid w:val="00862D00"/>
    <w:rsid w:val="008934A9"/>
    <w:rsid w:val="008B32FC"/>
    <w:rsid w:val="008C3D0C"/>
    <w:rsid w:val="008C6B94"/>
    <w:rsid w:val="0090744B"/>
    <w:rsid w:val="00945683"/>
    <w:rsid w:val="009515D3"/>
    <w:rsid w:val="009A5026"/>
    <w:rsid w:val="009B7AFD"/>
    <w:rsid w:val="009C2C0C"/>
    <w:rsid w:val="009C47E3"/>
    <w:rsid w:val="009D7577"/>
    <w:rsid w:val="00A00587"/>
    <w:rsid w:val="00A01793"/>
    <w:rsid w:val="00A055CD"/>
    <w:rsid w:val="00A44F69"/>
    <w:rsid w:val="00A90088"/>
    <w:rsid w:val="00AA1510"/>
    <w:rsid w:val="00AA1D8D"/>
    <w:rsid w:val="00AE1C03"/>
    <w:rsid w:val="00AF1F5D"/>
    <w:rsid w:val="00B00041"/>
    <w:rsid w:val="00B47730"/>
    <w:rsid w:val="00B70311"/>
    <w:rsid w:val="00B770A5"/>
    <w:rsid w:val="00B90865"/>
    <w:rsid w:val="00BA1F38"/>
    <w:rsid w:val="00BD084A"/>
    <w:rsid w:val="00BD54D8"/>
    <w:rsid w:val="00C65847"/>
    <w:rsid w:val="00C71F54"/>
    <w:rsid w:val="00C77371"/>
    <w:rsid w:val="00CB0664"/>
    <w:rsid w:val="00CF44ED"/>
    <w:rsid w:val="00D645A8"/>
    <w:rsid w:val="00D75A05"/>
    <w:rsid w:val="00D875E9"/>
    <w:rsid w:val="00D95D9F"/>
    <w:rsid w:val="00DC414F"/>
    <w:rsid w:val="00DF368B"/>
    <w:rsid w:val="00E15FF6"/>
    <w:rsid w:val="00E4093E"/>
    <w:rsid w:val="00E430E9"/>
    <w:rsid w:val="00F0016E"/>
    <w:rsid w:val="00F202DC"/>
    <w:rsid w:val="00F26699"/>
    <w:rsid w:val="00F418D6"/>
    <w:rsid w:val="00F6199A"/>
    <w:rsid w:val="00F64F8F"/>
    <w:rsid w:val="00F854F5"/>
    <w:rsid w:val="00FB7628"/>
    <w:rsid w:val="00FC3130"/>
    <w:rsid w:val="00FC693F"/>
    <w:rsid w:val="00FD1F91"/>
    <w:rsid w:val="00FD3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8B124D"/>
  <w14:defaultImageDpi w14:val="300"/>
  <w15:docId w15:val="{985D5D38-C4B1-429A-8D91-373CC715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D0C"/>
    <w:rPr>
      <w:rFonts w:ascii="Arial" w:hAnsi="Arial"/>
    </w:rPr>
  </w:style>
  <w:style w:type="paragraph" w:styleId="Heading1">
    <w:name w:val="heading 1"/>
    <w:basedOn w:val="Normal"/>
    <w:next w:val="Normal"/>
    <w:link w:val="Heading1Char"/>
    <w:uiPriority w:val="9"/>
    <w:qFormat/>
    <w:rsid w:val="008C3D0C"/>
    <w:pPr>
      <w:keepNext/>
      <w:keepLines/>
      <w:numPr>
        <w:numId w:val="130"/>
      </w:numPr>
      <w:spacing w:before="480" w:after="0"/>
      <w:outlineLvl w:val="0"/>
    </w:pPr>
    <w:rPr>
      <w:rFonts w:ascii="Arial Black" w:eastAsiaTheme="majorEastAsia" w:hAnsi="Arial Black" w:cstheme="majorBidi"/>
      <w:b/>
      <w:bCs/>
      <w:color w:val="000000" w:themeColor="text1"/>
      <w:sz w:val="28"/>
      <w:szCs w:val="28"/>
    </w:rPr>
  </w:style>
  <w:style w:type="paragraph" w:styleId="Heading2">
    <w:name w:val="heading 2"/>
    <w:basedOn w:val="Normal"/>
    <w:next w:val="Normal"/>
    <w:link w:val="Heading2Char"/>
    <w:uiPriority w:val="9"/>
    <w:unhideWhenUsed/>
    <w:qFormat/>
    <w:rsid w:val="008C3D0C"/>
    <w:pPr>
      <w:keepNext/>
      <w:keepLines/>
      <w:numPr>
        <w:ilvl w:val="1"/>
        <w:numId w:val="130"/>
      </w:numPr>
      <w:spacing w:before="200" w:after="0"/>
      <w:outlineLvl w:val="1"/>
    </w:pPr>
    <w:rPr>
      <w:rFonts w:ascii="Arial Black" w:eastAsiaTheme="majorEastAsia" w:hAnsi="Arial Black" w:cstheme="majorBidi"/>
      <w:b/>
      <w:bCs/>
      <w:color w:val="4A66AC" w:themeColor="accent1"/>
      <w:sz w:val="26"/>
      <w:szCs w:val="26"/>
    </w:rPr>
  </w:style>
  <w:style w:type="paragraph" w:styleId="Heading3">
    <w:name w:val="heading 3"/>
    <w:basedOn w:val="Normal"/>
    <w:next w:val="Normal"/>
    <w:link w:val="Heading3Char"/>
    <w:uiPriority w:val="9"/>
    <w:unhideWhenUsed/>
    <w:qFormat/>
    <w:rsid w:val="003E38A5"/>
    <w:pPr>
      <w:keepNext/>
      <w:keepLines/>
      <w:numPr>
        <w:ilvl w:val="2"/>
        <w:numId w:val="130"/>
      </w:numPr>
      <w:spacing w:before="200" w:after="0"/>
      <w:outlineLvl w:val="2"/>
    </w:pPr>
    <w:rPr>
      <w:rFonts w:asciiTheme="majorHAnsi" w:eastAsiaTheme="majorEastAsia" w:hAnsiTheme="majorHAnsi" w:cstheme="majorBidi"/>
      <w:b/>
      <w:bCs/>
      <w:color w:val="4A66AC" w:themeColor="accent1"/>
      <w:sz w:val="24"/>
    </w:rPr>
  </w:style>
  <w:style w:type="paragraph" w:styleId="Heading4">
    <w:name w:val="heading 4"/>
    <w:basedOn w:val="Normal"/>
    <w:next w:val="Normal"/>
    <w:link w:val="Heading4Char"/>
    <w:uiPriority w:val="9"/>
    <w:semiHidden/>
    <w:unhideWhenUsed/>
    <w:qFormat/>
    <w:rsid w:val="00FC693F"/>
    <w:pPr>
      <w:keepNext/>
      <w:keepLines/>
      <w:numPr>
        <w:ilvl w:val="3"/>
        <w:numId w:val="130"/>
      </w:numPr>
      <w:spacing w:before="200" w:after="0"/>
      <w:outlineLvl w:val="3"/>
    </w:pPr>
    <w:rPr>
      <w:rFonts w:asciiTheme="majorHAnsi" w:eastAsiaTheme="majorEastAsia" w:hAnsiTheme="majorHAnsi" w:cstheme="majorBidi"/>
      <w:b/>
      <w:bCs/>
      <w:iCs/>
      <w:color w:val="4A66AC" w:themeColor="accent1"/>
    </w:rPr>
  </w:style>
  <w:style w:type="paragraph" w:styleId="Heading5">
    <w:name w:val="heading 5"/>
    <w:basedOn w:val="Normal"/>
    <w:next w:val="Normal"/>
    <w:link w:val="Heading5Char"/>
    <w:uiPriority w:val="9"/>
    <w:semiHidden/>
    <w:unhideWhenUsed/>
    <w:qFormat/>
    <w:rsid w:val="00FC693F"/>
    <w:pPr>
      <w:keepNext/>
      <w:keepLines/>
      <w:numPr>
        <w:ilvl w:val="4"/>
        <w:numId w:val="130"/>
      </w:numPr>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FC693F"/>
    <w:pPr>
      <w:keepNext/>
      <w:keepLines/>
      <w:numPr>
        <w:ilvl w:val="5"/>
        <w:numId w:val="130"/>
      </w:numPr>
      <w:spacing w:before="200" w:after="0"/>
      <w:outlineLvl w:val="5"/>
    </w:pPr>
    <w:rPr>
      <w:rFonts w:asciiTheme="majorHAnsi" w:eastAsiaTheme="majorEastAsia" w:hAnsiTheme="majorHAnsi" w:cstheme="majorBidi"/>
      <w:iCs/>
      <w:color w:val="243255" w:themeColor="accent1" w:themeShade="7F"/>
    </w:rPr>
  </w:style>
  <w:style w:type="paragraph" w:styleId="Heading7">
    <w:name w:val="heading 7"/>
    <w:basedOn w:val="Normal"/>
    <w:next w:val="Normal"/>
    <w:link w:val="Heading7Char"/>
    <w:uiPriority w:val="9"/>
    <w:semiHidden/>
    <w:unhideWhenUsed/>
    <w:qFormat/>
    <w:rsid w:val="00FC693F"/>
    <w:pPr>
      <w:keepNext/>
      <w:keepLines/>
      <w:numPr>
        <w:ilvl w:val="6"/>
        <w:numId w:val="130"/>
      </w:numPr>
      <w:spacing w:before="200" w:after="0"/>
      <w:outlineLvl w:val="6"/>
    </w:pPr>
    <w:rPr>
      <w:rFonts w:asciiTheme="majorHAnsi" w:eastAsiaTheme="majorEastAsia" w:hAnsiTheme="majorHAnsi" w:cstheme="majorBid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numPr>
        <w:ilvl w:val="7"/>
        <w:numId w:val="130"/>
      </w:numPr>
      <w:spacing w:before="200" w:after="0"/>
      <w:outlineLvl w:val="7"/>
    </w:pPr>
    <w:rPr>
      <w:rFonts w:asciiTheme="majorHAnsi" w:eastAsiaTheme="majorEastAsia" w:hAnsiTheme="majorHAnsi" w:cstheme="majorBidi"/>
      <w:color w:val="4A66AC" w:themeColor="accent1"/>
      <w:szCs w:val="20"/>
    </w:rPr>
  </w:style>
  <w:style w:type="paragraph" w:styleId="Heading9">
    <w:name w:val="heading 9"/>
    <w:basedOn w:val="Normal"/>
    <w:next w:val="Normal"/>
    <w:link w:val="Heading9Char"/>
    <w:uiPriority w:val="9"/>
    <w:semiHidden/>
    <w:unhideWhenUsed/>
    <w:qFormat/>
    <w:rsid w:val="00FC693F"/>
    <w:pPr>
      <w:keepNext/>
      <w:keepLines/>
      <w:numPr>
        <w:ilvl w:val="8"/>
        <w:numId w:val="130"/>
      </w:numPr>
      <w:spacing w:before="200" w:after="0"/>
      <w:outlineLvl w:val="8"/>
    </w:pPr>
    <w:rPr>
      <w:rFonts w:asciiTheme="majorHAnsi" w:eastAsiaTheme="majorEastAsia" w:hAnsiTheme="majorHAnsi" w:cstheme="majorBid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C3D0C"/>
    <w:rPr>
      <w:rFonts w:ascii="Arial Black" w:eastAsiaTheme="majorEastAsia" w:hAnsi="Arial Black" w:cstheme="majorBidi"/>
      <w:b/>
      <w:bCs/>
      <w:color w:val="000000" w:themeColor="text1"/>
      <w:sz w:val="28"/>
      <w:szCs w:val="28"/>
    </w:rPr>
  </w:style>
  <w:style w:type="character" w:customStyle="1" w:styleId="Heading2Char">
    <w:name w:val="Heading 2 Char"/>
    <w:basedOn w:val="DefaultParagraphFont"/>
    <w:link w:val="Heading2"/>
    <w:uiPriority w:val="9"/>
    <w:rsid w:val="008C3D0C"/>
    <w:rPr>
      <w:rFonts w:ascii="Arial Black" w:eastAsiaTheme="majorEastAsia" w:hAnsi="Arial Black" w:cstheme="majorBidi"/>
      <w:b/>
      <w:bCs/>
      <w:color w:val="4A66AC" w:themeColor="accent1"/>
      <w:sz w:val="26"/>
      <w:szCs w:val="26"/>
    </w:rPr>
  </w:style>
  <w:style w:type="character" w:customStyle="1" w:styleId="Heading3Char">
    <w:name w:val="Heading 3 Char"/>
    <w:basedOn w:val="DefaultParagraphFont"/>
    <w:link w:val="Heading3"/>
    <w:uiPriority w:val="9"/>
    <w:rsid w:val="003E38A5"/>
    <w:rPr>
      <w:rFonts w:asciiTheme="majorHAnsi" w:eastAsiaTheme="majorEastAsia" w:hAnsiTheme="majorHAnsi" w:cstheme="majorBidi"/>
      <w:b/>
      <w:bCs/>
      <w:color w:val="4A66AC" w:themeColor="accent1"/>
      <w:sz w:val="24"/>
    </w:rPr>
  </w:style>
  <w:style w:type="paragraph" w:styleId="Title">
    <w:name w:val="Title"/>
    <w:basedOn w:val="Normal"/>
    <w:next w:val="Normal"/>
    <w:link w:val="TitleChar"/>
    <w:uiPriority w:val="10"/>
    <w:qFormat/>
    <w:rsid w:val="003E38A5"/>
    <w:pPr>
      <w:pBdr>
        <w:bottom w:val="single" w:sz="8" w:space="4" w:color="4A66AC" w:themeColor="accent1"/>
      </w:pBdr>
      <w:spacing w:after="300" w:line="240" w:lineRule="auto"/>
      <w:contextualSpacing/>
    </w:pPr>
    <w:rPr>
      <w:rFonts w:ascii="Arial Black" w:eastAsiaTheme="majorEastAsia" w:hAnsi="Arial Black"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3E38A5"/>
    <w:rPr>
      <w:rFonts w:ascii="Arial Black" w:eastAsiaTheme="majorEastAsia" w:hAnsi="Arial Black"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Cs/>
      <w:color w:val="4A66AC"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A66AC"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A66AC"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E38A5"/>
    <w:pPr>
      <w:spacing w:line="240" w:lineRule="auto"/>
      <w:jc w:val="center"/>
    </w:pPr>
    <w:rPr>
      <w:b/>
      <w:bCs/>
      <w:color w:val="4A66AC"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A66AC" w:themeColor="accent1"/>
      </w:pBdr>
      <w:spacing w:before="200" w:after="280"/>
      <w:ind w:left="936" w:right="936"/>
    </w:pPr>
    <w:rPr>
      <w:b/>
      <w:bCs/>
      <w:iCs/>
      <w:color w:val="4A66AC" w:themeColor="accent1"/>
    </w:rPr>
  </w:style>
  <w:style w:type="character" w:customStyle="1" w:styleId="IntenseQuoteChar">
    <w:name w:val="Intense Quote Char"/>
    <w:basedOn w:val="DefaultParagraphFont"/>
    <w:link w:val="IntenseQuote"/>
    <w:uiPriority w:val="30"/>
    <w:rsid w:val="00FC693F"/>
    <w:rPr>
      <w:b/>
      <w:bCs/>
      <w:i/>
      <w:iCs/>
      <w:color w:val="4A66AC"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A66AC" w:themeColor="accent1"/>
    </w:rPr>
  </w:style>
  <w:style w:type="character" w:styleId="SubtleReference">
    <w:name w:val="Subtle Reference"/>
    <w:basedOn w:val="DefaultParagraphFont"/>
    <w:uiPriority w:val="31"/>
    <w:qFormat/>
    <w:rsid w:val="00FC693F"/>
    <w:rPr>
      <w:smallCaps/>
      <w:color w:val="629DD1" w:themeColor="accent2"/>
      <w:u w:val="single"/>
    </w:rPr>
  </w:style>
  <w:style w:type="character" w:styleId="IntenseReference">
    <w:name w:val="Intense Reference"/>
    <w:basedOn w:val="DefaultParagraphFont"/>
    <w:uiPriority w:val="32"/>
    <w:qFormat/>
    <w:rsid w:val="00FC693F"/>
    <w:rPr>
      <w:b/>
      <w:bCs/>
      <w:smallCaps/>
      <w:color w:val="629DD1"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LightShading-Accent2">
    <w:name w:val="Light Shading Accent 2"/>
    <w:basedOn w:val="TableNormal"/>
    <w:uiPriority w:val="60"/>
    <w:rsid w:val="00FC693F"/>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ightShading-Accent3">
    <w:name w:val="Light Shading Accent 3"/>
    <w:basedOn w:val="TableNormal"/>
    <w:uiPriority w:val="60"/>
    <w:rsid w:val="00FC693F"/>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LightShading-Accent4">
    <w:name w:val="Light Shading Accent 4"/>
    <w:basedOn w:val="TableNormal"/>
    <w:uiPriority w:val="60"/>
    <w:rsid w:val="00FC693F"/>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Shading-Accent5">
    <w:name w:val="Light Shading Accent 5"/>
    <w:basedOn w:val="TableNormal"/>
    <w:uiPriority w:val="60"/>
    <w:rsid w:val="00FC693F"/>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rsid w:val="00FC693F"/>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single" w:sz="8" w:space="0" w:color="629DD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single" w:sz="8" w:space="0" w:color="297FD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single" w:sz="8" w:space="0" w:color="7F8F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single" w:sz="8" w:space="0" w:color="5AA2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character" w:styleId="PlaceholderText">
    <w:name w:val="Placeholder Text"/>
    <w:basedOn w:val="DefaultParagraphFont"/>
    <w:uiPriority w:val="99"/>
    <w:semiHidden/>
    <w:rsid w:val="001075B5"/>
    <w:rPr>
      <w:color w:val="666666"/>
    </w:rPr>
  </w:style>
  <w:style w:type="paragraph" w:styleId="TOC1">
    <w:name w:val="toc 1"/>
    <w:basedOn w:val="Normal"/>
    <w:next w:val="Normal"/>
    <w:autoRedefine/>
    <w:uiPriority w:val="39"/>
    <w:unhideWhenUsed/>
    <w:rsid w:val="00533C8A"/>
    <w:pPr>
      <w:spacing w:after="100"/>
    </w:pPr>
  </w:style>
  <w:style w:type="paragraph" w:styleId="TOC2">
    <w:name w:val="toc 2"/>
    <w:basedOn w:val="Normal"/>
    <w:next w:val="Normal"/>
    <w:autoRedefine/>
    <w:uiPriority w:val="39"/>
    <w:unhideWhenUsed/>
    <w:rsid w:val="00533C8A"/>
    <w:pPr>
      <w:spacing w:after="100"/>
      <w:ind w:left="200"/>
    </w:pPr>
  </w:style>
  <w:style w:type="paragraph" w:styleId="TOC3">
    <w:name w:val="toc 3"/>
    <w:basedOn w:val="Normal"/>
    <w:next w:val="Normal"/>
    <w:autoRedefine/>
    <w:uiPriority w:val="39"/>
    <w:unhideWhenUsed/>
    <w:rsid w:val="00533C8A"/>
    <w:pPr>
      <w:spacing w:after="100"/>
      <w:ind w:left="400"/>
    </w:pPr>
  </w:style>
  <w:style w:type="character" w:styleId="Hyperlink">
    <w:name w:val="Hyperlink"/>
    <w:basedOn w:val="DefaultParagraphFont"/>
    <w:uiPriority w:val="99"/>
    <w:unhideWhenUsed/>
    <w:rsid w:val="00533C8A"/>
    <w:rPr>
      <w:color w:val="9454C3" w:themeColor="hyperlink"/>
      <w:u w:val="single"/>
    </w:rPr>
  </w:style>
  <w:style w:type="paragraph" w:styleId="TableofFigures">
    <w:name w:val="table of figures"/>
    <w:basedOn w:val="Normal"/>
    <w:next w:val="Normal"/>
    <w:uiPriority w:val="99"/>
    <w:unhideWhenUsed/>
    <w:rsid w:val="00533C8A"/>
    <w:pPr>
      <w:spacing w:after="0"/>
    </w:pPr>
  </w:style>
  <w:style w:type="table" w:styleId="GridTable1Light-Accent1">
    <w:name w:val="Grid Table 1 Light Accent 1"/>
    <w:basedOn w:val="TableNormal"/>
    <w:uiPriority w:val="46"/>
    <w:rsid w:val="00BD54D8"/>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645A8"/>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9341">
      <w:bodyDiv w:val="1"/>
      <w:marLeft w:val="0"/>
      <w:marRight w:val="0"/>
      <w:marTop w:val="0"/>
      <w:marBottom w:val="0"/>
      <w:divBdr>
        <w:top w:val="none" w:sz="0" w:space="0" w:color="auto"/>
        <w:left w:val="none" w:sz="0" w:space="0" w:color="auto"/>
        <w:bottom w:val="none" w:sz="0" w:space="0" w:color="auto"/>
        <w:right w:val="none" w:sz="0" w:space="0" w:color="auto"/>
      </w:divBdr>
      <w:divsChild>
        <w:div w:id="1291982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31977">
      <w:bodyDiv w:val="1"/>
      <w:marLeft w:val="0"/>
      <w:marRight w:val="0"/>
      <w:marTop w:val="0"/>
      <w:marBottom w:val="0"/>
      <w:divBdr>
        <w:top w:val="none" w:sz="0" w:space="0" w:color="auto"/>
        <w:left w:val="none" w:sz="0" w:space="0" w:color="auto"/>
        <w:bottom w:val="none" w:sz="0" w:space="0" w:color="auto"/>
        <w:right w:val="none" w:sz="0" w:space="0" w:color="auto"/>
      </w:divBdr>
    </w:div>
    <w:div w:id="38552476">
      <w:bodyDiv w:val="1"/>
      <w:marLeft w:val="0"/>
      <w:marRight w:val="0"/>
      <w:marTop w:val="0"/>
      <w:marBottom w:val="0"/>
      <w:divBdr>
        <w:top w:val="none" w:sz="0" w:space="0" w:color="auto"/>
        <w:left w:val="none" w:sz="0" w:space="0" w:color="auto"/>
        <w:bottom w:val="none" w:sz="0" w:space="0" w:color="auto"/>
        <w:right w:val="none" w:sz="0" w:space="0" w:color="auto"/>
      </w:divBdr>
    </w:div>
    <w:div w:id="56173019">
      <w:bodyDiv w:val="1"/>
      <w:marLeft w:val="0"/>
      <w:marRight w:val="0"/>
      <w:marTop w:val="0"/>
      <w:marBottom w:val="0"/>
      <w:divBdr>
        <w:top w:val="none" w:sz="0" w:space="0" w:color="auto"/>
        <w:left w:val="none" w:sz="0" w:space="0" w:color="auto"/>
        <w:bottom w:val="none" w:sz="0" w:space="0" w:color="auto"/>
        <w:right w:val="none" w:sz="0" w:space="0" w:color="auto"/>
      </w:divBdr>
    </w:div>
    <w:div w:id="67575006">
      <w:bodyDiv w:val="1"/>
      <w:marLeft w:val="0"/>
      <w:marRight w:val="0"/>
      <w:marTop w:val="0"/>
      <w:marBottom w:val="0"/>
      <w:divBdr>
        <w:top w:val="none" w:sz="0" w:space="0" w:color="auto"/>
        <w:left w:val="none" w:sz="0" w:space="0" w:color="auto"/>
        <w:bottom w:val="none" w:sz="0" w:space="0" w:color="auto"/>
        <w:right w:val="none" w:sz="0" w:space="0" w:color="auto"/>
      </w:divBdr>
    </w:div>
    <w:div w:id="111826383">
      <w:bodyDiv w:val="1"/>
      <w:marLeft w:val="0"/>
      <w:marRight w:val="0"/>
      <w:marTop w:val="0"/>
      <w:marBottom w:val="0"/>
      <w:divBdr>
        <w:top w:val="none" w:sz="0" w:space="0" w:color="auto"/>
        <w:left w:val="none" w:sz="0" w:space="0" w:color="auto"/>
        <w:bottom w:val="none" w:sz="0" w:space="0" w:color="auto"/>
        <w:right w:val="none" w:sz="0" w:space="0" w:color="auto"/>
      </w:divBdr>
      <w:divsChild>
        <w:div w:id="1234968483">
          <w:marLeft w:val="0"/>
          <w:marRight w:val="0"/>
          <w:marTop w:val="0"/>
          <w:marBottom w:val="0"/>
          <w:divBdr>
            <w:top w:val="none" w:sz="0" w:space="0" w:color="auto"/>
            <w:left w:val="none" w:sz="0" w:space="0" w:color="auto"/>
            <w:bottom w:val="none" w:sz="0" w:space="0" w:color="auto"/>
            <w:right w:val="none" w:sz="0" w:space="0" w:color="auto"/>
          </w:divBdr>
          <w:divsChild>
            <w:div w:id="1400982839">
              <w:marLeft w:val="0"/>
              <w:marRight w:val="0"/>
              <w:marTop w:val="0"/>
              <w:marBottom w:val="0"/>
              <w:divBdr>
                <w:top w:val="none" w:sz="0" w:space="0" w:color="auto"/>
                <w:left w:val="none" w:sz="0" w:space="0" w:color="auto"/>
                <w:bottom w:val="none" w:sz="0" w:space="0" w:color="auto"/>
                <w:right w:val="none" w:sz="0" w:space="0" w:color="auto"/>
              </w:divBdr>
            </w:div>
          </w:divsChild>
        </w:div>
        <w:div w:id="221403057">
          <w:marLeft w:val="0"/>
          <w:marRight w:val="0"/>
          <w:marTop w:val="0"/>
          <w:marBottom w:val="0"/>
          <w:divBdr>
            <w:top w:val="none" w:sz="0" w:space="0" w:color="auto"/>
            <w:left w:val="none" w:sz="0" w:space="0" w:color="auto"/>
            <w:bottom w:val="none" w:sz="0" w:space="0" w:color="auto"/>
            <w:right w:val="none" w:sz="0" w:space="0" w:color="auto"/>
          </w:divBdr>
          <w:divsChild>
            <w:div w:id="1805808201">
              <w:marLeft w:val="0"/>
              <w:marRight w:val="0"/>
              <w:marTop w:val="0"/>
              <w:marBottom w:val="0"/>
              <w:divBdr>
                <w:top w:val="none" w:sz="0" w:space="0" w:color="auto"/>
                <w:left w:val="none" w:sz="0" w:space="0" w:color="auto"/>
                <w:bottom w:val="none" w:sz="0" w:space="0" w:color="auto"/>
                <w:right w:val="none" w:sz="0" w:space="0" w:color="auto"/>
              </w:divBdr>
            </w:div>
          </w:divsChild>
        </w:div>
        <w:div w:id="10428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27541">
      <w:bodyDiv w:val="1"/>
      <w:marLeft w:val="0"/>
      <w:marRight w:val="0"/>
      <w:marTop w:val="0"/>
      <w:marBottom w:val="0"/>
      <w:divBdr>
        <w:top w:val="none" w:sz="0" w:space="0" w:color="auto"/>
        <w:left w:val="none" w:sz="0" w:space="0" w:color="auto"/>
        <w:bottom w:val="none" w:sz="0" w:space="0" w:color="auto"/>
        <w:right w:val="none" w:sz="0" w:space="0" w:color="auto"/>
      </w:divBdr>
      <w:divsChild>
        <w:div w:id="346833781">
          <w:marLeft w:val="0"/>
          <w:marRight w:val="0"/>
          <w:marTop w:val="0"/>
          <w:marBottom w:val="0"/>
          <w:divBdr>
            <w:top w:val="none" w:sz="0" w:space="0" w:color="auto"/>
            <w:left w:val="none" w:sz="0" w:space="0" w:color="auto"/>
            <w:bottom w:val="none" w:sz="0" w:space="0" w:color="auto"/>
            <w:right w:val="none" w:sz="0" w:space="0" w:color="auto"/>
          </w:divBdr>
          <w:divsChild>
            <w:div w:id="140732013">
              <w:marLeft w:val="0"/>
              <w:marRight w:val="0"/>
              <w:marTop w:val="0"/>
              <w:marBottom w:val="0"/>
              <w:divBdr>
                <w:top w:val="none" w:sz="0" w:space="0" w:color="auto"/>
                <w:left w:val="none" w:sz="0" w:space="0" w:color="auto"/>
                <w:bottom w:val="none" w:sz="0" w:space="0" w:color="auto"/>
                <w:right w:val="none" w:sz="0" w:space="0" w:color="auto"/>
              </w:divBdr>
            </w:div>
          </w:divsChild>
        </w:div>
        <w:div w:id="56707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60715">
      <w:bodyDiv w:val="1"/>
      <w:marLeft w:val="0"/>
      <w:marRight w:val="0"/>
      <w:marTop w:val="0"/>
      <w:marBottom w:val="0"/>
      <w:divBdr>
        <w:top w:val="none" w:sz="0" w:space="0" w:color="auto"/>
        <w:left w:val="none" w:sz="0" w:space="0" w:color="auto"/>
        <w:bottom w:val="none" w:sz="0" w:space="0" w:color="auto"/>
        <w:right w:val="none" w:sz="0" w:space="0" w:color="auto"/>
      </w:divBdr>
    </w:div>
    <w:div w:id="155850938">
      <w:bodyDiv w:val="1"/>
      <w:marLeft w:val="0"/>
      <w:marRight w:val="0"/>
      <w:marTop w:val="0"/>
      <w:marBottom w:val="0"/>
      <w:divBdr>
        <w:top w:val="none" w:sz="0" w:space="0" w:color="auto"/>
        <w:left w:val="none" w:sz="0" w:space="0" w:color="auto"/>
        <w:bottom w:val="none" w:sz="0" w:space="0" w:color="auto"/>
        <w:right w:val="none" w:sz="0" w:space="0" w:color="auto"/>
      </w:divBdr>
      <w:divsChild>
        <w:div w:id="203646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690590">
          <w:marLeft w:val="0"/>
          <w:marRight w:val="0"/>
          <w:marTop w:val="0"/>
          <w:marBottom w:val="0"/>
          <w:divBdr>
            <w:top w:val="none" w:sz="0" w:space="0" w:color="auto"/>
            <w:left w:val="none" w:sz="0" w:space="0" w:color="auto"/>
            <w:bottom w:val="none" w:sz="0" w:space="0" w:color="auto"/>
            <w:right w:val="none" w:sz="0" w:space="0" w:color="auto"/>
          </w:divBdr>
          <w:divsChild>
            <w:div w:id="62652639">
              <w:marLeft w:val="0"/>
              <w:marRight w:val="0"/>
              <w:marTop w:val="0"/>
              <w:marBottom w:val="0"/>
              <w:divBdr>
                <w:top w:val="none" w:sz="0" w:space="0" w:color="auto"/>
                <w:left w:val="none" w:sz="0" w:space="0" w:color="auto"/>
                <w:bottom w:val="none" w:sz="0" w:space="0" w:color="auto"/>
                <w:right w:val="none" w:sz="0" w:space="0" w:color="auto"/>
              </w:divBdr>
            </w:div>
          </w:divsChild>
        </w:div>
        <w:div w:id="1108895265">
          <w:blockQuote w:val="1"/>
          <w:marLeft w:val="720"/>
          <w:marRight w:val="720"/>
          <w:marTop w:val="100"/>
          <w:marBottom w:val="100"/>
          <w:divBdr>
            <w:top w:val="none" w:sz="0" w:space="0" w:color="auto"/>
            <w:left w:val="none" w:sz="0" w:space="0" w:color="auto"/>
            <w:bottom w:val="none" w:sz="0" w:space="0" w:color="auto"/>
            <w:right w:val="none" w:sz="0" w:space="0" w:color="auto"/>
          </w:divBdr>
        </w:div>
        <w:div w:id="89933421">
          <w:marLeft w:val="0"/>
          <w:marRight w:val="0"/>
          <w:marTop w:val="0"/>
          <w:marBottom w:val="0"/>
          <w:divBdr>
            <w:top w:val="none" w:sz="0" w:space="0" w:color="auto"/>
            <w:left w:val="none" w:sz="0" w:space="0" w:color="auto"/>
            <w:bottom w:val="none" w:sz="0" w:space="0" w:color="auto"/>
            <w:right w:val="none" w:sz="0" w:space="0" w:color="auto"/>
          </w:divBdr>
          <w:divsChild>
            <w:div w:id="1988777083">
              <w:marLeft w:val="0"/>
              <w:marRight w:val="0"/>
              <w:marTop w:val="0"/>
              <w:marBottom w:val="0"/>
              <w:divBdr>
                <w:top w:val="none" w:sz="0" w:space="0" w:color="auto"/>
                <w:left w:val="none" w:sz="0" w:space="0" w:color="auto"/>
                <w:bottom w:val="none" w:sz="0" w:space="0" w:color="auto"/>
                <w:right w:val="none" w:sz="0" w:space="0" w:color="auto"/>
              </w:divBdr>
            </w:div>
          </w:divsChild>
        </w:div>
        <w:div w:id="151329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93576">
      <w:bodyDiv w:val="1"/>
      <w:marLeft w:val="0"/>
      <w:marRight w:val="0"/>
      <w:marTop w:val="0"/>
      <w:marBottom w:val="0"/>
      <w:divBdr>
        <w:top w:val="none" w:sz="0" w:space="0" w:color="auto"/>
        <w:left w:val="none" w:sz="0" w:space="0" w:color="auto"/>
        <w:bottom w:val="none" w:sz="0" w:space="0" w:color="auto"/>
        <w:right w:val="none" w:sz="0" w:space="0" w:color="auto"/>
      </w:divBdr>
    </w:div>
    <w:div w:id="185291015">
      <w:bodyDiv w:val="1"/>
      <w:marLeft w:val="0"/>
      <w:marRight w:val="0"/>
      <w:marTop w:val="0"/>
      <w:marBottom w:val="0"/>
      <w:divBdr>
        <w:top w:val="none" w:sz="0" w:space="0" w:color="auto"/>
        <w:left w:val="none" w:sz="0" w:space="0" w:color="auto"/>
        <w:bottom w:val="none" w:sz="0" w:space="0" w:color="auto"/>
        <w:right w:val="none" w:sz="0" w:space="0" w:color="auto"/>
      </w:divBdr>
    </w:div>
    <w:div w:id="206769426">
      <w:bodyDiv w:val="1"/>
      <w:marLeft w:val="0"/>
      <w:marRight w:val="0"/>
      <w:marTop w:val="0"/>
      <w:marBottom w:val="0"/>
      <w:divBdr>
        <w:top w:val="none" w:sz="0" w:space="0" w:color="auto"/>
        <w:left w:val="none" w:sz="0" w:space="0" w:color="auto"/>
        <w:bottom w:val="none" w:sz="0" w:space="0" w:color="auto"/>
        <w:right w:val="none" w:sz="0" w:space="0" w:color="auto"/>
      </w:divBdr>
    </w:div>
    <w:div w:id="220989515">
      <w:bodyDiv w:val="1"/>
      <w:marLeft w:val="0"/>
      <w:marRight w:val="0"/>
      <w:marTop w:val="0"/>
      <w:marBottom w:val="0"/>
      <w:divBdr>
        <w:top w:val="none" w:sz="0" w:space="0" w:color="auto"/>
        <w:left w:val="none" w:sz="0" w:space="0" w:color="auto"/>
        <w:bottom w:val="none" w:sz="0" w:space="0" w:color="auto"/>
        <w:right w:val="none" w:sz="0" w:space="0" w:color="auto"/>
      </w:divBdr>
      <w:divsChild>
        <w:div w:id="896164096">
          <w:marLeft w:val="0"/>
          <w:marRight w:val="0"/>
          <w:marTop w:val="0"/>
          <w:marBottom w:val="0"/>
          <w:divBdr>
            <w:top w:val="none" w:sz="0" w:space="0" w:color="auto"/>
            <w:left w:val="none" w:sz="0" w:space="0" w:color="auto"/>
            <w:bottom w:val="none" w:sz="0" w:space="0" w:color="auto"/>
            <w:right w:val="none" w:sz="0" w:space="0" w:color="auto"/>
          </w:divBdr>
          <w:divsChild>
            <w:div w:id="1026174156">
              <w:marLeft w:val="0"/>
              <w:marRight w:val="0"/>
              <w:marTop w:val="0"/>
              <w:marBottom w:val="0"/>
              <w:divBdr>
                <w:top w:val="none" w:sz="0" w:space="0" w:color="auto"/>
                <w:left w:val="none" w:sz="0" w:space="0" w:color="auto"/>
                <w:bottom w:val="none" w:sz="0" w:space="0" w:color="auto"/>
                <w:right w:val="none" w:sz="0" w:space="0" w:color="auto"/>
              </w:divBdr>
            </w:div>
          </w:divsChild>
        </w:div>
        <w:div w:id="169754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418782">
      <w:bodyDiv w:val="1"/>
      <w:marLeft w:val="0"/>
      <w:marRight w:val="0"/>
      <w:marTop w:val="0"/>
      <w:marBottom w:val="0"/>
      <w:divBdr>
        <w:top w:val="none" w:sz="0" w:space="0" w:color="auto"/>
        <w:left w:val="none" w:sz="0" w:space="0" w:color="auto"/>
        <w:bottom w:val="none" w:sz="0" w:space="0" w:color="auto"/>
        <w:right w:val="none" w:sz="0" w:space="0" w:color="auto"/>
      </w:divBdr>
    </w:div>
    <w:div w:id="293751035">
      <w:bodyDiv w:val="1"/>
      <w:marLeft w:val="0"/>
      <w:marRight w:val="0"/>
      <w:marTop w:val="0"/>
      <w:marBottom w:val="0"/>
      <w:divBdr>
        <w:top w:val="none" w:sz="0" w:space="0" w:color="auto"/>
        <w:left w:val="none" w:sz="0" w:space="0" w:color="auto"/>
        <w:bottom w:val="none" w:sz="0" w:space="0" w:color="auto"/>
        <w:right w:val="none" w:sz="0" w:space="0" w:color="auto"/>
      </w:divBdr>
    </w:div>
    <w:div w:id="419720748">
      <w:bodyDiv w:val="1"/>
      <w:marLeft w:val="0"/>
      <w:marRight w:val="0"/>
      <w:marTop w:val="0"/>
      <w:marBottom w:val="0"/>
      <w:divBdr>
        <w:top w:val="none" w:sz="0" w:space="0" w:color="auto"/>
        <w:left w:val="none" w:sz="0" w:space="0" w:color="auto"/>
        <w:bottom w:val="none" w:sz="0" w:space="0" w:color="auto"/>
        <w:right w:val="none" w:sz="0" w:space="0" w:color="auto"/>
      </w:divBdr>
      <w:divsChild>
        <w:div w:id="944114314">
          <w:marLeft w:val="0"/>
          <w:marRight w:val="0"/>
          <w:marTop w:val="0"/>
          <w:marBottom w:val="0"/>
          <w:divBdr>
            <w:top w:val="none" w:sz="0" w:space="0" w:color="auto"/>
            <w:left w:val="none" w:sz="0" w:space="0" w:color="auto"/>
            <w:bottom w:val="none" w:sz="0" w:space="0" w:color="auto"/>
            <w:right w:val="none" w:sz="0" w:space="0" w:color="auto"/>
          </w:divBdr>
          <w:divsChild>
            <w:div w:id="1208180941">
              <w:marLeft w:val="0"/>
              <w:marRight w:val="0"/>
              <w:marTop w:val="0"/>
              <w:marBottom w:val="0"/>
              <w:divBdr>
                <w:top w:val="none" w:sz="0" w:space="0" w:color="auto"/>
                <w:left w:val="none" w:sz="0" w:space="0" w:color="auto"/>
                <w:bottom w:val="none" w:sz="0" w:space="0" w:color="auto"/>
                <w:right w:val="none" w:sz="0" w:space="0" w:color="auto"/>
              </w:divBdr>
            </w:div>
          </w:divsChild>
        </w:div>
        <w:div w:id="156023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773115">
      <w:bodyDiv w:val="1"/>
      <w:marLeft w:val="0"/>
      <w:marRight w:val="0"/>
      <w:marTop w:val="0"/>
      <w:marBottom w:val="0"/>
      <w:divBdr>
        <w:top w:val="none" w:sz="0" w:space="0" w:color="auto"/>
        <w:left w:val="none" w:sz="0" w:space="0" w:color="auto"/>
        <w:bottom w:val="none" w:sz="0" w:space="0" w:color="auto"/>
        <w:right w:val="none" w:sz="0" w:space="0" w:color="auto"/>
      </w:divBdr>
    </w:div>
    <w:div w:id="497965315">
      <w:bodyDiv w:val="1"/>
      <w:marLeft w:val="0"/>
      <w:marRight w:val="0"/>
      <w:marTop w:val="0"/>
      <w:marBottom w:val="0"/>
      <w:divBdr>
        <w:top w:val="none" w:sz="0" w:space="0" w:color="auto"/>
        <w:left w:val="none" w:sz="0" w:space="0" w:color="auto"/>
        <w:bottom w:val="none" w:sz="0" w:space="0" w:color="auto"/>
        <w:right w:val="none" w:sz="0" w:space="0" w:color="auto"/>
      </w:divBdr>
    </w:div>
    <w:div w:id="504593469">
      <w:bodyDiv w:val="1"/>
      <w:marLeft w:val="0"/>
      <w:marRight w:val="0"/>
      <w:marTop w:val="0"/>
      <w:marBottom w:val="0"/>
      <w:divBdr>
        <w:top w:val="none" w:sz="0" w:space="0" w:color="auto"/>
        <w:left w:val="none" w:sz="0" w:space="0" w:color="auto"/>
        <w:bottom w:val="none" w:sz="0" w:space="0" w:color="auto"/>
        <w:right w:val="none" w:sz="0" w:space="0" w:color="auto"/>
      </w:divBdr>
    </w:div>
    <w:div w:id="544801156">
      <w:bodyDiv w:val="1"/>
      <w:marLeft w:val="0"/>
      <w:marRight w:val="0"/>
      <w:marTop w:val="0"/>
      <w:marBottom w:val="0"/>
      <w:divBdr>
        <w:top w:val="none" w:sz="0" w:space="0" w:color="auto"/>
        <w:left w:val="none" w:sz="0" w:space="0" w:color="auto"/>
        <w:bottom w:val="none" w:sz="0" w:space="0" w:color="auto"/>
        <w:right w:val="none" w:sz="0" w:space="0" w:color="auto"/>
      </w:divBdr>
    </w:div>
    <w:div w:id="611673465">
      <w:bodyDiv w:val="1"/>
      <w:marLeft w:val="0"/>
      <w:marRight w:val="0"/>
      <w:marTop w:val="0"/>
      <w:marBottom w:val="0"/>
      <w:divBdr>
        <w:top w:val="none" w:sz="0" w:space="0" w:color="auto"/>
        <w:left w:val="none" w:sz="0" w:space="0" w:color="auto"/>
        <w:bottom w:val="none" w:sz="0" w:space="0" w:color="auto"/>
        <w:right w:val="none" w:sz="0" w:space="0" w:color="auto"/>
      </w:divBdr>
      <w:divsChild>
        <w:div w:id="238179704">
          <w:marLeft w:val="0"/>
          <w:marRight w:val="0"/>
          <w:marTop w:val="0"/>
          <w:marBottom w:val="0"/>
          <w:divBdr>
            <w:top w:val="none" w:sz="0" w:space="0" w:color="auto"/>
            <w:left w:val="none" w:sz="0" w:space="0" w:color="auto"/>
            <w:bottom w:val="none" w:sz="0" w:space="0" w:color="auto"/>
            <w:right w:val="none" w:sz="0" w:space="0" w:color="auto"/>
          </w:divBdr>
          <w:divsChild>
            <w:div w:id="16938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92207">
      <w:bodyDiv w:val="1"/>
      <w:marLeft w:val="0"/>
      <w:marRight w:val="0"/>
      <w:marTop w:val="0"/>
      <w:marBottom w:val="0"/>
      <w:divBdr>
        <w:top w:val="none" w:sz="0" w:space="0" w:color="auto"/>
        <w:left w:val="none" w:sz="0" w:space="0" w:color="auto"/>
        <w:bottom w:val="none" w:sz="0" w:space="0" w:color="auto"/>
        <w:right w:val="none" w:sz="0" w:space="0" w:color="auto"/>
      </w:divBdr>
      <w:divsChild>
        <w:div w:id="1934508581">
          <w:marLeft w:val="0"/>
          <w:marRight w:val="0"/>
          <w:marTop w:val="0"/>
          <w:marBottom w:val="0"/>
          <w:divBdr>
            <w:top w:val="none" w:sz="0" w:space="0" w:color="auto"/>
            <w:left w:val="none" w:sz="0" w:space="0" w:color="auto"/>
            <w:bottom w:val="none" w:sz="0" w:space="0" w:color="auto"/>
            <w:right w:val="none" w:sz="0" w:space="0" w:color="auto"/>
          </w:divBdr>
          <w:divsChild>
            <w:div w:id="7683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5403">
      <w:bodyDiv w:val="1"/>
      <w:marLeft w:val="0"/>
      <w:marRight w:val="0"/>
      <w:marTop w:val="0"/>
      <w:marBottom w:val="0"/>
      <w:divBdr>
        <w:top w:val="none" w:sz="0" w:space="0" w:color="auto"/>
        <w:left w:val="none" w:sz="0" w:space="0" w:color="auto"/>
        <w:bottom w:val="none" w:sz="0" w:space="0" w:color="auto"/>
        <w:right w:val="none" w:sz="0" w:space="0" w:color="auto"/>
      </w:divBdr>
    </w:div>
    <w:div w:id="765886213">
      <w:bodyDiv w:val="1"/>
      <w:marLeft w:val="0"/>
      <w:marRight w:val="0"/>
      <w:marTop w:val="0"/>
      <w:marBottom w:val="0"/>
      <w:divBdr>
        <w:top w:val="none" w:sz="0" w:space="0" w:color="auto"/>
        <w:left w:val="none" w:sz="0" w:space="0" w:color="auto"/>
        <w:bottom w:val="none" w:sz="0" w:space="0" w:color="auto"/>
        <w:right w:val="none" w:sz="0" w:space="0" w:color="auto"/>
      </w:divBdr>
      <w:divsChild>
        <w:div w:id="250436275">
          <w:marLeft w:val="0"/>
          <w:marRight w:val="0"/>
          <w:marTop w:val="0"/>
          <w:marBottom w:val="0"/>
          <w:divBdr>
            <w:top w:val="none" w:sz="0" w:space="0" w:color="auto"/>
            <w:left w:val="none" w:sz="0" w:space="0" w:color="auto"/>
            <w:bottom w:val="none" w:sz="0" w:space="0" w:color="auto"/>
            <w:right w:val="none" w:sz="0" w:space="0" w:color="auto"/>
          </w:divBdr>
          <w:divsChild>
            <w:div w:id="759760877">
              <w:marLeft w:val="0"/>
              <w:marRight w:val="0"/>
              <w:marTop w:val="0"/>
              <w:marBottom w:val="0"/>
              <w:divBdr>
                <w:top w:val="none" w:sz="0" w:space="0" w:color="auto"/>
                <w:left w:val="none" w:sz="0" w:space="0" w:color="auto"/>
                <w:bottom w:val="none" w:sz="0" w:space="0" w:color="auto"/>
                <w:right w:val="none" w:sz="0" w:space="0" w:color="auto"/>
              </w:divBdr>
            </w:div>
          </w:divsChild>
        </w:div>
        <w:div w:id="946624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594900">
          <w:marLeft w:val="0"/>
          <w:marRight w:val="0"/>
          <w:marTop w:val="0"/>
          <w:marBottom w:val="0"/>
          <w:divBdr>
            <w:top w:val="none" w:sz="0" w:space="0" w:color="auto"/>
            <w:left w:val="none" w:sz="0" w:space="0" w:color="auto"/>
            <w:bottom w:val="none" w:sz="0" w:space="0" w:color="auto"/>
            <w:right w:val="none" w:sz="0" w:space="0" w:color="auto"/>
          </w:divBdr>
          <w:divsChild>
            <w:div w:id="862744806">
              <w:marLeft w:val="0"/>
              <w:marRight w:val="0"/>
              <w:marTop w:val="0"/>
              <w:marBottom w:val="0"/>
              <w:divBdr>
                <w:top w:val="none" w:sz="0" w:space="0" w:color="auto"/>
                <w:left w:val="none" w:sz="0" w:space="0" w:color="auto"/>
                <w:bottom w:val="none" w:sz="0" w:space="0" w:color="auto"/>
                <w:right w:val="none" w:sz="0" w:space="0" w:color="auto"/>
              </w:divBdr>
            </w:div>
          </w:divsChild>
        </w:div>
        <w:div w:id="1908104350">
          <w:marLeft w:val="0"/>
          <w:marRight w:val="0"/>
          <w:marTop w:val="0"/>
          <w:marBottom w:val="0"/>
          <w:divBdr>
            <w:top w:val="none" w:sz="0" w:space="0" w:color="auto"/>
            <w:left w:val="none" w:sz="0" w:space="0" w:color="auto"/>
            <w:bottom w:val="none" w:sz="0" w:space="0" w:color="auto"/>
            <w:right w:val="none" w:sz="0" w:space="0" w:color="auto"/>
          </w:divBdr>
          <w:divsChild>
            <w:div w:id="15764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4350">
      <w:bodyDiv w:val="1"/>
      <w:marLeft w:val="0"/>
      <w:marRight w:val="0"/>
      <w:marTop w:val="0"/>
      <w:marBottom w:val="0"/>
      <w:divBdr>
        <w:top w:val="none" w:sz="0" w:space="0" w:color="auto"/>
        <w:left w:val="none" w:sz="0" w:space="0" w:color="auto"/>
        <w:bottom w:val="none" w:sz="0" w:space="0" w:color="auto"/>
        <w:right w:val="none" w:sz="0" w:space="0" w:color="auto"/>
      </w:divBdr>
    </w:div>
    <w:div w:id="811678949">
      <w:bodyDiv w:val="1"/>
      <w:marLeft w:val="0"/>
      <w:marRight w:val="0"/>
      <w:marTop w:val="0"/>
      <w:marBottom w:val="0"/>
      <w:divBdr>
        <w:top w:val="none" w:sz="0" w:space="0" w:color="auto"/>
        <w:left w:val="none" w:sz="0" w:space="0" w:color="auto"/>
        <w:bottom w:val="none" w:sz="0" w:space="0" w:color="auto"/>
        <w:right w:val="none" w:sz="0" w:space="0" w:color="auto"/>
      </w:divBdr>
    </w:div>
    <w:div w:id="816141386">
      <w:bodyDiv w:val="1"/>
      <w:marLeft w:val="0"/>
      <w:marRight w:val="0"/>
      <w:marTop w:val="0"/>
      <w:marBottom w:val="0"/>
      <w:divBdr>
        <w:top w:val="none" w:sz="0" w:space="0" w:color="auto"/>
        <w:left w:val="none" w:sz="0" w:space="0" w:color="auto"/>
        <w:bottom w:val="none" w:sz="0" w:space="0" w:color="auto"/>
        <w:right w:val="none" w:sz="0" w:space="0" w:color="auto"/>
      </w:divBdr>
    </w:div>
    <w:div w:id="824318089">
      <w:bodyDiv w:val="1"/>
      <w:marLeft w:val="0"/>
      <w:marRight w:val="0"/>
      <w:marTop w:val="0"/>
      <w:marBottom w:val="0"/>
      <w:divBdr>
        <w:top w:val="none" w:sz="0" w:space="0" w:color="auto"/>
        <w:left w:val="none" w:sz="0" w:space="0" w:color="auto"/>
        <w:bottom w:val="none" w:sz="0" w:space="0" w:color="auto"/>
        <w:right w:val="none" w:sz="0" w:space="0" w:color="auto"/>
      </w:divBdr>
      <w:divsChild>
        <w:div w:id="1257514621">
          <w:marLeft w:val="0"/>
          <w:marRight w:val="0"/>
          <w:marTop w:val="0"/>
          <w:marBottom w:val="0"/>
          <w:divBdr>
            <w:top w:val="none" w:sz="0" w:space="0" w:color="auto"/>
            <w:left w:val="none" w:sz="0" w:space="0" w:color="auto"/>
            <w:bottom w:val="none" w:sz="0" w:space="0" w:color="auto"/>
            <w:right w:val="none" w:sz="0" w:space="0" w:color="auto"/>
          </w:divBdr>
          <w:divsChild>
            <w:div w:id="3012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4264">
      <w:bodyDiv w:val="1"/>
      <w:marLeft w:val="0"/>
      <w:marRight w:val="0"/>
      <w:marTop w:val="0"/>
      <w:marBottom w:val="0"/>
      <w:divBdr>
        <w:top w:val="none" w:sz="0" w:space="0" w:color="auto"/>
        <w:left w:val="none" w:sz="0" w:space="0" w:color="auto"/>
        <w:bottom w:val="none" w:sz="0" w:space="0" w:color="auto"/>
        <w:right w:val="none" w:sz="0" w:space="0" w:color="auto"/>
      </w:divBdr>
    </w:div>
    <w:div w:id="860823564">
      <w:bodyDiv w:val="1"/>
      <w:marLeft w:val="0"/>
      <w:marRight w:val="0"/>
      <w:marTop w:val="0"/>
      <w:marBottom w:val="0"/>
      <w:divBdr>
        <w:top w:val="none" w:sz="0" w:space="0" w:color="auto"/>
        <w:left w:val="none" w:sz="0" w:space="0" w:color="auto"/>
        <w:bottom w:val="none" w:sz="0" w:space="0" w:color="auto"/>
        <w:right w:val="none" w:sz="0" w:space="0" w:color="auto"/>
      </w:divBdr>
    </w:div>
    <w:div w:id="874076993">
      <w:bodyDiv w:val="1"/>
      <w:marLeft w:val="0"/>
      <w:marRight w:val="0"/>
      <w:marTop w:val="0"/>
      <w:marBottom w:val="0"/>
      <w:divBdr>
        <w:top w:val="none" w:sz="0" w:space="0" w:color="auto"/>
        <w:left w:val="none" w:sz="0" w:space="0" w:color="auto"/>
        <w:bottom w:val="none" w:sz="0" w:space="0" w:color="auto"/>
        <w:right w:val="none" w:sz="0" w:space="0" w:color="auto"/>
      </w:divBdr>
      <w:divsChild>
        <w:div w:id="1521506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319768">
      <w:bodyDiv w:val="1"/>
      <w:marLeft w:val="0"/>
      <w:marRight w:val="0"/>
      <w:marTop w:val="0"/>
      <w:marBottom w:val="0"/>
      <w:divBdr>
        <w:top w:val="none" w:sz="0" w:space="0" w:color="auto"/>
        <w:left w:val="none" w:sz="0" w:space="0" w:color="auto"/>
        <w:bottom w:val="none" w:sz="0" w:space="0" w:color="auto"/>
        <w:right w:val="none" w:sz="0" w:space="0" w:color="auto"/>
      </w:divBdr>
    </w:div>
    <w:div w:id="933439053">
      <w:bodyDiv w:val="1"/>
      <w:marLeft w:val="0"/>
      <w:marRight w:val="0"/>
      <w:marTop w:val="0"/>
      <w:marBottom w:val="0"/>
      <w:divBdr>
        <w:top w:val="none" w:sz="0" w:space="0" w:color="auto"/>
        <w:left w:val="none" w:sz="0" w:space="0" w:color="auto"/>
        <w:bottom w:val="none" w:sz="0" w:space="0" w:color="auto"/>
        <w:right w:val="none" w:sz="0" w:space="0" w:color="auto"/>
      </w:divBdr>
    </w:div>
    <w:div w:id="973559791">
      <w:bodyDiv w:val="1"/>
      <w:marLeft w:val="0"/>
      <w:marRight w:val="0"/>
      <w:marTop w:val="0"/>
      <w:marBottom w:val="0"/>
      <w:divBdr>
        <w:top w:val="none" w:sz="0" w:space="0" w:color="auto"/>
        <w:left w:val="none" w:sz="0" w:space="0" w:color="auto"/>
        <w:bottom w:val="none" w:sz="0" w:space="0" w:color="auto"/>
        <w:right w:val="none" w:sz="0" w:space="0" w:color="auto"/>
      </w:divBdr>
    </w:div>
    <w:div w:id="979920886">
      <w:bodyDiv w:val="1"/>
      <w:marLeft w:val="0"/>
      <w:marRight w:val="0"/>
      <w:marTop w:val="0"/>
      <w:marBottom w:val="0"/>
      <w:divBdr>
        <w:top w:val="none" w:sz="0" w:space="0" w:color="auto"/>
        <w:left w:val="none" w:sz="0" w:space="0" w:color="auto"/>
        <w:bottom w:val="none" w:sz="0" w:space="0" w:color="auto"/>
        <w:right w:val="none" w:sz="0" w:space="0" w:color="auto"/>
      </w:divBdr>
    </w:div>
    <w:div w:id="985745463">
      <w:bodyDiv w:val="1"/>
      <w:marLeft w:val="0"/>
      <w:marRight w:val="0"/>
      <w:marTop w:val="0"/>
      <w:marBottom w:val="0"/>
      <w:divBdr>
        <w:top w:val="none" w:sz="0" w:space="0" w:color="auto"/>
        <w:left w:val="none" w:sz="0" w:space="0" w:color="auto"/>
        <w:bottom w:val="none" w:sz="0" w:space="0" w:color="auto"/>
        <w:right w:val="none" w:sz="0" w:space="0" w:color="auto"/>
      </w:divBdr>
    </w:div>
    <w:div w:id="987246966">
      <w:bodyDiv w:val="1"/>
      <w:marLeft w:val="0"/>
      <w:marRight w:val="0"/>
      <w:marTop w:val="0"/>
      <w:marBottom w:val="0"/>
      <w:divBdr>
        <w:top w:val="none" w:sz="0" w:space="0" w:color="auto"/>
        <w:left w:val="none" w:sz="0" w:space="0" w:color="auto"/>
        <w:bottom w:val="none" w:sz="0" w:space="0" w:color="auto"/>
        <w:right w:val="none" w:sz="0" w:space="0" w:color="auto"/>
      </w:divBdr>
    </w:div>
    <w:div w:id="1032223340">
      <w:bodyDiv w:val="1"/>
      <w:marLeft w:val="0"/>
      <w:marRight w:val="0"/>
      <w:marTop w:val="0"/>
      <w:marBottom w:val="0"/>
      <w:divBdr>
        <w:top w:val="none" w:sz="0" w:space="0" w:color="auto"/>
        <w:left w:val="none" w:sz="0" w:space="0" w:color="auto"/>
        <w:bottom w:val="none" w:sz="0" w:space="0" w:color="auto"/>
        <w:right w:val="none" w:sz="0" w:space="0" w:color="auto"/>
      </w:divBdr>
    </w:div>
    <w:div w:id="1039016962">
      <w:bodyDiv w:val="1"/>
      <w:marLeft w:val="0"/>
      <w:marRight w:val="0"/>
      <w:marTop w:val="0"/>
      <w:marBottom w:val="0"/>
      <w:divBdr>
        <w:top w:val="none" w:sz="0" w:space="0" w:color="auto"/>
        <w:left w:val="none" w:sz="0" w:space="0" w:color="auto"/>
        <w:bottom w:val="none" w:sz="0" w:space="0" w:color="auto"/>
        <w:right w:val="none" w:sz="0" w:space="0" w:color="auto"/>
      </w:divBdr>
      <w:divsChild>
        <w:div w:id="301617181">
          <w:marLeft w:val="0"/>
          <w:marRight w:val="0"/>
          <w:marTop w:val="0"/>
          <w:marBottom w:val="0"/>
          <w:divBdr>
            <w:top w:val="none" w:sz="0" w:space="0" w:color="auto"/>
            <w:left w:val="none" w:sz="0" w:space="0" w:color="auto"/>
            <w:bottom w:val="none" w:sz="0" w:space="0" w:color="auto"/>
            <w:right w:val="none" w:sz="0" w:space="0" w:color="auto"/>
          </w:divBdr>
          <w:divsChild>
            <w:div w:id="791217997">
              <w:marLeft w:val="0"/>
              <w:marRight w:val="0"/>
              <w:marTop w:val="0"/>
              <w:marBottom w:val="0"/>
              <w:divBdr>
                <w:top w:val="none" w:sz="0" w:space="0" w:color="auto"/>
                <w:left w:val="none" w:sz="0" w:space="0" w:color="auto"/>
                <w:bottom w:val="none" w:sz="0" w:space="0" w:color="auto"/>
                <w:right w:val="none" w:sz="0" w:space="0" w:color="auto"/>
              </w:divBdr>
            </w:div>
          </w:divsChild>
        </w:div>
        <w:div w:id="2090536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917785">
      <w:bodyDiv w:val="1"/>
      <w:marLeft w:val="0"/>
      <w:marRight w:val="0"/>
      <w:marTop w:val="0"/>
      <w:marBottom w:val="0"/>
      <w:divBdr>
        <w:top w:val="none" w:sz="0" w:space="0" w:color="auto"/>
        <w:left w:val="none" w:sz="0" w:space="0" w:color="auto"/>
        <w:bottom w:val="none" w:sz="0" w:space="0" w:color="auto"/>
        <w:right w:val="none" w:sz="0" w:space="0" w:color="auto"/>
      </w:divBdr>
    </w:div>
    <w:div w:id="1078135467">
      <w:bodyDiv w:val="1"/>
      <w:marLeft w:val="0"/>
      <w:marRight w:val="0"/>
      <w:marTop w:val="0"/>
      <w:marBottom w:val="0"/>
      <w:divBdr>
        <w:top w:val="none" w:sz="0" w:space="0" w:color="auto"/>
        <w:left w:val="none" w:sz="0" w:space="0" w:color="auto"/>
        <w:bottom w:val="none" w:sz="0" w:space="0" w:color="auto"/>
        <w:right w:val="none" w:sz="0" w:space="0" w:color="auto"/>
      </w:divBdr>
      <w:divsChild>
        <w:div w:id="1946695153">
          <w:marLeft w:val="0"/>
          <w:marRight w:val="0"/>
          <w:marTop w:val="0"/>
          <w:marBottom w:val="0"/>
          <w:divBdr>
            <w:top w:val="none" w:sz="0" w:space="0" w:color="auto"/>
            <w:left w:val="none" w:sz="0" w:space="0" w:color="auto"/>
            <w:bottom w:val="none" w:sz="0" w:space="0" w:color="auto"/>
            <w:right w:val="none" w:sz="0" w:space="0" w:color="auto"/>
          </w:divBdr>
          <w:divsChild>
            <w:div w:id="520515998">
              <w:marLeft w:val="0"/>
              <w:marRight w:val="0"/>
              <w:marTop w:val="0"/>
              <w:marBottom w:val="0"/>
              <w:divBdr>
                <w:top w:val="none" w:sz="0" w:space="0" w:color="auto"/>
                <w:left w:val="none" w:sz="0" w:space="0" w:color="auto"/>
                <w:bottom w:val="none" w:sz="0" w:space="0" w:color="auto"/>
                <w:right w:val="none" w:sz="0" w:space="0" w:color="auto"/>
              </w:divBdr>
            </w:div>
          </w:divsChild>
        </w:div>
        <w:div w:id="1870948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687123">
      <w:bodyDiv w:val="1"/>
      <w:marLeft w:val="0"/>
      <w:marRight w:val="0"/>
      <w:marTop w:val="0"/>
      <w:marBottom w:val="0"/>
      <w:divBdr>
        <w:top w:val="none" w:sz="0" w:space="0" w:color="auto"/>
        <w:left w:val="none" w:sz="0" w:space="0" w:color="auto"/>
        <w:bottom w:val="none" w:sz="0" w:space="0" w:color="auto"/>
        <w:right w:val="none" w:sz="0" w:space="0" w:color="auto"/>
      </w:divBdr>
    </w:div>
    <w:div w:id="1101294830">
      <w:bodyDiv w:val="1"/>
      <w:marLeft w:val="0"/>
      <w:marRight w:val="0"/>
      <w:marTop w:val="0"/>
      <w:marBottom w:val="0"/>
      <w:divBdr>
        <w:top w:val="none" w:sz="0" w:space="0" w:color="auto"/>
        <w:left w:val="none" w:sz="0" w:space="0" w:color="auto"/>
        <w:bottom w:val="none" w:sz="0" w:space="0" w:color="auto"/>
        <w:right w:val="none" w:sz="0" w:space="0" w:color="auto"/>
      </w:divBdr>
      <w:divsChild>
        <w:div w:id="719020487">
          <w:marLeft w:val="0"/>
          <w:marRight w:val="0"/>
          <w:marTop w:val="0"/>
          <w:marBottom w:val="0"/>
          <w:divBdr>
            <w:top w:val="none" w:sz="0" w:space="0" w:color="auto"/>
            <w:left w:val="none" w:sz="0" w:space="0" w:color="auto"/>
            <w:bottom w:val="none" w:sz="0" w:space="0" w:color="auto"/>
            <w:right w:val="none" w:sz="0" w:space="0" w:color="auto"/>
          </w:divBdr>
          <w:divsChild>
            <w:div w:id="1919054600">
              <w:marLeft w:val="0"/>
              <w:marRight w:val="0"/>
              <w:marTop w:val="0"/>
              <w:marBottom w:val="0"/>
              <w:divBdr>
                <w:top w:val="none" w:sz="0" w:space="0" w:color="auto"/>
                <w:left w:val="none" w:sz="0" w:space="0" w:color="auto"/>
                <w:bottom w:val="none" w:sz="0" w:space="0" w:color="auto"/>
                <w:right w:val="none" w:sz="0" w:space="0" w:color="auto"/>
              </w:divBdr>
            </w:div>
          </w:divsChild>
        </w:div>
        <w:div w:id="955790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433237">
      <w:bodyDiv w:val="1"/>
      <w:marLeft w:val="0"/>
      <w:marRight w:val="0"/>
      <w:marTop w:val="0"/>
      <w:marBottom w:val="0"/>
      <w:divBdr>
        <w:top w:val="none" w:sz="0" w:space="0" w:color="auto"/>
        <w:left w:val="none" w:sz="0" w:space="0" w:color="auto"/>
        <w:bottom w:val="none" w:sz="0" w:space="0" w:color="auto"/>
        <w:right w:val="none" w:sz="0" w:space="0" w:color="auto"/>
      </w:divBdr>
      <w:divsChild>
        <w:div w:id="717514954">
          <w:marLeft w:val="0"/>
          <w:marRight w:val="0"/>
          <w:marTop w:val="0"/>
          <w:marBottom w:val="0"/>
          <w:divBdr>
            <w:top w:val="none" w:sz="0" w:space="0" w:color="auto"/>
            <w:left w:val="none" w:sz="0" w:space="0" w:color="auto"/>
            <w:bottom w:val="none" w:sz="0" w:space="0" w:color="auto"/>
            <w:right w:val="none" w:sz="0" w:space="0" w:color="auto"/>
          </w:divBdr>
          <w:divsChild>
            <w:div w:id="13715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10642">
      <w:bodyDiv w:val="1"/>
      <w:marLeft w:val="0"/>
      <w:marRight w:val="0"/>
      <w:marTop w:val="0"/>
      <w:marBottom w:val="0"/>
      <w:divBdr>
        <w:top w:val="none" w:sz="0" w:space="0" w:color="auto"/>
        <w:left w:val="none" w:sz="0" w:space="0" w:color="auto"/>
        <w:bottom w:val="none" w:sz="0" w:space="0" w:color="auto"/>
        <w:right w:val="none" w:sz="0" w:space="0" w:color="auto"/>
      </w:divBdr>
      <w:divsChild>
        <w:div w:id="1263689682">
          <w:marLeft w:val="0"/>
          <w:marRight w:val="0"/>
          <w:marTop w:val="0"/>
          <w:marBottom w:val="0"/>
          <w:divBdr>
            <w:top w:val="none" w:sz="0" w:space="0" w:color="auto"/>
            <w:left w:val="none" w:sz="0" w:space="0" w:color="auto"/>
            <w:bottom w:val="none" w:sz="0" w:space="0" w:color="auto"/>
            <w:right w:val="none" w:sz="0" w:space="0" w:color="auto"/>
          </w:divBdr>
          <w:divsChild>
            <w:div w:id="625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2231">
      <w:bodyDiv w:val="1"/>
      <w:marLeft w:val="0"/>
      <w:marRight w:val="0"/>
      <w:marTop w:val="0"/>
      <w:marBottom w:val="0"/>
      <w:divBdr>
        <w:top w:val="none" w:sz="0" w:space="0" w:color="auto"/>
        <w:left w:val="none" w:sz="0" w:space="0" w:color="auto"/>
        <w:bottom w:val="none" w:sz="0" w:space="0" w:color="auto"/>
        <w:right w:val="none" w:sz="0" w:space="0" w:color="auto"/>
      </w:divBdr>
    </w:div>
    <w:div w:id="1193769027">
      <w:bodyDiv w:val="1"/>
      <w:marLeft w:val="0"/>
      <w:marRight w:val="0"/>
      <w:marTop w:val="0"/>
      <w:marBottom w:val="0"/>
      <w:divBdr>
        <w:top w:val="none" w:sz="0" w:space="0" w:color="auto"/>
        <w:left w:val="none" w:sz="0" w:space="0" w:color="auto"/>
        <w:bottom w:val="none" w:sz="0" w:space="0" w:color="auto"/>
        <w:right w:val="none" w:sz="0" w:space="0" w:color="auto"/>
      </w:divBdr>
    </w:div>
    <w:div w:id="1196777120">
      <w:bodyDiv w:val="1"/>
      <w:marLeft w:val="0"/>
      <w:marRight w:val="0"/>
      <w:marTop w:val="0"/>
      <w:marBottom w:val="0"/>
      <w:divBdr>
        <w:top w:val="none" w:sz="0" w:space="0" w:color="auto"/>
        <w:left w:val="none" w:sz="0" w:space="0" w:color="auto"/>
        <w:bottom w:val="none" w:sz="0" w:space="0" w:color="auto"/>
        <w:right w:val="none" w:sz="0" w:space="0" w:color="auto"/>
      </w:divBdr>
    </w:div>
    <w:div w:id="1206143765">
      <w:bodyDiv w:val="1"/>
      <w:marLeft w:val="0"/>
      <w:marRight w:val="0"/>
      <w:marTop w:val="0"/>
      <w:marBottom w:val="0"/>
      <w:divBdr>
        <w:top w:val="none" w:sz="0" w:space="0" w:color="auto"/>
        <w:left w:val="none" w:sz="0" w:space="0" w:color="auto"/>
        <w:bottom w:val="none" w:sz="0" w:space="0" w:color="auto"/>
        <w:right w:val="none" w:sz="0" w:space="0" w:color="auto"/>
      </w:divBdr>
      <w:divsChild>
        <w:div w:id="1495990708">
          <w:marLeft w:val="0"/>
          <w:marRight w:val="0"/>
          <w:marTop w:val="0"/>
          <w:marBottom w:val="0"/>
          <w:divBdr>
            <w:top w:val="none" w:sz="0" w:space="0" w:color="auto"/>
            <w:left w:val="none" w:sz="0" w:space="0" w:color="auto"/>
            <w:bottom w:val="none" w:sz="0" w:space="0" w:color="auto"/>
            <w:right w:val="none" w:sz="0" w:space="0" w:color="auto"/>
          </w:divBdr>
          <w:divsChild>
            <w:div w:id="1420909630">
              <w:marLeft w:val="0"/>
              <w:marRight w:val="0"/>
              <w:marTop w:val="0"/>
              <w:marBottom w:val="0"/>
              <w:divBdr>
                <w:top w:val="none" w:sz="0" w:space="0" w:color="auto"/>
                <w:left w:val="none" w:sz="0" w:space="0" w:color="auto"/>
                <w:bottom w:val="none" w:sz="0" w:space="0" w:color="auto"/>
                <w:right w:val="none" w:sz="0" w:space="0" w:color="auto"/>
              </w:divBdr>
            </w:div>
          </w:divsChild>
        </w:div>
        <w:div w:id="1717773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376512">
      <w:bodyDiv w:val="1"/>
      <w:marLeft w:val="0"/>
      <w:marRight w:val="0"/>
      <w:marTop w:val="0"/>
      <w:marBottom w:val="0"/>
      <w:divBdr>
        <w:top w:val="none" w:sz="0" w:space="0" w:color="auto"/>
        <w:left w:val="none" w:sz="0" w:space="0" w:color="auto"/>
        <w:bottom w:val="none" w:sz="0" w:space="0" w:color="auto"/>
        <w:right w:val="none" w:sz="0" w:space="0" w:color="auto"/>
      </w:divBdr>
      <w:divsChild>
        <w:div w:id="45763161">
          <w:marLeft w:val="0"/>
          <w:marRight w:val="0"/>
          <w:marTop w:val="0"/>
          <w:marBottom w:val="0"/>
          <w:divBdr>
            <w:top w:val="none" w:sz="0" w:space="0" w:color="auto"/>
            <w:left w:val="none" w:sz="0" w:space="0" w:color="auto"/>
            <w:bottom w:val="none" w:sz="0" w:space="0" w:color="auto"/>
            <w:right w:val="none" w:sz="0" w:space="0" w:color="auto"/>
          </w:divBdr>
          <w:divsChild>
            <w:div w:id="296836753">
              <w:marLeft w:val="0"/>
              <w:marRight w:val="0"/>
              <w:marTop w:val="0"/>
              <w:marBottom w:val="0"/>
              <w:divBdr>
                <w:top w:val="none" w:sz="0" w:space="0" w:color="auto"/>
                <w:left w:val="none" w:sz="0" w:space="0" w:color="auto"/>
                <w:bottom w:val="none" w:sz="0" w:space="0" w:color="auto"/>
                <w:right w:val="none" w:sz="0" w:space="0" w:color="auto"/>
              </w:divBdr>
            </w:div>
          </w:divsChild>
        </w:div>
        <w:div w:id="1174802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347088">
          <w:marLeft w:val="0"/>
          <w:marRight w:val="0"/>
          <w:marTop w:val="0"/>
          <w:marBottom w:val="0"/>
          <w:divBdr>
            <w:top w:val="none" w:sz="0" w:space="0" w:color="auto"/>
            <w:left w:val="none" w:sz="0" w:space="0" w:color="auto"/>
            <w:bottom w:val="none" w:sz="0" w:space="0" w:color="auto"/>
            <w:right w:val="none" w:sz="0" w:space="0" w:color="auto"/>
          </w:divBdr>
          <w:divsChild>
            <w:div w:id="1229343845">
              <w:marLeft w:val="0"/>
              <w:marRight w:val="0"/>
              <w:marTop w:val="0"/>
              <w:marBottom w:val="0"/>
              <w:divBdr>
                <w:top w:val="none" w:sz="0" w:space="0" w:color="auto"/>
                <w:left w:val="none" w:sz="0" w:space="0" w:color="auto"/>
                <w:bottom w:val="none" w:sz="0" w:space="0" w:color="auto"/>
                <w:right w:val="none" w:sz="0" w:space="0" w:color="auto"/>
              </w:divBdr>
            </w:div>
          </w:divsChild>
        </w:div>
        <w:div w:id="144863335">
          <w:marLeft w:val="0"/>
          <w:marRight w:val="0"/>
          <w:marTop w:val="0"/>
          <w:marBottom w:val="0"/>
          <w:divBdr>
            <w:top w:val="none" w:sz="0" w:space="0" w:color="auto"/>
            <w:left w:val="none" w:sz="0" w:space="0" w:color="auto"/>
            <w:bottom w:val="none" w:sz="0" w:space="0" w:color="auto"/>
            <w:right w:val="none" w:sz="0" w:space="0" w:color="auto"/>
          </w:divBdr>
          <w:divsChild>
            <w:div w:id="4910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9086">
      <w:bodyDiv w:val="1"/>
      <w:marLeft w:val="0"/>
      <w:marRight w:val="0"/>
      <w:marTop w:val="0"/>
      <w:marBottom w:val="0"/>
      <w:divBdr>
        <w:top w:val="none" w:sz="0" w:space="0" w:color="auto"/>
        <w:left w:val="none" w:sz="0" w:space="0" w:color="auto"/>
        <w:bottom w:val="none" w:sz="0" w:space="0" w:color="auto"/>
        <w:right w:val="none" w:sz="0" w:space="0" w:color="auto"/>
      </w:divBdr>
      <w:divsChild>
        <w:div w:id="932588134">
          <w:marLeft w:val="0"/>
          <w:marRight w:val="0"/>
          <w:marTop w:val="0"/>
          <w:marBottom w:val="0"/>
          <w:divBdr>
            <w:top w:val="none" w:sz="0" w:space="0" w:color="auto"/>
            <w:left w:val="none" w:sz="0" w:space="0" w:color="auto"/>
            <w:bottom w:val="none" w:sz="0" w:space="0" w:color="auto"/>
            <w:right w:val="none" w:sz="0" w:space="0" w:color="auto"/>
          </w:divBdr>
          <w:divsChild>
            <w:div w:id="578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922">
      <w:bodyDiv w:val="1"/>
      <w:marLeft w:val="0"/>
      <w:marRight w:val="0"/>
      <w:marTop w:val="0"/>
      <w:marBottom w:val="0"/>
      <w:divBdr>
        <w:top w:val="none" w:sz="0" w:space="0" w:color="auto"/>
        <w:left w:val="none" w:sz="0" w:space="0" w:color="auto"/>
        <w:bottom w:val="none" w:sz="0" w:space="0" w:color="auto"/>
        <w:right w:val="none" w:sz="0" w:space="0" w:color="auto"/>
      </w:divBdr>
    </w:div>
    <w:div w:id="1323238875">
      <w:bodyDiv w:val="1"/>
      <w:marLeft w:val="0"/>
      <w:marRight w:val="0"/>
      <w:marTop w:val="0"/>
      <w:marBottom w:val="0"/>
      <w:divBdr>
        <w:top w:val="none" w:sz="0" w:space="0" w:color="auto"/>
        <w:left w:val="none" w:sz="0" w:space="0" w:color="auto"/>
        <w:bottom w:val="none" w:sz="0" w:space="0" w:color="auto"/>
        <w:right w:val="none" w:sz="0" w:space="0" w:color="auto"/>
      </w:divBdr>
      <w:divsChild>
        <w:div w:id="2132937453">
          <w:marLeft w:val="0"/>
          <w:marRight w:val="0"/>
          <w:marTop w:val="0"/>
          <w:marBottom w:val="0"/>
          <w:divBdr>
            <w:top w:val="none" w:sz="0" w:space="0" w:color="auto"/>
            <w:left w:val="none" w:sz="0" w:space="0" w:color="auto"/>
            <w:bottom w:val="none" w:sz="0" w:space="0" w:color="auto"/>
            <w:right w:val="none" w:sz="0" w:space="0" w:color="auto"/>
          </w:divBdr>
          <w:divsChild>
            <w:div w:id="218979721">
              <w:marLeft w:val="0"/>
              <w:marRight w:val="0"/>
              <w:marTop w:val="0"/>
              <w:marBottom w:val="0"/>
              <w:divBdr>
                <w:top w:val="none" w:sz="0" w:space="0" w:color="auto"/>
                <w:left w:val="none" w:sz="0" w:space="0" w:color="auto"/>
                <w:bottom w:val="none" w:sz="0" w:space="0" w:color="auto"/>
                <w:right w:val="none" w:sz="0" w:space="0" w:color="auto"/>
              </w:divBdr>
            </w:div>
          </w:divsChild>
        </w:div>
        <w:div w:id="364211356">
          <w:marLeft w:val="0"/>
          <w:marRight w:val="0"/>
          <w:marTop w:val="0"/>
          <w:marBottom w:val="0"/>
          <w:divBdr>
            <w:top w:val="none" w:sz="0" w:space="0" w:color="auto"/>
            <w:left w:val="none" w:sz="0" w:space="0" w:color="auto"/>
            <w:bottom w:val="none" w:sz="0" w:space="0" w:color="auto"/>
            <w:right w:val="none" w:sz="0" w:space="0" w:color="auto"/>
          </w:divBdr>
          <w:divsChild>
            <w:div w:id="16527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8674">
      <w:bodyDiv w:val="1"/>
      <w:marLeft w:val="0"/>
      <w:marRight w:val="0"/>
      <w:marTop w:val="0"/>
      <w:marBottom w:val="0"/>
      <w:divBdr>
        <w:top w:val="none" w:sz="0" w:space="0" w:color="auto"/>
        <w:left w:val="none" w:sz="0" w:space="0" w:color="auto"/>
        <w:bottom w:val="none" w:sz="0" w:space="0" w:color="auto"/>
        <w:right w:val="none" w:sz="0" w:space="0" w:color="auto"/>
      </w:divBdr>
      <w:divsChild>
        <w:div w:id="1511525061">
          <w:marLeft w:val="0"/>
          <w:marRight w:val="0"/>
          <w:marTop w:val="0"/>
          <w:marBottom w:val="0"/>
          <w:divBdr>
            <w:top w:val="none" w:sz="0" w:space="0" w:color="auto"/>
            <w:left w:val="none" w:sz="0" w:space="0" w:color="auto"/>
            <w:bottom w:val="none" w:sz="0" w:space="0" w:color="auto"/>
            <w:right w:val="none" w:sz="0" w:space="0" w:color="auto"/>
          </w:divBdr>
          <w:divsChild>
            <w:div w:id="20412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5459">
      <w:bodyDiv w:val="1"/>
      <w:marLeft w:val="0"/>
      <w:marRight w:val="0"/>
      <w:marTop w:val="0"/>
      <w:marBottom w:val="0"/>
      <w:divBdr>
        <w:top w:val="none" w:sz="0" w:space="0" w:color="auto"/>
        <w:left w:val="none" w:sz="0" w:space="0" w:color="auto"/>
        <w:bottom w:val="none" w:sz="0" w:space="0" w:color="auto"/>
        <w:right w:val="none" w:sz="0" w:space="0" w:color="auto"/>
      </w:divBdr>
      <w:divsChild>
        <w:div w:id="29183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766118">
          <w:marLeft w:val="0"/>
          <w:marRight w:val="0"/>
          <w:marTop w:val="0"/>
          <w:marBottom w:val="0"/>
          <w:divBdr>
            <w:top w:val="none" w:sz="0" w:space="0" w:color="auto"/>
            <w:left w:val="none" w:sz="0" w:space="0" w:color="auto"/>
            <w:bottom w:val="none" w:sz="0" w:space="0" w:color="auto"/>
            <w:right w:val="none" w:sz="0" w:space="0" w:color="auto"/>
          </w:divBdr>
          <w:divsChild>
            <w:div w:id="97062616">
              <w:marLeft w:val="0"/>
              <w:marRight w:val="0"/>
              <w:marTop w:val="0"/>
              <w:marBottom w:val="0"/>
              <w:divBdr>
                <w:top w:val="none" w:sz="0" w:space="0" w:color="auto"/>
                <w:left w:val="none" w:sz="0" w:space="0" w:color="auto"/>
                <w:bottom w:val="none" w:sz="0" w:space="0" w:color="auto"/>
                <w:right w:val="none" w:sz="0" w:space="0" w:color="auto"/>
              </w:divBdr>
            </w:div>
          </w:divsChild>
        </w:div>
        <w:div w:id="15236009">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80007">
          <w:marLeft w:val="0"/>
          <w:marRight w:val="0"/>
          <w:marTop w:val="0"/>
          <w:marBottom w:val="0"/>
          <w:divBdr>
            <w:top w:val="none" w:sz="0" w:space="0" w:color="auto"/>
            <w:left w:val="none" w:sz="0" w:space="0" w:color="auto"/>
            <w:bottom w:val="none" w:sz="0" w:space="0" w:color="auto"/>
            <w:right w:val="none" w:sz="0" w:space="0" w:color="auto"/>
          </w:divBdr>
          <w:divsChild>
            <w:div w:id="514465955">
              <w:marLeft w:val="0"/>
              <w:marRight w:val="0"/>
              <w:marTop w:val="0"/>
              <w:marBottom w:val="0"/>
              <w:divBdr>
                <w:top w:val="none" w:sz="0" w:space="0" w:color="auto"/>
                <w:left w:val="none" w:sz="0" w:space="0" w:color="auto"/>
                <w:bottom w:val="none" w:sz="0" w:space="0" w:color="auto"/>
                <w:right w:val="none" w:sz="0" w:space="0" w:color="auto"/>
              </w:divBdr>
            </w:div>
          </w:divsChild>
        </w:div>
        <w:div w:id="586885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616576">
      <w:bodyDiv w:val="1"/>
      <w:marLeft w:val="0"/>
      <w:marRight w:val="0"/>
      <w:marTop w:val="0"/>
      <w:marBottom w:val="0"/>
      <w:divBdr>
        <w:top w:val="none" w:sz="0" w:space="0" w:color="auto"/>
        <w:left w:val="none" w:sz="0" w:space="0" w:color="auto"/>
        <w:bottom w:val="none" w:sz="0" w:space="0" w:color="auto"/>
        <w:right w:val="none" w:sz="0" w:space="0" w:color="auto"/>
      </w:divBdr>
      <w:divsChild>
        <w:div w:id="1930039782">
          <w:marLeft w:val="0"/>
          <w:marRight w:val="0"/>
          <w:marTop w:val="0"/>
          <w:marBottom w:val="0"/>
          <w:divBdr>
            <w:top w:val="none" w:sz="0" w:space="0" w:color="auto"/>
            <w:left w:val="none" w:sz="0" w:space="0" w:color="auto"/>
            <w:bottom w:val="none" w:sz="0" w:space="0" w:color="auto"/>
            <w:right w:val="none" w:sz="0" w:space="0" w:color="auto"/>
          </w:divBdr>
          <w:divsChild>
            <w:div w:id="1267034122">
              <w:marLeft w:val="0"/>
              <w:marRight w:val="0"/>
              <w:marTop w:val="0"/>
              <w:marBottom w:val="0"/>
              <w:divBdr>
                <w:top w:val="none" w:sz="0" w:space="0" w:color="auto"/>
                <w:left w:val="none" w:sz="0" w:space="0" w:color="auto"/>
                <w:bottom w:val="none" w:sz="0" w:space="0" w:color="auto"/>
                <w:right w:val="none" w:sz="0" w:space="0" w:color="auto"/>
              </w:divBdr>
            </w:div>
          </w:divsChild>
        </w:div>
        <w:div w:id="1362167590">
          <w:marLeft w:val="0"/>
          <w:marRight w:val="0"/>
          <w:marTop w:val="0"/>
          <w:marBottom w:val="0"/>
          <w:divBdr>
            <w:top w:val="none" w:sz="0" w:space="0" w:color="auto"/>
            <w:left w:val="none" w:sz="0" w:space="0" w:color="auto"/>
            <w:bottom w:val="none" w:sz="0" w:space="0" w:color="auto"/>
            <w:right w:val="none" w:sz="0" w:space="0" w:color="auto"/>
          </w:divBdr>
          <w:divsChild>
            <w:div w:id="9146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64248">
      <w:bodyDiv w:val="1"/>
      <w:marLeft w:val="0"/>
      <w:marRight w:val="0"/>
      <w:marTop w:val="0"/>
      <w:marBottom w:val="0"/>
      <w:divBdr>
        <w:top w:val="none" w:sz="0" w:space="0" w:color="auto"/>
        <w:left w:val="none" w:sz="0" w:space="0" w:color="auto"/>
        <w:bottom w:val="none" w:sz="0" w:space="0" w:color="auto"/>
        <w:right w:val="none" w:sz="0" w:space="0" w:color="auto"/>
      </w:divBdr>
    </w:div>
    <w:div w:id="1511136571">
      <w:bodyDiv w:val="1"/>
      <w:marLeft w:val="0"/>
      <w:marRight w:val="0"/>
      <w:marTop w:val="0"/>
      <w:marBottom w:val="0"/>
      <w:divBdr>
        <w:top w:val="none" w:sz="0" w:space="0" w:color="auto"/>
        <w:left w:val="none" w:sz="0" w:space="0" w:color="auto"/>
        <w:bottom w:val="none" w:sz="0" w:space="0" w:color="auto"/>
        <w:right w:val="none" w:sz="0" w:space="0" w:color="auto"/>
      </w:divBdr>
    </w:div>
    <w:div w:id="1536190980">
      <w:bodyDiv w:val="1"/>
      <w:marLeft w:val="0"/>
      <w:marRight w:val="0"/>
      <w:marTop w:val="0"/>
      <w:marBottom w:val="0"/>
      <w:divBdr>
        <w:top w:val="none" w:sz="0" w:space="0" w:color="auto"/>
        <w:left w:val="none" w:sz="0" w:space="0" w:color="auto"/>
        <w:bottom w:val="none" w:sz="0" w:space="0" w:color="auto"/>
        <w:right w:val="none" w:sz="0" w:space="0" w:color="auto"/>
      </w:divBdr>
    </w:div>
    <w:div w:id="1549029623">
      <w:bodyDiv w:val="1"/>
      <w:marLeft w:val="0"/>
      <w:marRight w:val="0"/>
      <w:marTop w:val="0"/>
      <w:marBottom w:val="0"/>
      <w:divBdr>
        <w:top w:val="none" w:sz="0" w:space="0" w:color="auto"/>
        <w:left w:val="none" w:sz="0" w:space="0" w:color="auto"/>
        <w:bottom w:val="none" w:sz="0" w:space="0" w:color="auto"/>
        <w:right w:val="none" w:sz="0" w:space="0" w:color="auto"/>
      </w:divBdr>
      <w:divsChild>
        <w:div w:id="564802229">
          <w:marLeft w:val="0"/>
          <w:marRight w:val="0"/>
          <w:marTop w:val="0"/>
          <w:marBottom w:val="0"/>
          <w:divBdr>
            <w:top w:val="none" w:sz="0" w:space="0" w:color="auto"/>
            <w:left w:val="none" w:sz="0" w:space="0" w:color="auto"/>
            <w:bottom w:val="none" w:sz="0" w:space="0" w:color="auto"/>
            <w:right w:val="none" w:sz="0" w:space="0" w:color="auto"/>
          </w:divBdr>
          <w:divsChild>
            <w:div w:id="19700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4249">
      <w:bodyDiv w:val="1"/>
      <w:marLeft w:val="0"/>
      <w:marRight w:val="0"/>
      <w:marTop w:val="0"/>
      <w:marBottom w:val="0"/>
      <w:divBdr>
        <w:top w:val="none" w:sz="0" w:space="0" w:color="auto"/>
        <w:left w:val="none" w:sz="0" w:space="0" w:color="auto"/>
        <w:bottom w:val="none" w:sz="0" w:space="0" w:color="auto"/>
        <w:right w:val="none" w:sz="0" w:space="0" w:color="auto"/>
      </w:divBdr>
      <w:divsChild>
        <w:div w:id="456140749">
          <w:marLeft w:val="0"/>
          <w:marRight w:val="0"/>
          <w:marTop w:val="0"/>
          <w:marBottom w:val="0"/>
          <w:divBdr>
            <w:top w:val="none" w:sz="0" w:space="0" w:color="auto"/>
            <w:left w:val="none" w:sz="0" w:space="0" w:color="auto"/>
            <w:bottom w:val="none" w:sz="0" w:space="0" w:color="auto"/>
            <w:right w:val="none" w:sz="0" w:space="0" w:color="auto"/>
          </w:divBdr>
          <w:divsChild>
            <w:div w:id="742532463">
              <w:marLeft w:val="0"/>
              <w:marRight w:val="0"/>
              <w:marTop w:val="0"/>
              <w:marBottom w:val="0"/>
              <w:divBdr>
                <w:top w:val="none" w:sz="0" w:space="0" w:color="auto"/>
                <w:left w:val="none" w:sz="0" w:space="0" w:color="auto"/>
                <w:bottom w:val="none" w:sz="0" w:space="0" w:color="auto"/>
                <w:right w:val="none" w:sz="0" w:space="0" w:color="auto"/>
              </w:divBdr>
            </w:div>
          </w:divsChild>
        </w:div>
        <w:div w:id="2137405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4070385">
      <w:bodyDiv w:val="1"/>
      <w:marLeft w:val="0"/>
      <w:marRight w:val="0"/>
      <w:marTop w:val="0"/>
      <w:marBottom w:val="0"/>
      <w:divBdr>
        <w:top w:val="none" w:sz="0" w:space="0" w:color="auto"/>
        <w:left w:val="none" w:sz="0" w:space="0" w:color="auto"/>
        <w:bottom w:val="none" w:sz="0" w:space="0" w:color="auto"/>
        <w:right w:val="none" w:sz="0" w:space="0" w:color="auto"/>
      </w:divBdr>
      <w:divsChild>
        <w:div w:id="2006668335">
          <w:marLeft w:val="0"/>
          <w:marRight w:val="0"/>
          <w:marTop w:val="0"/>
          <w:marBottom w:val="0"/>
          <w:divBdr>
            <w:top w:val="none" w:sz="0" w:space="0" w:color="auto"/>
            <w:left w:val="none" w:sz="0" w:space="0" w:color="auto"/>
            <w:bottom w:val="none" w:sz="0" w:space="0" w:color="auto"/>
            <w:right w:val="none" w:sz="0" w:space="0" w:color="auto"/>
          </w:divBdr>
          <w:divsChild>
            <w:div w:id="1052658876">
              <w:marLeft w:val="0"/>
              <w:marRight w:val="0"/>
              <w:marTop w:val="0"/>
              <w:marBottom w:val="0"/>
              <w:divBdr>
                <w:top w:val="none" w:sz="0" w:space="0" w:color="auto"/>
                <w:left w:val="none" w:sz="0" w:space="0" w:color="auto"/>
                <w:bottom w:val="none" w:sz="0" w:space="0" w:color="auto"/>
                <w:right w:val="none" w:sz="0" w:space="0" w:color="auto"/>
              </w:divBdr>
            </w:div>
          </w:divsChild>
        </w:div>
        <w:div w:id="497353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2424788">
      <w:bodyDiv w:val="1"/>
      <w:marLeft w:val="0"/>
      <w:marRight w:val="0"/>
      <w:marTop w:val="0"/>
      <w:marBottom w:val="0"/>
      <w:divBdr>
        <w:top w:val="none" w:sz="0" w:space="0" w:color="auto"/>
        <w:left w:val="none" w:sz="0" w:space="0" w:color="auto"/>
        <w:bottom w:val="none" w:sz="0" w:space="0" w:color="auto"/>
        <w:right w:val="none" w:sz="0" w:space="0" w:color="auto"/>
      </w:divBdr>
      <w:divsChild>
        <w:div w:id="63491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784597">
          <w:marLeft w:val="0"/>
          <w:marRight w:val="0"/>
          <w:marTop w:val="0"/>
          <w:marBottom w:val="0"/>
          <w:divBdr>
            <w:top w:val="none" w:sz="0" w:space="0" w:color="auto"/>
            <w:left w:val="none" w:sz="0" w:space="0" w:color="auto"/>
            <w:bottom w:val="none" w:sz="0" w:space="0" w:color="auto"/>
            <w:right w:val="none" w:sz="0" w:space="0" w:color="auto"/>
          </w:divBdr>
          <w:divsChild>
            <w:div w:id="1618294651">
              <w:marLeft w:val="0"/>
              <w:marRight w:val="0"/>
              <w:marTop w:val="0"/>
              <w:marBottom w:val="0"/>
              <w:divBdr>
                <w:top w:val="none" w:sz="0" w:space="0" w:color="auto"/>
                <w:left w:val="none" w:sz="0" w:space="0" w:color="auto"/>
                <w:bottom w:val="none" w:sz="0" w:space="0" w:color="auto"/>
                <w:right w:val="none" w:sz="0" w:space="0" w:color="auto"/>
              </w:divBdr>
            </w:div>
          </w:divsChild>
        </w:div>
        <w:div w:id="1986355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160690">
          <w:marLeft w:val="0"/>
          <w:marRight w:val="0"/>
          <w:marTop w:val="0"/>
          <w:marBottom w:val="0"/>
          <w:divBdr>
            <w:top w:val="none" w:sz="0" w:space="0" w:color="auto"/>
            <w:left w:val="none" w:sz="0" w:space="0" w:color="auto"/>
            <w:bottom w:val="none" w:sz="0" w:space="0" w:color="auto"/>
            <w:right w:val="none" w:sz="0" w:space="0" w:color="auto"/>
          </w:divBdr>
          <w:divsChild>
            <w:div w:id="142545223">
              <w:marLeft w:val="0"/>
              <w:marRight w:val="0"/>
              <w:marTop w:val="0"/>
              <w:marBottom w:val="0"/>
              <w:divBdr>
                <w:top w:val="none" w:sz="0" w:space="0" w:color="auto"/>
                <w:left w:val="none" w:sz="0" w:space="0" w:color="auto"/>
                <w:bottom w:val="none" w:sz="0" w:space="0" w:color="auto"/>
                <w:right w:val="none" w:sz="0" w:space="0" w:color="auto"/>
              </w:divBdr>
            </w:div>
          </w:divsChild>
        </w:div>
        <w:div w:id="1666318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021783">
      <w:bodyDiv w:val="1"/>
      <w:marLeft w:val="0"/>
      <w:marRight w:val="0"/>
      <w:marTop w:val="0"/>
      <w:marBottom w:val="0"/>
      <w:divBdr>
        <w:top w:val="none" w:sz="0" w:space="0" w:color="auto"/>
        <w:left w:val="none" w:sz="0" w:space="0" w:color="auto"/>
        <w:bottom w:val="none" w:sz="0" w:space="0" w:color="auto"/>
        <w:right w:val="none" w:sz="0" w:space="0" w:color="auto"/>
      </w:divBdr>
      <w:divsChild>
        <w:div w:id="982849651">
          <w:marLeft w:val="0"/>
          <w:marRight w:val="0"/>
          <w:marTop w:val="0"/>
          <w:marBottom w:val="0"/>
          <w:divBdr>
            <w:top w:val="none" w:sz="0" w:space="0" w:color="auto"/>
            <w:left w:val="none" w:sz="0" w:space="0" w:color="auto"/>
            <w:bottom w:val="none" w:sz="0" w:space="0" w:color="auto"/>
            <w:right w:val="none" w:sz="0" w:space="0" w:color="auto"/>
          </w:divBdr>
          <w:divsChild>
            <w:div w:id="12080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0643">
      <w:bodyDiv w:val="1"/>
      <w:marLeft w:val="0"/>
      <w:marRight w:val="0"/>
      <w:marTop w:val="0"/>
      <w:marBottom w:val="0"/>
      <w:divBdr>
        <w:top w:val="none" w:sz="0" w:space="0" w:color="auto"/>
        <w:left w:val="none" w:sz="0" w:space="0" w:color="auto"/>
        <w:bottom w:val="none" w:sz="0" w:space="0" w:color="auto"/>
        <w:right w:val="none" w:sz="0" w:space="0" w:color="auto"/>
      </w:divBdr>
    </w:div>
    <w:div w:id="1698460902">
      <w:bodyDiv w:val="1"/>
      <w:marLeft w:val="0"/>
      <w:marRight w:val="0"/>
      <w:marTop w:val="0"/>
      <w:marBottom w:val="0"/>
      <w:divBdr>
        <w:top w:val="none" w:sz="0" w:space="0" w:color="auto"/>
        <w:left w:val="none" w:sz="0" w:space="0" w:color="auto"/>
        <w:bottom w:val="none" w:sz="0" w:space="0" w:color="auto"/>
        <w:right w:val="none" w:sz="0" w:space="0" w:color="auto"/>
      </w:divBdr>
      <w:divsChild>
        <w:div w:id="407532313">
          <w:marLeft w:val="0"/>
          <w:marRight w:val="0"/>
          <w:marTop w:val="0"/>
          <w:marBottom w:val="0"/>
          <w:divBdr>
            <w:top w:val="none" w:sz="0" w:space="0" w:color="auto"/>
            <w:left w:val="none" w:sz="0" w:space="0" w:color="auto"/>
            <w:bottom w:val="none" w:sz="0" w:space="0" w:color="auto"/>
            <w:right w:val="none" w:sz="0" w:space="0" w:color="auto"/>
          </w:divBdr>
          <w:divsChild>
            <w:div w:id="1882546380">
              <w:marLeft w:val="0"/>
              <w:marRight w:val="0"/>
              <w:marTop w:val="0"/>
              <w:marBottom w:val="0"/>
              <w:divBdr>
                <w:top w:val="none" w:sz="0" w:space="0" w:color="auto"/>
                <w:left w:val="none" w:sz="0" w:space="0" w:color="auto"/>
                <w:bottom w:val="none" w:sz="0" w:space="0" w:color="auto"/>
                <w:right w:val="none" w:sz="0" w:space="0" w:color="auto"/>
              </w:divBdr>
            </w:div>
          </w:divsChild>
        </w:div>
        <w:div w:id="1117067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692869">
      <w:bodyDiv w:val="1"/>
      <w:marLeft w:val="0"/>
      <w:marRight w:val="0"/>
      <w:marTop w:val="0"/>
      <w:marBottom w:val="0"/>
      <w:divBdr>
        <w:top w:val="none" w:sz="0" w:space="0" w:color="auto"/>
        <w:left w:val="none" w:sz="0" w:space="0" w:color="auto"/>
        <w:bottom w:val="none" w:sz="0" w:space="0" w:color="auto"/>
        <w:right w:val="none" w:sz="0" w:space="0" w:color="auto"/>
      </w:divBdr>
      <w:divsChild>
        <w:div w:id="301542490">
          <w:marLeft w:val="0"/>
          <w:marRight w:val="0"/>
          <w:marTop w:val="0"/>
          <w:marBottom w:val="0"/>
          <w:divBdr>
            <w:top w:val="none" w:sz="0" w:space="0" w:color="auto"/>
            <w:left w:val="none" w:sz="0" w:space="0" w:color="auto"/>
            <w:bottom w:val="none" w:sz="0" w:space="0" w:color="auto"/>
            <w:right w:val="none" w:sz="0" w:space="0" w:color="auto"/>
          </w:divBdr>
          <w:divsChild>
            <w:div w:id="1659335388">
              <w:marLeft w:val="0"/>
              <w:marRight w:val="0"/>
              <w:marTop w:val="0"/>
              <w:marBottom w:val="0"/>
              <w:divBdr>
                <w:top w:val="none" w:sz="0" w:space="0" w:color="auto"/>
                <w:left w:val="none" w:sz="0" w:space="0" w:color="auto"/>
                <w:bottom w:val="none" w:sz="0" w:space="0" w:color="auto"/>
                <w:right w:val="none" w:sz="0" w:space="0" w:color="auto"/>
              </w:divBdr>
            </w:div>
          </w:divsChild>
        </w:div>
        <w:div w:id="85809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561105">
      <w:bodyDiv w:val="1"/>
      <w:marLeft w:val="0"/>
      <w:marRight w:val="0"/>
      <w:marTop w:val="0"/>
      <w:marBottom w:val="0"/>
      <w:divBdr>
        <w:top w:val="none" w:sz="0" w:space="0" w:color="auto"/>
        <w:left w:val="none" w:sz="0" w:space="0" w:color="auto"/>
        <w:bottom w:val="none" w:sz="0" w:space="0" w:color="auto"/>
        <w:right w:val="none" w:sz="0" w:space="0" w:color="auto"/>
      </w:divBdr>
    </w:div>
    <w:div w:id="1785536793">
      <w:bodyDiv w:val="1"/>
      <w:marLeft w:val="0"/>
      <w:marRight w:val="0"/>
      <w:marTop w:val="0"/>
      <w:marBottom w:val="0"/>
      <w:divBdr>
        <w:top w:val="none" w:sz="0" w:space="0" w:color="auto"/>
        <w:left w:val="none" w:sz="0" w:space="0" w:color="auto"/>
        <w:bottom w:val="none" w:sz="0" w:space="0" w:color="auto"/>
        <w:right w:val="none" w:sz="0" w:space="0" w:color="auto"/>
      </w:divBdr>
    </w:div>
    <w:div w:id="1803382972">
      <w:bodyDiv w:val="1"/>
      <w:marLeft w:val="0"/>
      <w:marRight w:val="0"/>
      <w:marTop w:val="0"/>
      <w:marBottom w:val="0"/>
      <w:divBdr>
        <w:top w:val="none" w:sz="0" w:space="0" w:color="auto"/>
        <w:left w:val="none" w:sz="0" w:space="0" w:color="auto"/>
        <w:bottom w:val="none" w:sz="0" w:space="0" w:color="auto"/>
        <w:right w:val="none" w:sz="0" w:space="0" w:color="auto"/>
      </w:divBdr>
      <w:divsChild>
        <w:div w:id="490290365">
          <w:marLeft w:val="0"/>
          <w:marRight w:val="0"/>
          <w:marTop w:val="0"/>
          <w:marBottom w:val="0"/>
          <w:divBdr>
            <w:top w:val="none" w:sz="0" w:space="0" w:color="auto"/>
            <w:left w:val="none" w:sz="0" w:space="0" w:color="auto"/>
            <w:bottom w:val="none" w:sz="0" w:space="0" w:color="auto"/>
            <w:right w:val="none" w:sz="0" w:space="0" w:color="auto"/>
          </w:divBdr>
          <w:divsChild>
            <w:div w:id="21417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341">
      <w:bodyDiv w:val="1"/>
      <w:marLeft w:val="0"/>
      <w:marRight w:val="0"/>
      <w:marTop w:val="0"/>
      <w:marBottom w:val="0"/>
      <w:divBdr>
        <w:top w:val="none" w:sz="0" w:space="0" w:color="auto"/>
        <w:left w:val="none" w:sz="0" w:space="0" w:color="auto"/>
        <w:bottom w:val="none" w:sz="0" w:space="0" w:color="auto"/>
        <w:right w:val="none" w:sz="0" w:space="0" w:color="auto"/>
      </w:divBdr>
    </w:div>
    <w:div w:id="1841582882">
      <w:bodyDiv w:val="1"/>
      <w:marLeft w:val="0"/>
      <w:marRight w:val="0"/>
      <w:marTop w:val="0"/>
      <w:marBottom w:val="0"/>
      <w:divBdr>
        <w:top w:val="none" w:sz="0" w:space="0" w:color="auto"/>
        <w:left w:val="none" w:sz="0" w:space="0" w:color="auto"/>
        <w:bottom w:val="none" w:sz="0" w:space="0" w:color="auto"/>
        <w:right w:val="none" w:sz="0" w:space="0" w:color="auto"/>
      </w:divBdr>
    </w:div>
    <w:div w:id="1883857949">
      <w:bodyDiv w:val="1"/>
      <w:marLeft w:val="0"/>
      <w:marRight w:val="0"/>
      <w:marTop w:val="0"/>
      <w:marBottom w:val="0"/>
      <w:divBdr>
        <w:top w:val="none" w:sz="0" w:space="0" w:color="auto"/>
        <w:left w:val="none" w:sz="0" w:space="0" w:color="auto"/>
        <w:bottom w:val="none" w:sz="0" w:space="0" w:color="auto"/>
        <w:right w:val="none" w:sz="0" w:space="0" w:color="auto"/>
      </w:divBdr>
      <w:divsChild>
        <w:div w:id="950549726">
          <w:marLeft w:val="0"/>
          <w:marRight w:val="0"/>
          <w:marTop w:val="0"/>
          <w:marBottom w:val="0"/>
          <w:divBdr>
            <w:top w:val="none" w:sz="0" w:space="0" w:color="auto"/>
            <w:left w:val="none" w:sz="0" w:space="0" w:color="auto"/>
            <w:bottom w:val="none" w:sz="0" w:space="0" w:color="auto"/>
            <w:right w:val="none" w:sz="0" w:space="0" w:color="auto"/>
          </w:divBdr>
          <w:divsChild>
            <w:div w:id="77022434">
              <w:marLeft w:val="0"/>
              <w:marRight w:val="0"/>
              <w:marTop w:val="0"/>
              <w:marBottom w:val="0"/>
              <w:divBdr>
                <w:top w:val="none" w:sz="0" w:space="0" w:color="auto"/>
                <w:left w:val="none" w:sz="0" w:space="0" w:color="auto"/>
                <w:bottom w:val="none" w:sz="0" w:space="0" w:color="auto"/>
                <w:right w:val="none" w:sz="0" w:space="0" w:color="auto"/>
              </w:divBdr>
            </w:div>
          </w:divsChild>
        </w:div>
        <w:div w:id="461851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255806">
      <w:bodyDiv w:val="1"/>
      <w:marLeft w:val="0"/>
      <w:marRight w:val="0"/>
      <w:marTop w:val="0"/>
      <w:marBottom w:val="0"/>
      <w:divBdr>
        <w:top w:val="none" w:sz="0" w:space="0" w:color="auto"/>
        <w:left w:val="none" w:sz="0" w:space="0" w:color="auto"/>
        <w:bottom w:val="none" w:sz="0" w:space="0" w:color="auto"/>
        <w:right w:val="none" w:sz="0" w:space="0" w:color="auto"/>
      </w:divBdr>
    </w:div>
    <w:div w:id="1902710379">
      <w:bodyDiv w:val="1"/>
      <w:marLeft w:val="0"/>
      <w:marRight w:val="0"/>
      <w:marTop w:val="0"/>
      <w:marBottom w:val="0"/>
      <w:divBdr>
        <w:top w:val="none" w:sz="0" w:space="0" w:color="auto"/>
        <w:left w:val="none" w:sz="0" w:space="0" w:color="auto"/>
        <w:bottom w:val="none" w:sz="0" w:space="0" w:color="auto"/>
        <w:right w:val="none" w:sz="0" w:space="0" w:color="auto"/>
      </w:divBdr>
      <w:divsChild>
        <w:div w:id="1339692768">
          <w:marLeft w:val="0"/>
          <w:marRight w:val="0"/>
          <w:marTop w:val="0"/>
          <w:marBottom w:val="0"/>
          <w:divBdr>
            <w:top w:val="none" w:sz="0" w:space="0" w:color="auto"/>
            <w:left w:val="none" w:sz="0" w:space="0" w:color="auto"/>
            <w:bottom w:val="none" w:sz="0" w:space="0" w:color="auto"/>
            <w:right w:val="none" w:sz="0" w:space="0" w:color="auto"/>
          </w:divBdr>
          <w:divsChild>
            <w:div w:id="1752507670">
              <w:marLeft w:val="0"/>
              <w:marRight w:val="0"/>
              <w:marTop w:val="0"/>
              <w:marBottom w:val="0"/>
              <w:divBdr>
                <w:top w:val="none" w:sz="0" w:space="0" w:color="auto"/>
                <w:left w:val="none" w:sz="0" w:space="0" w:color="auto"/>
                <w:bottom w:val="none" w:sz="0" w:space="0" w:color="auto"/>
                <w:right w:val="none" w:sz="0" w:space="0" w:color="auto"/>
              </w:divBdr>
            </w:div>
          </w:divsChild>
        </w:div>
        <w:div w:id="631593672">
          <w:marLeft w:val="0"/>
          <w:marRight w:val="0"/>
          <w:marTop w:val="0"/>
          <w:marBottom w:val="0"/>
          <w:divBdr>
            <w:top w:val="none" w:sz="0" w:space="0" w:color="auto"/>
            <w:left w:val="none" w:sz="0" w:space="0" w:color="auto"/>
            <w:bottom w:val="none" w:sz="0" w:space="0" w:color="auto"/>
            <w:right w:val="none" w:sz="0" w:space="0" w:color="auto"/>
          </w:divBdr>
          <w:divsChild>
            <w:div w:id="661546072">
              <w:marLeft w:val="0"/>
              <w:marRight w:val="0"/>
              <w:marTop w:val="0"/>
              <w:marBottom w:val="0"/>
              <w:divBdr>
                <w:top w:val="none" w:sz="0" w:space="0" w:color="auto"/>
                <w:left w:val="none" w:sz="0" w:space="0" w:color="auto"/>
                <w:bottom w:val="none" w:sz="0" w:space="0" w:color="auto"/>
                <w:right w:val="none" w:sz="0" w:space="0" w:color="auto"/>
              </w:divBdr>
            </w:div>
          </w:divsChild>
        </w:div>
        <w:div w:id="1178806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010909">
      <w:bodyDiv w:val="1"/>
      <w:marLeft w:val="0"/>
      <w:marRight w:val="0"/>
      <w:marTop w:val="0"/>
      <w:marBottom w:val="0"/>
      <w:divBdr>
        <w:top w:val="none" w:sz="0" w:space="0" w:color="auto"/>
        <w:left w:val="none" w:sz="0" w:space="0" w:color="auto"/>
        <w:bottom w:val="none" w:sz="0" w:space="0" w:color="auto"/>
        <w:right w:val="none" w:sz="0" w:space="0" w:color="auto"/>
      </w:divBdr>
      <w:divsChild>
        <w:div w:id="1383141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254258">
      <w:bodyDiv w:val="1"/>
      <w:marLeft w:val="0"/>
      <w:marRight w:val="0"/>
      <w:marTop w:val="0"/>
      <w:marBottom w:val="0"/>
      <w:divBdr>
        <w:top w:val="none" w:sz="0" w:space="0" w:color="auto"/>
        <w:left w:val="none" w:sz="0" w:space="0" w:color="auto"/>
        <w:bottom w:val="none" w:sz="0" w:space="0" w:color="auto"/>
        <w:right w:val="none" w:sz="0" w:space="0" w:color="auto"/>
      </w:divBdr>
    </w:div>
    <w:div w:id="1991980133">
      <w:bodyDiv w:val="1"/>
      <w:marLeft w:val="0"/>
      <w:marRight w:val="0"/>
      <w:marTop w:val="0"/>
      <w:marBottom w:val="0"/>
      <w:divBdr>
        <w:top w:val="none" w:sz="0" w:space="0" w:color="auto"/>
        <w:left w:val="none" w:sz="0" w:space="0" w:color="auto"/>
        <w:bottom w:val="none" w:sz="0" w:space="0" w:color="auto"/>
        <w:right w:val="none" w:sz="0" w:space="0" w:color="auto"/>
      </w:divBdr>
    </w:div>
    <w:div w:id="2055544609">
      <w:bodyDiv w:val="1"/>
      <w:marLeft w:val="0"/>
      <w:marRight w:val="0"/>
      <w:marTop w:val="0"/>
      <w:marBottom w:val="0"/>
      <w:divBdr>
        <w:top w:val="none" w:sz="0" w:space="0" w:color="auto"/>
        <w:left w:val="none" w:sz="0" w:space="0" w:color="auto"/>
        <w:bottom w:val="none" w:sz="0" w:space="0" w:color="auto"/>
        <w:right w:val="none" w:sz="0" w:space="0" w:color="auto"/>
      </w:divBdr>
      <w:divsChild>
        <w:div w:id="41488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45657">
          <w:marLeft w:val="0"/>
          <w:marRight w:val="0"/>
          <w:marTop w:val="0"/>
          <w:marBottom w:val="0"/>
          <w:divBdr>
            <w:top w:val="none" w:sz="0" w:space="0" w:color="auto"/>
            <w:left w:val="none" w:sz="0" w:space="0" w:color="auto"/>
            <w:bottom w:val="none" w:sz="0" w:space="0" w:color="auto"/>
            <w:right w:val="none" w:sz="0" w:space="0" w:color="auto"/>
          </w:divBdr>
          <w:divsChild>
            <w:div w:id="1379089527">
              <w:marLeft w:val="0"/>
              <w:marRight w:val="0"/>
              <w:marTop w:val="0"/>
              <w:marBottom w:val="0"/>
              <w:divBdr>
                <w:top w:val="none" w:sz="0" w:space="0" w:color="auto"/>
                <w:left w:val="none" w:sz="0" w:space="0" w:color="auto"/>
                <w:bottom w:val="none" w:sz="0" w:space="0" w:color="auto"/>
                <w:right w:val="none" w:sz="0" w:space="0" w:color="auto"/>
              </w:divBdr>
            </w:div>
          </w:divsChild>
        </w:div>
        <w:div w:id="5208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890509">
          <w:marLeft w:val="0"/>
          <w:marRight w:val="0"/>
          <w:marTop w:val="0"/>
          <w:marBottom w:val="0"/>
          <w:divBdr>
            <w:top w:val="none" w:sz="0" w:space="0" w:color="auto"/>
            <w:left w:val="none" w:sz="0" w:space="0" w:color="auto"/>
            <w:bottom w:val="none" w:sz="0" w:space="0" w:color="auto"/>
            <w:right w:val="none" w:sz="0" w:space="0" w:color="auto"/>
          </w:divBdr>
          <w:divsChild>
            <w:div w:id="956137209">
              <w:marLeft w:val="0"/>
              <w:marRight w:val="0"/>
              <w:marTop w:val="0"/>
              <w:marBottom w:val="0"/>
              <w:divBdr>
                <w:top w:val="none" w:sz="0" w:space="0" w:color="auto"/>
                <w:left w:val="none" w:sz="0" w:space="0" w:color="auto"/>
                <w:bottom w:val="none" w:sz="0" w:space="0" w:color="auto"/>
                <w:right w:val="none" w:sz="0" w:space="0" w:color="auto"/>
              </w:divBdr>
            </w:div>
          </w:divsChild>
        </w:div>
        <w:div w:id="633367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960915">
      <w:bodyDiv w:val="1"/>
      <w:marLeft w:val="0"/>
      <w:marRight w:val="0"/>
      <w:marTop w:val="0"/>
      <w:marBottom w:val="0"/>
      <w:divBdr>
        <w:top w:val="none" w:sz="0" w:space="0" w:color="auto"/>
        <w:left w:val="none" w:sz="0" w:space="0" w:color="auto"/>
        <w:bottom w:val="none" w:sz="0" w:space="0" w:color="auto"/>
        <w:right w:val="none" w:sz="0" w:space="0" w:color="auto"/>
      </w:divBdr>
      <w:divsChild>
        <w:div w:id="47995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021378">
      <w:bodyDiv w:val="1"/>
      <w:marLeft w:val="0"/>
      <w:marRight w:val="0"/>
      <w:marTop w:val="0"/>
      <w:marBottom w:val="0"/>
      <w:divBdr>
        <w:top w:val="none" w:sz="0" w:space="0" w:color="auto"/>
        <w:left w:val="none" w:sz="0" w:space="0" w:color="auto"/>
        <w:bottom w:val="none" w:sz="0" w:space="0" w:color="auto"/>
        <w:right w:val="none" w:sz="0" w:space="0" w:color="auto"/>
      </w:divBdr>
    </w:div>
    <w:div w:id="2076658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63</Pages>
  <Words>13273</Words>
  <Characters>75662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60</cp:revision>
  <dcterms:created xsi:type="dcterms:W3CDTF">2013-12-23T23:15:00Z</dcterms:created>
  <dcterms:modified xsi:type="dcterms:W3CDTF">2025-08-04T12:18:00Z</dcterms:modified>
  <cp:category/>
</cp:coreProperties>
</file>